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5A" w:rsidRDefault="00471063" w:rsidP="00065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471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A54D866" wp14:editId="23FEB7F8">
            <wp:simplePos x="0" y="0"/>
            <wp:positionH relativeFrom="margin">
              <wp:posOffset>849630</wp:posOffset>
            </wp:positionH>
            <wp:positionV relativeFrom="paragraph">
              <wp:posOffset>11430</wp:posOffset>
            </wp:positionV>
            <wp:extent cx="1605915" cy="1733550"/>
            <wp:effectExtent l="0" t="0" r="0" b="0"/>
            <wp:wrapSquare wrapText="bothSides"/>
            <wp:docPr id="6" name="Рисунок 6" descr="C:\Users\Marfa\Desktop\aktual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fa\Desktop\aktual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4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DC0E959" wp14:editId="4CC4E3DB">
            <wp:simplePos x="0" y="0"/>
            <wp:positionH relativeFrom="margin">
              <wp:posOffset>3733800</wp:posOffset>
            </wp:positionH>
            <wp:positionV relativeFrom="margin">
              <wp:posOffset>209550</wp:posOffset>
            </wp:positionV>
            <wp:extent cx="2999740" cy="1295400"/>
            <wp:effectExtent l="0" t="0" r="0" b="0"/>
            <wp:wrapSquare wrapText="bothSides"/>
            <wp:docPr id="1" name="Рисунок 1" descr="C:\Users\Marfa\Desktop\fgos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fa\Desktop\fgos_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063" w:rsidRDefault="00471063" w:rsidP="00065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471063" w:rsidRDefault="00471063" w:rsidP="00065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471063" w:rsidRDefault="00471063" w:rsidP="00065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471063" w:rsidRDefault="00471063" w:rsidP="00065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471063" w:rsidRDefault="00471063" w:rsidP="00065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471063" w:rsidRDefault="00471063" w:rsidP="00065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9124DA" w:rsidRPr="0006595A" w:rsidRDefault="009124DA" w:rsidP="0006595A">
      <w:pPr>
        <w:rPr>
          <w:rFonts w:ascii="Times New Roman" w:hAnsi="Times New Roman" w:cs="Times New Roman"/>
          <w:b/>
          <w:sz w:val="28"/>
          <w:szCs w:val="28"/>
        </w:rPr>
      </w:pPr>
    </w:p>
    <w:p w:rsidR="0006595A" w:rsidRDefault="0006595A" w:rsidP="004710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063">
        <w:rPr>
          <w:rFonts w:ascii="Times New Roman" w:hAnsi="Times New Roman" w:cs="Times New Roman"/>
          <w:b/>
          <w:sz w:val="48"/>
          <w:szCs w:val="48"/>
        </w:rPr>
        <w:t>Родителям о ФГОС ДО</w:t>
      </w:r>
    </w:p>
    <w:p w:rsidR="00471063" w:rsidRPr="00471063" w:rsidRDefault="00471063" w:rsidP="004710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24DA" w:rsidRDefault="009124D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>Уважаемые родители! С 1 января 2014 года введен в действие Федеральный государственный образовательный стандарт дошкольного образования (ФГОС ДО).</w:t>
      </w:r>
    </w:p>
    <w:p w:rsidR="00471063" w:rsidRPr="009124DA" w:rsidRDefault="00471063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4DA" w:rsidRPr="009124DA" w:rsidRDefault="009124D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>Что такое Федеральный государственный образовательный стандарт дошкольного образования?</w:t>
      </w:r>
    </w:p>
    <w:p w:rsidR="009124DA" w:rsidRPr="009124DA" w:rsidRDefault="009124DA">
      <w:pPr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 С официальным приказом о введении в действие ФГОС ДО и текстом Стандарта можно познакомиться на сайте </w:t>
      </w:r>
      <w:hyperlink r:id="rId6" w:history="1">
        <w:r w:rsidRPr="009124DA">
          <w:rPr>
            <w:rStyle w:val="a3"/>
            <w:rFonts w:ascii="Times New Roman" w:hAnsi="Times New Roman" w:cs="Times New Roman"/>
            <w:sz w:val="28"/>
            <w:szCs w:val="28"/>
          </w:rPr>
          <w:t>http://www.rg.ru/2013/11/25/doshk-standart-dok.html</w:t>
        </w:r>
      </w:hyperlink>
      <w:r w:rsidRPr="00912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4DA" w:rsidRDefault="009124DA">
      <w:pPr>
        <w:rPr>
          <w:rFonts w:ascii="Times New Roman" w:hAnsi="Times New Roman" w:cs="Times New Roman"/>
          <w:sz w:val="32"/>
          <w:szCs w:val="32"/>
        </w:rPr>
      </w:pPr>
    </w:p>
    <w:p w:rsidR="0006595A" w:rsidRDefault="0006595A">
      <w:pPr>
        <w:rPr>
          <w:rFonts w:ascii="Times New Roman" w:hAnsi="Times New Roman" w:cs="Times New Roman"/>
          <w:sz w:val="32"/>
          <w:szCs w:val="32"/>
        </w:rPr>
      </w:pPr>
      <w:r w:rsidRPr="000659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855DF2" wp14:editId="7D71BCD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642610" cy="1304925"/>
            <wp:effectExtent l="0" t="0" r="0" b="9525"/>
            <wp:wrapSquare wrapText="bothSides"/>
            <wp:docPr id="2" name="Рисунок 2" descr="C:\Users\Marfa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fa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95A" w:rsidRDefault="0006595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95A" w:rsidRDefault="0006595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95A" w:rsidRDefault="0006595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4DA" w:rsidRDefault="009124DA" w:rsidP="00912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>С чем связано введение ФГОС ДО?</w:t>
      </w:r>
      <w:r w:rsidRPr="009124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4DA" w:rsidRPr="009124DA" w:rsidRDefault="009124DA" w:rsidP="009124DA">
      <w:pPr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9124DA" w:rsidRPr="009124DA" w:rsidRDefault="009124D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кого написан ФГОС, с какой целью? </w:t>
      </w:r>
    </w:p>
    <w:p w:rsidR="009124DA" w:rsidRPr="009124DA" w:rsidRDefault="00471063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06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2431FAD" wp14:editId="54230A23">
            <wp:simplePos x="0" y="0"/>
            <wp:positionH relativeFrom="margin">
              <wp:posOffset>3792220</wp:posOffset>
            </wp:positionH>
            <wp:positionV relativeFrom="margin">
              <wp:posOffset>361950</wp:posOffset>
            </wp:positionV>
            <wp:extent cx="2857500" cy="1419225"/>
            <wp:effectExtent l="0" t="0" r="0" b="9525"/>
            <wp:wrapSquare wrapText="bothSides"/>
            <wp:docPr id="5" name="Рисунок 5" descr="C:\Users\Marfa\Desktop\fgos_w300_h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fa\Desktop\fgos_w300_h1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4DA" w:rsidRPr="009124DA">
        <w:rPr>
          <w:rFonts w:ascii="Times New Roman" w:hAnsi="Times New Roman" w:cs="Times New Roman"/>
          <w:sz w:val="28"/>
          <w:szCs w:val="28"/>
        </w:rPr>
        <w:t xml:space="preserve">ФГОС написан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 </w:t>
      </w:r>
    </w:p>
    <w:p w:rsidR="009124DA" w:rsidRP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повышение социального статуса дошкольного образования; </w:t>
      </w:r>
    </w:p>
    <w:p w:rsidR="009124DA" w:rsidRP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обеспечение государством равенства возможностей для каждого ребенка в получении качественного дошкольного образования; </w:t>
      </w:r>
    </w:p>
    <w:p w:rsid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• сохранение единства образовательного пространства Российской Федерации относительно уровня дошкольного образования. </w:t>
      </w:r>
    </w:p>
    <w:p w:rsidR="00C3432C" w:rsidRPr="009124DA" w:rsidRDefault="00C3432C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DA" w:rsidRPr="009124DA" w:rsidRDefault="009124D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 xml:space="preserve">Какие задачи дошкольного образования решает Стандарт? </w:t>
      </w:r>
    </w:p>
    <w:p w:rsidR="009124DA" w:rsidRP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</w:t>
      </w:r>
      <w:r w:rsidRPr="0006595A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9124DA" w:rsidRP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124DA" w:rsidRP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9124DA" w:rsidRP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9124DA" w:rsidRP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9124DA" w:rsidRP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9124DA" w:rsidRPr="0006595A" w:rsidRDefault="009124DA" w:rsidP="0047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471063" w:rsidRPr="0006595A" w:rsidRDefault="009124DA" w:rsidP="00912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sz w:val="28"/>
          <w:szCs w:val="28"/>
        </w:rPr>
        <w:t xml:space="preserve"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9124DA" w:rsidRDefault="009124DA" w:rsidP="00912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lastRenderedPageBreak/>
        <w:t>Какие новые требования выдвигает ФГОС ДО?</w:t>
      </w:r>
      <w:r w:rsidRPr="009124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4DA" w:rsidRPr="009124DA" w:rsidRDefault="00C3432C" w:rsidP="0006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146441" wp14:editId="4956DC51">
            <wp:simplePos x="0" y="0"/>
            <wp:positionH relativeFrom="margin">
              <wp:posOffset>11430</wp:posOffset>
            </wp:positionH>
            <wp:positionV relativeFrom="margin">
              <wp:posOffset>363855</wp:posOffset>
            </wp:positionV>
            <wp:extent cx="2035810" cy="1591945"/>
            <wp:effectExtent l="0" t="0" r="2540" b="8255"/>
            <wp:wrapSquare wrapText="bothSides"/>
            <wp:docPr id="3" name="Рисунок 3" descr="C:\Users\Marf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fa\Desktop\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DA" w:rsidRPr="009124DA">
        <w:rPr>
          <w:rFonts w:ascii="Times New Roman" w:hAnsi="Times New Roman" w:cs="Times New Roman"/>
          <w:sz w:val="28"/>
          <w:szCs w:val="28"/>
        </w:rPr>
        <w:t xml:space="preserve">Стандарт выдвигает три группы требований: </w:t>
      </w:r>
    </w:p>
    <w:p w:rsidR="009124DA" w:rsidRPr="009124DA" w:rsidRDefault="009124DA" w:rsidP="0006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1. Требования к структуре основной образовательной программы дошкольного образования; </w:t>
      </w:r>
    </w:p>
    <w:p w:rsidR="009124DA" w:rsidRPr="009124DA" w:rsidRDefault="009124DA" w:rsidP="0006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2. Требования к условиям реализации основной образовательной программы дошкольного образования; </w:t>
      </w:r>
    </w:p>
    <w:p w:rsidR="00471063" w:rsidRDefault="009124DA" w:rsidP="0047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3. Требования к результатам освоения основной образовательной программы дошкольного образования. </w:t>
      </w:r>
    </w:p>
    <w:p w:rsidR="00471063" w:rsidRPr="00471063" w:rsidRDefault="00471063" w:rsidP="0047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DA" w:rsidRPr="009124DA" w:rsidRDefault="009124DA" w:rsidP="00912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 xml:space="preserve">Что является отличительной особенностью ФГОС ДО? </w:t>
      </w:r>
    </w:p>
    <w:p w:rsidR="009124DA" w:rsidRPr="009124DA" w:rsidRDefault="009124DA" w:rsidP="009124DA">
      <w:pPr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Новый документ ставит во главу угла индивидуальный подход к ребенку через игру, где происходит сохранение самоценности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  <w:r w:rsidR="00471063" w:rsidRPr="009124DA">
        <w:rPr>
          <w:rFonts w:ascii="Times New Roman" w:hAnsi="Times New Roman" w:cs="Times New Roman"/>
          <w:sz w:val="28"/>
          <w:szCs w:val="28"/>
        </w:rPr>
        <w:t>Стандарт ДО не допускает переноса учебно-дисциплинарной модели образования на жизнь ребёнка дошкольного возраста.</w:t>
      </w:r>
    </w:p>
    <w:p w:rsidR="009124DA" w:rsidRDefault="009124DA" w:rsidP="00912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  <w:r w:rsidRPr="009124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4DA" w:rsidRPr="009124DA" w:rsidRDefault="009124DA" w:rsidP="00912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ДО: </w:t>
      </w:r>
    </w:p>
    <w:p w:rsidR="00C3432C" w:rsidRDefault="00F16811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D3256" wp14:editId="7960BA4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619375" cy="23907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32C" w:rsidRPr="0006595A" w:rsidRDefault="00C3432C" w:rsidP="00C34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659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"Быть готовым к школе - не значит</w:t>
                            </w:r>
                          </w:p>
                          <w:p w:rsidR="00C3432C" w:rsidRPr="0006595A" w:rsidRDefault="00C3432C" w:rsidP="00C34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659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уметь читать, писать и считать.</w:t>
                            </w:r>
                          </w:p>
                          <w:p w:rsidR="00C3432C" w:rsidRPr="0006595A" w:rsidRDefault="00C3432C" w:rsidP="00C34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659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Быть готовым к школе-</w:t>
                            </w:r>
                          </w:p>
                          <w:p w:rsidR="00C3432C" w:rsidRPr="0006595A" w:rsidRDefault="00C3432C" w:rsidP="00C34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659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значит быть готовым</w:t>
                            </w:r>
                          </w:p>
                          <w:p w:rsidR="00C3432C" w:rsidRPr="0006595A" w:rsidRDefault="00C3432C" w:rsidP="00C34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659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всему этому научиться".</w:t>
                            </w:r>
                          </w:p>
                          <w:p w:rsidR="00C3432C" w:rsidRPr="0006595A" w:rsidRDefault="00C3432C" w:rsidP="00C34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6595A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доктор психологических наук,</w:t>
                            </w:r>
                          </w:p>
                          <w:p w:rsidR="00C3432C" w:rsidRPr="0006595A" w:rsidRDefault="00C3432C" w:rsidP="00C34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6595A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 xml:space="preserve">Леонид Абрамович </w:t>
                            </w:r>
                            <w:proofErr w:type="spellStart"/>
                            <w:r w:rsidRPr="0006595A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Венгер</w:t>
                            </w:r>
                            <w:proofErr w:type="spellEnd"/>
                            <w:r w:rsidRPr="0006595A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C3432C" w:rsidRDefault="00C34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3256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155.05pt;margin-top:.55pt;width:206.25pt;height:18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" fillcolor="white [3201]" strokeweight=".5pt">
                <v:textbox>
                  <w:txbxContent>
                    <w:p w:rsidR="00C3432C" w:rsidRPr="0006595A" w:rsidRDefault="00C3432C" w:rsidP="00C343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6595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  <w:t>"Быть готовым к школе - не значит</w:t>
                      </w:r>
                    </w:p>
                    <w:p w:rsidR="00C3432C" w:rsidRPr="0006595A" w:rsidRDefault="00C3432C" w:rsidP="00C343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6595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  <w:t>уметь читать, писать и считать.</w:t>
                      </w:r>
                    </w:p>
                    <w:p w:rsidR="00C3432C" w:rsidRPr="0006595A" w:rsidRDefault="00C3432C" w:rsidP="00C343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6595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  <w:t>Быть готовым к школе-</w:t>
                      </w:r>
                    </w:p>
                    <w:p w:rsidR="00C3432C" w:rsidRPr="0006595A" w:rsidRDefault="00C3432C" w:rsidP="00C343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6595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  <w:t>значит быть готовым</w:t>
                      </w:r>
                    </w:p>
                    <w:p w:rsidR="00C3432C" w:rsidRPr="0006595A" w:rsidRDefault="00C3432C" w:rsidP="00C343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6595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eastAsia="ru-RU"/>
                        </w:rPr>
                        <w:t>всему этому научиться".</w:t>
                      </w:r>
                    </w:p>
                    <w:p w:rsidR="00C3432C" w:rsidRPr="0006595A" w:rsidRDefault="00C3432C" w:rsidP="00C343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6595A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eastAsia="ru-RU"/>
                        </w:rPr>
                        <w:t>доктор психологических наук,</w:t>
                      </w:r>
                    </w:p>
                    <w:p w:rsidR="00C3432C" w:rsidRPr="0006595A" w:rsidRDefault="00C3432C" w:rsidP="00C343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6595A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eastAsia="ru-RU"/>
                        </w:rPr>
                        <w:t xml:space="preserve">Леонид Абрамович </w:t>
                      </w:r>
                      <w:proofErr w:type="spellStart"/>
                      <w:r w:rsidRPr="0006595A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eastAsia="ru-RU"/>
                        </w:rPr>
                        <w:t>Венгер</w:t>
                      </w:r>
                      <w:proofErr w:type="spellEnd"/>
                      <w:r w:rsidRPr="0006595A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C3432C" w:rsidRDefault="00C3432C"/>
                  </w:txbxContent>
                </v:textbox>
                <w10:wrap anchorx="margin"/>
              </v:shape>
            </w:pict>
          </mc:Fallback>
        </mc:AlternateContent>
      </w:r>
      <w:r w:rsidR="009124DA" w:rsidRPr="00C3432C">
        <w:rPr>
          <w:rFonts w:ascii="Times New Roman" w:hAnsi="Times New Roman" w:cs="Times New Roman"/>
          <w:sz w:val="28"/>
          <w:szCs w:val="28"/>
        </w:rPr>
        <w:t xml:space="preserve">• инициативность и самостоятельность 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в разных видах деятельности;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способность выбирать себе род занятий;</w:t>
      </w:r>
    </w:p>
    <w:p w:rsid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 xml:space="preserve">• уверенность в своих силах, открыт внешнему миру, 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положительно относится к себе и к другим;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обладание чувством собственного достоинства;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взаимодействие со сверстниками и взрослыми;</w:t>
      </w:r>
    </w:p>
    <w:p w:rsid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 xml:space="preserve">• проявление в различных видах деятельности 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воображения, фантазии, творчества;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подчинение разным правилам и социальным нормам;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проявление творческих способностей;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способность контролировать свои движения (уровень развития крупной и мелкой моторики);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способность к волевым усилиям;</w:t>
      </w:r>
    </w:p>
    <w:p w:rsidR="009124DA" w:rsidRPr="00C3432C" w:rsidRDefault="00C3432C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B269600" wp14:editId="62552C74">
            <wp:simplePos x="0" y="0"/>
            <wp:positionH relativeFrom="margin">
              <wp:posOffset>173355</wp:posOffset>
            </wp:positionH>
            <wp:positionV relativeFrom="paragraph">
              <wp:posOffset>116205</wp:posOffset>
            </wp:positionV>
            <wp:extent cx="2739390" cy="1863090"/>
            <wp:effectExtent l="0" t="0" r="3810" b="3810"/>
            <wp:wrapSquare wrapText="bothSides"/>
            <wp:docPr id="4" name="Рисунок 4" descr="C:\Users\Marfa\Desktop\1414241119_det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fa\Desktop\1414241119_deti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DA" w:rsidRPr="00C3432C">
        <w:rPr>
          <w:rFonts w:ascii="Times New Roman" w:hAnsi="Times New Roman" w:cs="Times New Roman"/>
          <w:sz w:val="28"/>
          <w:szCs w:val="28"/>
        </w:rPr>
        <w:t>• проявление любознательности;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склонность к наблюдению, экспериментированию;</w:t>
      </w:r>
    </w:p>
    <w:p w:rsidR="009124DA" w:rsidRPr="00C3432C" w:rsidRDefault="009124DA" w:rsidP="00C3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32C">
        <w:rPr>
          <w:rFonts w:ascii="Times New Roman" w:hAnsi="Times New Roman" w:cs="Times New Roman"/>
          <w:sz w:val="28"/>
          <w:szCs w:val="28"/>
        </w:rPr>
        <w:t>• способность к принятию собственных решений.</w:t>
      </w:r>
    </w:p>
    <w:p w:rsidR="009124DA" w:rsidRDefault="009124DA" w:rsidP="00912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Важно, чтобы у ребенка к окончанию подготовительной группы в детском саду были сформированы волевая и мотивационная готовность к школе. </w:t>
      </w:r>
    </w:p>
    <w:p w:rsidR="009124DA" w:rsidRPr="009124DA" w:rsidRDefault="009124DA" w:rsidP="00912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DA" w:rsidRDefault="009124DA" w:rsidP="009124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 xml:space="preserve">Какие условия должны быть созданы в ДОУ </w:t>
      </w:r>
    </w:p>
    <w:p w:rsidR="009124DA" w:rsidRDefault="009124DA" w:rsidP="009124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>для реализации Программы?</w:t>
      </w:r>
      <w:r w:rsidRPr="009124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4DA" w:rsidRPr="009124DA" w:rsidRDefault="009124DA" w:rsidP="009124DA">
      <w:pPr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</w:t>
      </w:r>
      <w:r w:rsidR="0006595A" w:rsidRPr="009124DA">
        <w:rPr>
          <w:rFonts w:ascii="Times New Roman" w:hAnsi="Times New Roman" w:cs="Times New Roman"/>
          <w:sz w:val="28"/>
          <w:szCs w:val="28"/>
        </w:rPr>
        <w:t>также</w:t>
      </w:r>
      <w:r w:rsidRPr="009124DA">
        <w:rPr>
          <w:rFonts w:ascii="Times New Roman" w:hAnsi="Times New Roman" w:cs="Times New Roman"/>
          <w:sz w:val="28"/>
          <w:szCs w:val="28"/>
        </w:rPr>
        <w:t xml:space="preserve"> </w:t>
      </w:r>
      <w:r w:rsidR="0006595A">
        <w:rPr>
          <w:rFonts w:ascii="Times New Roman" w:hAnsi="Times New Roman" w:cs="Times New Roman"/>
          <w:sz w:val="28"/>
          <w:szCs w:val="28"/>
        </w:rPr>
        <w:t>создание развивающей предметно-</w:t>
      </w:r>
      <w:r w:rsidRPr="009124DA">
        <w:rPr>
          <w:rFonts w:ascii="Times New Roman" w:hAnsi="Times New Roman" w:cs="Times New Roman"/>
          <w:sz w:val="28"/>
          <w:szCs w:val="28"/>
        </w:rPr>
        <w:t xml:space="preserve">пространственной среды. 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 </w:t>
      </w:r>
    </w:p>
    <w:p w:rsidR="009124DA" w:rsidRDefault="009124DA" w:rsidP="00912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4DA">
        <w:rPr>
          <w:rFonts w:ascii="Times New Roman" w:hAnsi="Times New Roman" w:cs="Times New Roman"/>
          <w:b/>
          <w:sz w:val="32"/>
          <w:szCs w:val="32"/>
        </w:rPr>
        <w:t>Как изменятся взаимоотношения с родителями?</w:t>
      </w:r>
      <w:r w:rsidRPr="009124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4DA" w:rsidRPr="009124DA" w:rsidRDefault="009124DA" w:rsidP="009124DA">
      <w:pPr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В соответствии с ФГОС ДО Организация обязана: </w:t>
      </w:r>
    </w:p>
    <w:p w:rsidR="009124DA" w:rsidRP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</w:p>
    <w:p w:rsidR="009124DA" w:rsidRP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обеспечить открытость дошкольного образования; </w:t>
      </w:r>
    </w:p>
    <w:p w:rsidR="009124DA" w:rsidRP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создавать условия для участия родителей (законных представителей) в образовательной деятельности; </w:t>
      </w:r>
    </w:p>
    <w:p w:rsidR="009124DA" w:rsidRP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поддерживать родителей (законных представителей) в воспитании детей, охране и укреплении их здоровья; </w:t>
      </w:r>
    </w:p>
    <w:p w:rsidR="009124DA" w:rsidRPr="009124DA" w:rsidRDefault="009124DA" w:rsidP="00C3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 xml:space="preserve"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E97C1C" w:rsidRPr="0006595A" w:rsidRDefault="009124DA" w:rsidP="00D3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  <w:bookmarkStart w:id="0" w:name="_GoBack"/>
      <w:bookmarkEnd w:id="0"/>
    </w:p>
    <w:sectPr w:rsidR="00E97C1C" w:rsidRPr="0006595A" w:rsidSect="0006595A">
      <w:pgSz w:w="11906" w:h="16838"/>
      <w:pgMar w:top="567" w:right="567" w:bottom="567" w:left="567" w:header="709" w:footer="709" w:gutter="0"/>
      <w:pgBorders w:offsetFrom="page">
        <w:top w:val="twistedLines1" w:sz="5" w:space="24" w:color="auto"/>
        <w:left w:val="twistedLines1" w:sz="5" w:space="24" w:color="auto"/>
        <w:bottom w:val="twistedLines1" w:sz="5" w:space="24" w:color="auto"/>
        <w:right w:val="twistedLines1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AC"/>
    <w:rsid w:val="0006595A"/>
    <w:rsid w:val="00471063"/>
    <w:rsid w:val="009124DA"/>
    <w:rsid w:val="00C3432C"/>
    <w:rsid w:val="00D243AC"/>
    <w:rsid w:val="00D31BC2"/>
    <w:rsid w:val="00E97C1C"/>
    <w:rsid w:val="00F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7693-A20B-4E00-9416-0910E894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3/11/25/doshk-standart-do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Пользователь</cp:lastModifiedBy>
  <cp:revision>5</cp:revision>
  <dcterms:created xsi:type="dcterms:W3CDTF">2015-03-29T17:41:00Z</dcterms:created>
  <dcterms:modified xsi:type="dcterms:W3CDTF">2015-04-21T09:11:00Z</dcterms:modified>
</cp:coreProperties>
</file>