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A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5323A" w:rsidRDefault="00EC1E08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</w:t>
      </w:r>
      <w:r w:rsidR="0015323A">
        <w:rPr>
          <w:rFonts w:ascii="Times New Roman" w:hAnsi="Times New Roman" w:cs="Times New Roman"/>
          <w:b/>
          <w:sz w:val="28"/>
          <w:szCs w:val="28"/>
        </w:rPr>
        <w:t>1»</w:t>
      </w:r>
    </w:p>
    <w:p w:rsidR="0015323A" w:rsidRDefault="0015323A" w:rsidP="00F509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3A" w:rsidRPr="00EC1E08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E08">
        <w:rPr>
          <w:rFonts w:ascii="Times New Roman" w:hAnsi="Times New Roman" w:cs="Times New Roman"/>
          <w:b/>
          <w:sz w:val="52"/>
          <w:szCs w:val="52"/>
        </w:rPr>
        <w:t>Консультация для педагогов</w:t>
      </w:r>
      <w:proofErr w:type="gramStart"/>
      <w:r w:rsidRPr="00EC1E0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C1E08">
        <w:rPr>
          <w:rFonts w:ascii="Times New Roman" w:hAnsi="Times New Roman" w:cs="Times New Roman"/>
          <w:b/>
          <w:sz w:val="52"/>
          <w:szCs w:val="52"/>
        </w:rPr>
        <w:t>:</w:t>
      </w:r>
      <w:proofErr w:type="gramEnd"/>
    </w:p>
    <w:p w:rsidR="0015323A" w:rsidRPr="0015323A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E08">
        <w:rPr>
          <w:rFonts w:ascii="Times New Roman" w:hAnsi="Times New Roman" w:cs="Times New Roman"/>
          <w:b/>
          <w:sz w:val="52"/>
          <w:szCs w:val="52"/>
        </w:rPr>
        <w:t>«Цели, задачи, способы правового воспитания дошкольников</w:t>
      </w:r>
      <w:r w:rsidRPr="0015323A">
        <w:rPr>
          <w:rFonts w:ascii="Times New Roman" w:hAnsi="Times New Roman" w:cs="Times New Roman"/>
          <w:b/>
          <w:sz w:val="40"/>
          <w:szCs w:val="40"/>
        </w:rPr>
        <w:t>»</w:t>
      </w:r>
    </w:p>
    <w:p w:rsidR="0015323A" w:rsidRDefault="0015323A" w:rsidP="00F509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3A" w:rsidRPr="00EC1E08" w:rsidRDefault="0015323A" w:rsidP="0015323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C1E08">
        <w:rPr>
          <w:rFonts w:ascii="Times New Roman" w:hAnsi="Times New Roman" w:cs="Times New Roman"/>
          <w:sz w:val="36"/>
          <w:szCs w:val="36"/>
        </w:rPr>
        <w:t xml:space="preserve">Подготовила воспитатель </w:t>
      </w:r>
    </w:p>
    <w:p w:rsidR="0015323A" w:rsidRPr="00EC1E08" w:rsidRDefault="00F509F6" w:rsidP="0015323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577FA1" wp14:editId="1AC82041">
            <wp:simplePos x="0" y="0"/>
            <wp:positionH relativeFrom="margin">
              <wp:posOffset>-188595</wp:posOffset>
            </wp:positionH>
            <wp:positionV relativeFrom="margin">
              <wp:posOffset>5010150</wp:posOffset>
            </wp:positionV>
            <wp:extent cx="5935980" cy="3124200"/>
            <wp:effectExtent l="0" t="0" r="7620" b="0"/>
            <wp:wrapSquare wrapText="bothSides"/>
            <wp:docPr id="1" name="Рисунок 1" descr="C:\Users\Михаил\Desktop\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прав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EC1E08" w:rsidRPr="00EC1E08">
        <w:rPr>
          <w:rFonts w:ascii="Times New Roman" w:hAnsi="Times New Roman" w:cs="Times New Roman"/>
          <w:sz w:val="36"/>
          <w:szCs w:val="36"/>
        </w:rPr>
        <w:t>Тютянова</w:t>
      </w:r>
      <w:proofErr w:type="spellEnd"/>
      <w:r w:rsidR="00EC1E08" w:rsidRPr="00EC1E08">
        <w:rPr>
          <w:rFonts w:ascii="Times New Roman" w:hAnsi="Times New Roman" w:cs="Times New Roman"/>
          <w:sz w:val="36"/>
          <w:szCs w:val="36"/>
        </w:rPr>
        <w:t xml:space="preserve"> С.Н.</w:t>
      </w:r>
    </w:p>
    <w:p w:rsidR="0015323A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3A" w:rsidRPr="00EC1E08" w:rsidRDefault="00EC1E08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2019</w:t>
      </w:r>
    </w:p>
    <w:p w:rsidR="00EC1E08" w:rsidRDefault="003445E7" w:rsidP="00EC1E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E08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 правового воспитания детей</w:t>
      </w:r>
    </w:p>
    <w:p w:rsidR="008C30F3" w:rsidRPr="00EC1E08" w:rsidRDefault="003445E7" w:rsidP="00EC1E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E08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  <w:r w:rsidR="00EC1E08">
        <w:rPr>
          <w:rFonts w:ascii="Times New Roman" w:hAnsi="Times New Roman" w:cs="Times New Roman"/>
          <w:b/>
          <w:sz w:val="36"/>
          <w:szCs w:val="36"/>
        </w:rPr>
        <w:t>.</w:t>
      </w:r>
    </w:p>
    <w:p w:rsidR="003445E7" w:rsidRPr="0015323A" w:rsidRDefault="003445E7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Как показывает мировая история, цивилизованное государство всегда стремится повысить правовую культуру членов своего общества путем распространения информации среди своего населения о принятых и действующих нормативно-правовых актах. В качестве средств используются СМИ и печать, сеть интернет, политические и правовые митинги, распространение брошюр правового содержания, ознакомления детей школьного возраста с правовой системой страны и т. д. Однако в системе российского дошкольного образования, на сегодняшний день, еще недостаточно уделено внимания воспитанию правовой культуры у детей дошкольного возраста.</w:t>
      </w:r>
    </w:p>
    <w:p w:rsidR="00EC1E08" w:rsidRDefault="003445E7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Актуальность правового воспитания в дошкольных образовательных учреждениях</w:t>
      </w:r>
      <w:r w:rsidRPr="0015323A">
        <w:rPr>
          <w:rFonts w:ascii="Times New Roman" w:hAnsi="Times New Roman" w:cs="Times New Roman"/>
          <w:sz w:val="28"/>
          <w:szCs w:val="28"/>
        </w:rPr>
        <w:t xml:space="preserve"> обусловлена тем, что социальные и политические изменения в российском обществе порождают переоценку роли ребенка в нем. Современное общество проявляет нужду в личности, в которой сформировано уважительное отношение к установленным правилам поведения, осознанное подчинение принятому правомерному стандарту поведения,  понимание нравственной и правовой ответственности </w:t>
      </w:r>
      <w:proofErr w:type="gramStart"/>
      <w:r w:rsidR="00E74D36" w:rsidRPr="0015323A">
        <w:rPr>
          <w:rFonts w:ascii="Times New Roman" w:hAnsi="Times New Roman" w:cs="Times New Roman"/>
          <w:sz w:val="28"/>
          <w:szCs w:val="28"/>
        </w:rPr>
        <w:t>за свои поступки и поведение.</w:t>
      </w:r>
      <w:proofErr w:type="gramEnd"/>
      <w:r w:rsidR="00E74D36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Правовая культура является компонентом формирования гражданственности, а воспитание гражданственности является одним из основных принципов государственной политики в сфере образования согласно Федеральному Закону «Об образов</w:t>
      </w:r>
      <w:r w:rsidR="00940A8F" w:rsidRPr="0015323A">
        <w:rPr>
          <w:rFonts w:ascii="Times New Roman" w:hAnsi="Times New Roman" w:cs="Times New Roman"/>
          <w:sz w:val="28"/>
          <w:szCs w:val="28"/>
        </w:rPr>
        <w:t>ании в Российской Федерации».</w:t>
      </w:r>
    </w:p>
    <w:p w:rsidR="00EC1E08" w:rsidRDefault="00940A8F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</w:t>
      </w:r>
      <w:r w:rsidR="003445E7" w:rsidRPr="0015323A">
        <w:rPr>
          <w:rFonts w:ascii="Times New Roman" w:hAnsi="Times New Roman" w:cs="Times New Roman"/>
          <w:sz w:val="28"/>
          <w:szCs w:val="28"/>
        </w:rPr>
        <w:t>равовое воспитание, в том числе в дошкольных образовательных учреждениях, необходимо</w:t>
      </w:r>
      <w:r w:rsidR="00E74D36" w:rsidRPr="0015323A">
        <w:rPr>
          <w:rFonts w:ascii="Times New Roman" w:hAnsi="Times New Roman" w:cs="Times New Roman"/>
          <w:sz w:val="28"/>
          <w:szCs w:val="28"/>
        </w:rPr>
        <w:t xml:space="preserve"> для  формирования у детей элементарных представлений о свои</w:t>
      </w:r>
      <w:r w:rsidR="00DC2C97" w:rsidRPr="0015323A">
        <w:rPr>
          <w:rFonts w:ascii="Times New Roman" w:hAnsi="Times New Roman" w:cs="Times New Roman"/>
          <w:sz w:val="28"/>
          <w:szCs w:val="28"/>
        </w:rPr>
        <w:t xml:space="preserve">х правах и свободах, развития, </w:t>
      </w:r>
      <w:r w:rsidR="00E74D36" w:rsidRPr="0015323A">
        <w:rPr>
          <w:rFonts w:ascii="Times New Roman" w:hAnsi="Times New Roman" w:cs="Times New Roman"/>
          <w:sz w:val="28"/>
          <w:szCs w:val="28"/>
        </w:rPr>
        <w:t xml:space="preserve">уважения и терпимости </w:t>
      </w:r>
      <w:bookmarkStart w:id="0" w:name="_GoBack"/>
      <w:bookmarkEnd w:id="0"/>
      <w:r w:rsidR="00E74D36" w:rsidRPr="0015323A">
        <w:rPr>
          <w:rFonts w:ascii="Times New Roman" w:hAnsi="Times New Roman" w:cs="Times New Roman"/>
          <w:sz w:val="28"/>
          <w:szCs w:val="28"/>
        </w:rPr>
        <w:lastRenderedPageBreak/>
        <w:t xml:space="preserve">к другим людям и их правам, </w:t>
      </w:r>
      <w:r w:rsidR="003445E7" w:rsidRPr="0015323A">
        <w:rPr>
          <w:rFonts w:ascii="Times New Roman" w:hAnsi="Times New Roman" w:cs="Times New Roman"/>
          <w:sz w:val="28"/>
          <w:szCs w:val="28"/>
        </w:rPr>
        <w:t xml:space="preserve">формирования личности как современного члена гражданского общества. </w:t>
      </w: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8F" w:rsidRDefault="00940A8F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 </w:t>
      </w:r>
      <w:r w:rsidR="003445E7" w:rsidRPr="0015323A">
        <w:rPr>
          <w:rFonts w:ascii="Times New Roman" w:hAnsi="Times New Roman" w:cs="Times New Roman"/>
          <w:sz w:val="28"/>
          <w:szCs w:val="28"/>
        </w:rPr>
        <w:t>Правовое воспитание дошкольников играет немаловажную роль в познании ими социальной действительности</w:t>
      </w:r>
      <w:r w:rsidR="00DC2C97" w:rsidRPr="0015323A">
        <w:rPr>
          <w:rFonts w:ascii="Times New Roman" w:hAnsi="Times New Roman" w:cs="Times New Roman"/>
          <w:sz w:val="28"/>
          <w:szCs w:val="28"/>
        </w:rPr>
        <w:t>,</w:t>
      </w:r>
      <w:r w:rsidR="003445E7" w:rsidRPr="0015323A">
        <w:rPr>
          <w:rFonts w:ascii="Times New Roman" w:hAnsi="Times New Roman" w:cs="Times New Roman"/>
          <w:sz w:val="28"/>
          <w:szCs w:val="28"/>
        </w:rPr>
        <w:t xml:space="preserve"> и в развитии их интереса к нравственным и правовым идеалам современного общества. В процессе правового воспитания детей у них формируются способности правильно ориентир</w:t>
      </w:r>
      <w:r w:rsidRPr="0015323A">
        <w:rPr>
          <w:rFonts w:ascii="Times New Roman" w:hAnsi="Times New Roman" w:cs="Times New Roman"/>
          <w:sz w:val="28"/>
          <w:szCs w:val="28"/>
        </w:rPr>
        <w:t>оваться в конфликтных ситуациях, формируется жизненное самоопределение дошкольников.</w:t>
      </w:r>
    </w:p>
    <w:p w:rsidR="00EC1E08" w:rsidRPr="0015323A" w:rsidRDefault="00EC1E08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4D36" w:rsidRDefault="00E74D36" w:rsidP="00455E4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E08">
        <w:rPr>
          <w:rFonts w:ascii="Times New Roman" w:hAnsi="Times New Roman" w:cs="Times New Roman"/>
          <w:b/>
          <w:sz w:val="36"/>
          <w:szCs w:val="36"/>
        </w:rPr>
        <w:t>Основная идея работы по правовому воспитанию дошкольников</w:t>
      </w:r>
      <w:r w:rsidRPr="00EC1E08">
        <w:rPr>
          <w:rFonts w:ascii="Times New Roman" w:hAnsi="Times New Roman" w:cs="Times New Roman"/>
          <w:sz w:val="36"/>
          <w:szCs w:val="36"/>
        </w:rPr>
        <w:t xml:space="preserve"> - </w:t>
      </w:r>
      <w:r w:rsidRPr="0015323A">
        <w:rPr>
          <w:rFonts w:ascii="Times New Roman" w:hAnsi="Times New Roman" w:cs="Times New Roman"/>
          <w:sz w:val="28"/>
          <w:szCs w:val="28"/>
        </w:rPr>
        <w:t>признание ребёнка полноценной и полноправной личностью: свободной и ответственной, знающей  свои  права и адекватные способы поведения в случаях их нарушения, обладающей чувством собственного достоинства и с уважением относящейся к другим, способной на  собственный  выбор и с пониманием воспринимающей  мнения и предпочтения окружающих.</w:t>
      </w:r>
      <w:proofErr w:type="gramEnd"/>
    </w:p>
    <w:p w:rsidR="00EC1E08" w:rsidRDefault="00EC1E08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E08" w:rsidRPr="0015323A" w:rsidRDefault="00EC1E08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A8F" w:rsidRPr="00EC1E08" w:rsidRDefault="00940A8F" w:rsidP="00EC1E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E08">
        <w:rPr>
          <w:rFonts w:ascii="Times New Roman" w:hAnsi="Times New Roman" w:cs="Times New Roman"/>
          <w:b/>
          <w:sz w:val="36"/>
          <w:szCs w:val="36"/>
        </w:rPr>
        <w:t>Перед нами, педагогами, встаёт необходимость</w:t>
      </w:r>
      <w:r w:rsidR="003445E7" w:rsidRPr="00EC1E08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Pr="00EC1E08">
        <w:rPr>
          <w:rFonts w:ascii="Times New Roman" w:hAnsi="Times New Roman" w:cs="Times New Roman"/>
          <w:b/>
          <w:sz w:val="36"/>
          <w:szCs w:val="36"/>
        </w:rPr>
        <w:t>оиска ответов на такие вопросы:</w:t>
      </w:r>
    </w:p>
    <w:p w:rsidR="00940A8F" w:rsidRPr="00EC1E08" w:rsidRDefault="00940A8F" w:rsidP="00455E4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E08">
        <w:rPr>
          <w:rFonts w:ascii="Times New Roman" w:hAnsi="Times New Roman" w:cs="Times New Roman"/>
          <w:sz w:val="28"/>
          <w:szCs w:val="28"/>
        </w:rPr>
        <w:t>С</w:t>
      </w:r>
      <w:r w:rsidR="003445E7" w:rsidRPr="00EC1E08">
        <w:rPr>
          <w:rFonts w:ascii="Times New Roman" w:hAnsi="Times New Roman" w:cs="Times New Roman"/>
          <w:sz w:val="28"/>
          <w:szCs w:val="28"/>
        </w:rPr>
        <w:t> какого возраста следует начина</w:t>
      </w:r>
      <w:r w:rsidRPr="00EC1E08">
        <w:rPr>
          <w:rFonts w:ascii="Times New Roman" w:hAnsi="Times New Roman" w:cs="Times New Roman"/>
          <w:sz w:val="28"/>
          <w:szCs w:val="28"/>
        </w:rPr>
        <w:t>ть правовое воспитание ребенка;</w:t>
      </w:r>
    </w:p>
    <w:p w:rsidR="00DB0135" w:rsidRPr="00EC1E08" w:rsidRDefault="00EC1E08" w:rsidP="00455E4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E08">
        <w:rPr>
          <w:rFonts w:ascii="Times New Roman" w:hAnsi="Times New Roman" w:cs="Times New Roman"/>
          <w:sz w:val="28"/>
          <w:szCs w:val="28"/>
        </w:rPr>
        <w:t>Какова цель,</w:t>
      </w:r>
      <w:r w:rsidR="00244AC1" w:rsidRPr="00EC1E08">
        <w:rPr>
          <w:rFonts w:ascii="Times New Roman" w:hAnsi="Times New Roman" w:cs="Times New Roman"/>
          <w:sz w:val="28"/>
          <w:szCs w:val="28"/>
        </w:rPr>
        <w:t xml:space="preserve"> задачи и принципы </w:t>
      </w:r>
      <w:r w:rsidR="00DB0135" w:rsidRPr="00EC1E08">
        <w:rPr>
          <w:rFonts w:ascii="Times New Roman" w:hAnsi="Times New Roman" w:cs="Times New Roman"/>
          <w:sz w:val="28"/>
          <w:szCs w:val="28"/>
        </w:rPr>
        <w:t>воспитания правовой культуры детей дошкольного возраста?</w:t>
      </w:r>
    </w:p>
    <w:p w:rsidR="00940A8F" w:rsidRPr="00EC1E08" w:rsidRDefault="00940A8F" w:rsidP="00455E4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E08">
        <w:rPr>
          <w:rFonts w:ascii="Times New Roman" w:hAnsi="Times New Roman" w:cs="Times New Roman"/>
          <w:sz w:val="28"/>
          <w:szCs w:val="28"/>
        </w:rPr>
        <w:t>К</w:t>
      </w:r>
      <w:r w:rsidR="003445E7" w:rsidRPr="00EC1E08">
        <w:rPr>
          <w:rFonts w:ascii="Times New Roman" w:hAnsi="Times New Roman" w:cs="Times New Roman"/>
          <w:sz w:val="28"/>
          <w:szCs w:val="28"/>
        </w:rPr>
        <w:t>акие методы</w:t>
      </w:r>
      <w:r w:rsidRPr="00EC1E08">
        <w:rPr>
          <w:rFonts w:ascii="Times New Roman" w:hAnsi="Times New Roman" w:cs="Times New Roman"/>
          <w:sz w:val="28"/>
          <w:szCs w:val="28"/>
        </w:rPr>
        <w:t xml:space="preserve">, формы, приёмы </w:t>
      </w:r>
      <w:r w:rsidR="003445E7" w:rsidRPr="00EC1E08">
        <w:rPr>
          <w:rFonts w:ascii="Times New Roman" w:hAnsi="Times New Roman" w:cs="Times New Roman"/>
          <w:sz w:val="28"/>
          <w:szCs w:val="28"/>
        </w:rPr>
        <w:t xml:space="preserve"> правового воспитания </w:t>
      </w:r>
      <w:r w:rsidRPr="00EC1E08">
        <w:rPr>
          <w:rFonts w:ascii="Times New Roman" w:hAnsi="Times New Roman" w:cs="Times New Roman"/>
          <w:sz w:val="28"/>
          <w:szCs w:val="28"/>
        </w:rPr>
        <w:t>наиболее оптимальны для ребенка дошкольника;</w:t>
      </w:r>
    </w:p>
    <w:p w:rsidR="00DB0135" w:rsidRPr="0015323A" w:rsidRDefault="00DB0135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Дети уже в младшем дошкольном возрасте в своем поведении начинают ориентироваться на нравственные нормы.</w:t>
      </w:r>
    </w:p>
    <w:p w:rsidR="00DB0135" w:rsidRPr="0015323A" w:rsidRDefault="00DB0135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Согласно теоретическим работам Якобсон С. Г. в старшем дошкольном возрасте у детей формируются первые этические представления: о дружбе, о милосердии, о чувстве долга, справедливост</w:t>
      </w:r>
      <w:r w:rsidR="00EC1E08">
        <w:rPr>
          <w:rFonts w:ascii="Times New Roman" w:hAnsi="Times New Roman" w:cs="Times New Roman"/>
          <w:sz w:val="28"/>
          <w:szCs w:val="28"/>
        </w:rPr>
        <w:t>и.</w:t>
      </w:r>
    </w:p>
    <w:p w:rsidR="00DC2C97" w:rsidRPr="0015323A" w:rsidRDefault="00DC2C97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 6-7 годам  дошкольник вполне управляет своим поведением, умеет произвольно под</w:t>
      </w:r>
      <w:r w:rsidR="00EC1E08">
        <w:rPr>
          <w:rFonts w:ascii="Times New Roman" w:hAnsi="Times New Roman" w:cs="Times New Roman"/>
          <w:sz w:val="28"/>
          <w:szCs w:val="28"/>
        </w:rPr>
        <w:t>чинять себя поставленной цели (</w:t>
      </w:r>
      <w:r w:rsidRPr="0015323A">
        <w:rPr>
          <w:rFonts w:ascii="Times New Roman" w:hAnsi="Times New Roman" w:cs="Times New Roman"/>
          <w:sz w:val="28"/>
          <w:szCs w:val="28"/>
        </w:rPr>
        <w:t>концентрировать внимание, прилагать волевое усилие), владеет образными и речевыми средствами упорядочивания опыта, обладает довольно сложным внутренним миром, этическими образцами, определяющими его действия и отношения.  Ребёнок становится активным, осознающим себя субъектом собственной деятельности и отношений с взрослыми и сверстниками.</w:t>
      </w:r>
    </w:p>
    <w:p w:rsidR="00EC1E08" w:rsidRDefault="00DB0135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Именно в старшем дошкольном возрасте дошко</w:t>
      </w:r>
      <w:r w:rsidR="00C654D6" w:rsidRPr="0015323A">
        <w:rPr>
          <w:rFonts w:ascii="Times New Roman" w:hAnsi="Times New Roman" w:cs="Times New Roman"/>
          <w:sz w:val="28"/>
          <w:szCs w:val="28"/>
        </w:rPr>
        <w:t>льники способны осознанно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соблюдать общественно принятые нормы и правила, объяснять их смысл и значимость.</w:t>
      </w:r>
    </w:p>
    <w:p w:rsidR="00244AC1" w:rsidRPr="00EA76B9" w:rsidRDefault="00DB0135" w:rsidP="00EA76B9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EA76B9">
        <w:rPr>
          <w:rFonts w:ascii="Times New Roman" w:hAnsi="Times New Roman" w:cs="Times New Roman"/>
          <w:b/>
          <w:sz w:val="32"/>
          <w:szCs w:val="32"/>
        </w:rPr>
        <w:t>Следовательно, психологические предпосылки для формирования правового сознания возникают в старшем дошкольном возрасте.</w:t>
      </w:r>
    </w:p>
    <w:p w:rsidR="00244AC1" w:rsidRPr="0015323A" w:rsidRDefault="00C654D6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абота по воспитанию правовой культуры детей старшего дошкольного возраста должна ставить своей </w:t>
      </w:r>
      <w:r w:rsidR="00940A8F" w:rsidRPr="00EA76B9">
        <w:rPr>
          <w:rFonts w:ascii="Times New Roman" w:hAnsi="Times New Roman" w:cs="Times New Roman"/>
          <w:b/>
          <w:sz w:val="28"/>
          <w:szCs w:val="28"/>
        </w:rPr>
        <w:t>целью</w:t>
      </w:r>
      <w:r w:rsidR="00DC2C97" w:rsidRPr="0015323A">
        <w:rPr>
          <w:rFonts w:ascii="Times New Roman" w:hAnsi="Times New Roman" w:cs="Times New Roman"/>
          <w:sz w:val="28"/>
          <w:szCs w:val="28"/>
        </w:rPr>
        <w:t>,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 создание условий для освоения детьми правовых основ гражданского общества, государственного устройства страны, в которой они живут.</w:t>
      </w:r>
    </w:p>
    <w:p w:rsidR="00244AC1" w:rsidRPr="0015323A" w:rsidRDefault="00244AC1" w:rsidP="00EC1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5946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ф</w:t>
      </w:r>
      <w:r w:rsidR="00DC5946" w:rsidRPr="0015323A">
        <w:rPr>
          <w:rFonts w:ascii="Times New Roman" w:hAnsi="Times New Roman" w:cs="Times New Roman"/>
          <w:sz w:val="28"/>
          <w:szCs w:val="28"/>
        </w:rPr>
        <w:t>ормировать у детей основы личности современного члена граж</w:t>
      </w:r>
      <w:r w:rsidRPr="0015323A">
        <w:rPr>
          <w:rFonts w:ascii="Times New Roman" w:hAnsi="Times New Roman" w:cs="Times New Roman"/>
          <w:sz w:val="28"/>
          <w:szCs w:val="28"/>
        </w:rPr>
        <w:t>данского общества;</w:t>
      </w:r>
    </w:p>
    <w:p w:rsidR="00DC5946" w:rsidRPr="0015323A" w:rsidRDefault="00DC5946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познакомить с политическим  и правовым устройством нашей страны;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4D1E" w:rsidRPr="0015323A">
        <w:rPr>
          <w:rFonts w:ascii="Times New Roman" w:hAnsi="Times New Roman" w:cs="Times New Roman"/>
          <w:sz w:val="28"/>
          <w:szCs w:val="28"/>
        </w:rPr>
        <w:t>ознакомить детей в соответствующей их возрасту форме с основными доку</w:t>
      </w:r>
      <w:r w:rsidRPr="0015323A">
        <w:rPr>
          <w:rFonts w:ascii="Times New Roman" w:hAnsi="Times New Roman" w:cs="Times New Roman"/>
          <w:sz w:val="28"/>
          <w:szCs w:val="28"/>
        </w:rPr>
        <w:t>ментами по защите прав человека;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2E4D1E" w:rsidRPr="0015323A">
        <w:rPr>
          <w:rFonts w:ascii="Times New Roman" w:hAnsi="Times New Roman" w:cs="Times New Roman"/>
          <w:sz w:val="28"/>
          <w:szCs w:val="28"/>
        </w:rPr>
        <w:t>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</w:t>
      </w:r>
      <w:r w:rsidRPr="0015323A">
        <w:rPr>
          <w:rFonts w:ascii="Times New Roman" w:hAnsi="Times New Roman" w:cs="Times New Roman"/>
          <w:sz w:val="28"/>
          <w:szCs w:val="28"/>
        </w:rPr>
        <w:t>, физических недостатков и пр.);</w:t>
      </w:r>
    </w:p>
    <w:p w:rsidR="00E462FA" w:rsidRPr="0015323A" w:rsidRDefault="00E462FA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развивать уважение к достоинству и личным правам другого человека;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</w:t>
      </w:r>
      <w:r w:rsidR="002E4D1E" w:rsidRPr="0015323A">
        <w:rPr>
          <w:rFonts w:ascii="Times New Roman" w:hAnsi="Times New Roman" w:cs="Times New Roman"/>
          <w:sz w:val="28"/>
          <w:szCs w:val="28"/>
        </w:rPr>
        <w:t>пособствовать формированию чувства собственного достоинства, осознания своих прав и свобод, чувства ответственности (за другого человека, за начат</w:t>
      </w:r>
      <w:r w:rsidRPr="0015323A">
        <w:rPr>
          <w:rFonts w:ascii="Times New Roman" w:hAnsi="Times New Roman" w:cs="Times New Roman"/>
          <w:sz w:val="28"/>
          <w:szCs w:val="28"/>
        </w:rPr>
        <w:t>ое дело, за данное слово и др.);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2E4D1E" w:rsidRPr="0015323A">
        <w:rPr>
          <w:rFonts w:ascii="Times New Roman" w:hAnsi="Times New Roman" w:cs="Times New Roman"/>
          <w:sz w:val="28"/>
          <w:szCs w:val="28"/>
        </w:rPr>
        <w:t>азъяснять обществ</w:t>
      </w:r>
      <w:r w:rsidRPr="0015323A">
        <w:rPr>
          <w:rFonts w:ascii="Times New Roman" w:hAnsi="Times New Roman" w:cs="Times New Roman"/>
          <w:sz w:val="28"/>
          <w:szCs w:val="28"/>
        </w:rPr>
        <w:t>енные нормы и правила поведения;</w:t>
      </w:r>
    </w:p>
    <w:p w:rsidR="00244AC1" w:rsidRPr="0015323A" w:rsidRDefault="00244AC1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учить детей самостоятельно находить возможные варианты поиска помощи и самозащиты в случае нарушения их прав;</w:t>
      </w:r>
    </w:p>
    <w:p w:rsidR="00DC5946" w:rsidRPr="0015323A" w:rsidRDefault="00DC5946" w:rsidP="00EC1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2E4D1E" w:rsidRPr="0015323A" w:rsidRDefault="00DC5946" w:rsidP="00EA76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по правовому воспитанию являются систематичность работы по правовому воспитанию, взаимос</w:t>
      </w:r>
      <w:r w:rsidR="002E4D1E" w:rsidRPr="0015323A">
        <w:rPr>
          <w:rFonts w:ascii="Times New Roman" w:hAnsi="Times New Roman" w:cs="Times New Roman"/>
          <w:sz w:val="28"/>
          <w:szCs w:val="28"/>
        </w:rPr>
        <w:t xml:space="preserve">вязь </w:t>
      </w:r>
      <w:r w:rsidR="00E462FA" w:rsidRPr="0015323A">
        <w:rPr>
          <w:rFonts w:ascii="Times New Roman" w:hAnsi="Times New Roman" w:cs="Times New Roman"/>
          <w:sz w:val="28"/>
          <w:szCs w:val="28"/>
        </w:rPr>
        <w:t>между различными видами деятельности: развитием  речи, ознакомлением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 окр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ужающим миром, </w:t>
      </w:r>
      <w:proofErr w:type="gramStart"/>
      <w:r w:rsidR="00E462FA" w:rsidRPr="0015323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E462FA" w:rsidRPr="0015323A">
        <w:rPr>
          <w:rFonts w:ascii="Times New Roman" w:hAnsi="Times New Roman" w:cs="Times New Roman"/>
          <w:sz w:val="28"/>
          <w:szCs w:val="28"/>
        </w:rPr>
        <w:t>, музыкальным воспитаниям</w:t>
      </w:r>
      <w:r w:rsidRPr="0015323A">
        <w:rPr>
          <w:rFonts w:ascii="Times New Roman" w:hAnsi="Times New Roman" w:cs="Times New Roman"/>
          <w:sz w:val="28"/>
          <w:szCs w:val="28"/>
        </w:rPr>
        <w:t>, свободной, игровой</w:t>
      </w:r>
      <w:r w:rsidR="00E462FA" w:rsidRPr="0015323A">
        <w:rPr>
          <w:rFonts w:ascii="Times New Roman" w:hAnsi="Times New Roman" w:cs="Times New Roman"/>
          <w:sz w:val="28"/>
          <w:szCs w:val="28"/>
        </w:rPr>
        <w:t>, театрализованной деятельности</w:t>
      </w:r>
      <w:r w:rsidRPr="0015323A">
        <w:rPr>
          <w:rFonts w:ascii="Times New Roman" w:hAnsi="Times New Roman" w:cs="Times New Roman"/>
          <w:sz w:val="28"/>
          <w:szCs w:val="28"/>
        </w:rPr>
        <w:t>, сотрудничество взрослых и детей, воспитателей и родителей.</w:t>
      </w:r>
    </w:p>
    <w:p w:rsidR="00DC5946" w:rsidRPr="0015323A" w:rsidRDefault="00DC5946" w:rsidP="00EA76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532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323A">
        <w:rPr>
          <w:rFonts w:ascii="Times New Roman" w:hAnsi="Times New Roman" w:cs="Times New Roman"/>
          <w:sz w:val="28"/>
          <w:szCs w:val="28"/>
        </w:rPr>
        <w:t>-образовательная работа должна проводиться системно весь учебный год при гибком распределении содержания программы в течение дня.</w:t>
      </w:r>
    </w:p>
    <w:p w:rsidR="002E4D1E" w:rsidRPr="0015323A" w:rsidRDefault="002E4D1E" w:rsidP="00EA76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Для повышения эффективности правового воспитания дошкольников необходимо формировать нормативно-правовую компетентность их родителей.</w:t>
      </w:r>
    </w:p>
    <w:p w:rsidR="00EA76B9" w:rsidRDefault="00EA76B9" w:rsidP="00EC1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4D1E" w:rsidRPr="00EA76B9" w:rsidRDefault="002E4D1E" w:rsidP="00EA76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6B9">
        <w:rPr>
          <w:rFonts w:ascii="Times New Roman" w:hAnsi="Times New Roman" w:cs="Times New Roman"/>
          <w:b/>
          <w:sz w:val="36"/>
          <w:szCs w:val="36"/>
        </w:rPr>
        <w:t>Условия, методы, формы и приёмы:</w:t>
      </w:r>
    </w:p>
    <w:p w:rsidR="002E4D1E" w:rsidRPr="00EA76B9" w:rsidRDefault="002E4D1E" w:rsidP="00EA76B9">
      <w:pPr>
        <w:pStyle w:val="a8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Для реализации создания системы работы по правовому воспитанию в ДОУ рекомендуются следующие мероприятия: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разработка системы планирования;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обеспечение научно-методического сопровождения этого направления;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подготовка дидактического материала;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определение содержания работы;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создание формы ее организации на уровне всех участников образовательного процесса.</w:t>
      </w:r>
    </w:p>
    <w:p w:rsidR="00233241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Проблема правового воспитания ребенка имеет многоаспектный характер, ее невозможно решить только на уровне ДОУ, очень важно наладить общую систему работы, вовлекая в нее детей, родителей, педагогов, психологов.</w:t>
      </w:r>
    </w:p>
    <w:p w:rsidR="00233241" w:rsidRPr="0015323A" w:rsidRDefault="00233241" w:rsidP="00EA7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Существуют  следующие формы их взаимодействия: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цикл 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НОД</w:t>
      </w:r>
      <w:r w:rsidR="00EA76B9">
        <w:rPr>
          <w:rFonts w:ascii="Times New Roman" w:hAnsi="Times New Roman" w:cs="Times New Roman"/>
          <w:sz w:val="28"/>
          <w:szCs w:val="28"/>
        </w:rPr>
        <w:t>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конкурсы;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инсценировки;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встречи с интере</w:t>
      </w:r>
      <w:r w:rsidR="00E462FA" w:rsidRPr="0015323A">
        <w:rPr>
          <w:rFonts w:ascii="Times New Roman" w:hAnsi="Times New Roman" w:cs="Times New Roman"/>
          <w:sz w:val="28"/>
          <w:szCs w:val="28"/>
        </w:rPr>
        <w:t>сными людьми</w:t>
      </w:r>
      <w:r w:rsidRPr="0015323A">
        <w:rPr>
          <w:rFonts w:ascii="Times New Roman" w:hAnsi="Times New Roman" w:cs="Times New Roman"/>
          <w:sz w:val="28"/>
          <w:szCs w:val="28"/>
        </w:rPr>
        <w:t>;</w:t>
      </w:r>
    </w:p>
    <w:p w:rsidR="00233241" w:rsidRPr="0015323A" w:rsidRDefault="00E462FA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дискуссии</w:t>
      </w:r>
      <w:r w:rsidR="00EA76B9">
        <w:rPr>
          <w:rFonts w:ascii="Times New Roman" w:hAnsi="Times New Roman" w:cs="Times New Roman"/>
          <w:sz w:val="28"/>
          <w:szCs w:val="28"/>
        </w:rPr>
        <w:t>.</w:t>
      </w:r>
    </w:p>
    <w:p w:rsidR="00EA76B9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Главными путями реализации задач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 по правовому воспитанию дошкольников, на наш взгляд,</w:t>
      </w:r>
      <w:r w:rsidRPr="0015323A">
        <w:rPr>
          <w:rFonts w:ascii="Times New Roman" w:hAnsi="Times New Roman" w:cs="Times New Roman"/>
          <w:sz w:val="28"/>
          <w:szCs w:val="28"/>
        </w:rPr>
        <w:t xml:space="preserve"> являются игровые занятия со знакомыми сказочными героями. </w:t>
      </w:r>
    </w:p>
    <w:p w:rsidR="00233241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Например, в форме путешествий в Солнечный город с Незнайкой или в Изумрудный город с Элли, 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либо пускаясь в приключения с весёлым Буратино, </w:t>
      </w:r>
      <w:r w:rsidRPr="0015323A">
        <w:rPr>
          <w:rFonts w:ascii="Times New Roman" w:hAnsi="Times New Roman" w:cs="Times New Roman"/>
          <w:sz w:val="28"/>
          <w:szCs w:val="28"/>
        </w:rPr>
        <w:t>можно познакомить детей с основными правами ребёнка</w:t>
      </w:r>
      <w:r w:rsidR="00AA1C63" w:rsidRPr="0015323A">
        <w:rPr>
          <w:rFonts w:ascii="Times New Roman" w:hAnsi="Times New Roman" w:cs="Times New Roman"/>
          <w:sz w:val="28"/>
          <w:szCs w:val="28"/>
        </w:rPr>
        <w:t>.</w:t>
      </w:r>
    </w:p>
    <w:p w:rsidR="00AA1C63" w:rsidRPr="0015323A" w:rsidRDefault="00AA1C63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В ходе бесед, экскурсии, чтения художественной литературы, познавательных, развивающих и сюжетно-ролевых игр новый материал закрепляется и систематизируется</w:t>
      </w:r>
      <w:r w:rsidR="00E462FA" w:rsidRPr="0015323A">
        <w:rPr>
          <w:rFonts w:ascii="Times New Roman" w:hAnsi="Times New Roman" w:cs="Times New Roman"/>
          <w:sz w:val="28"/>
          <w:szCs w:val="28"/>
        </w:rPr>
        <w:t>.</w:t>
      </w:r>
    </w:p>
    <w:p w:rsidR="00AA1C63" w:rsidRPr="0015323A" w:rsidRDefault="00AA1C63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Используя различные конкурсы, развлечения, досуги мы даём детям возможность самостоятельно использовать полученные знания, проявить инициативу, творчество.</w:t>
      </w:r>
    </w:p>
    <w:p w:rsidR="00714B05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</w:t>
      </w:r>
    </w:p>
    <w:p w:rsidR="00E462FA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15323A">
        <w:rPr>
          <w:rFonts w:ascii="Times New Roman" w:hAnsi="Times New Roman" w:cs="Times New Roman"/>
          <w:sz w:val="28"/>
          <w:szCs w:val="28"/>
        </w:rPr>
        <w:t>осваивают нравственные нормы через поисково-экспериментальную, проблемную</w:t>
      </w:r>
      <w:r w:rsidR="00AA1C63" w:rsidRPr="0015323A">
        <w:rPr>
          <w:rFonts w:ascii="Times New Roman" w:hAnsi="Times New Roman" w:cs="Times New Roman"/>
          <w:sz w:val="28"/>
          <w:szCs w:val="28"/>
        </w:rPr>
        <w:t>, проектную</w:t>
      </w:r>
      <w:r w:rsidRPr="0015323A">
        <w:rPr>
          <w:rFonts w:ascii="Times New Roman" w:hAnsi="Times New Roman" w:cs="Times New Roman"/>
          <w:sz w:val="28"/>
          <w:szCs w:val="28"/>
        </w:rPr>
        <w:t xml:space="preserve"> и продуктивную деятельност</w:t>
      </w:r>
      <w:r w:rsidR="00EA76B9">
        <w:rPr>
          <w:rFonts w:ascii="Times New Roman" w:hAnsi="Times New Roman" w:cs="Times New Roman"/>
          <w:sz w:val="28"/>
          <w:szCs w:val="28"/>
        </w:rPr>
        <w:t>ь.</w:t>
      </w:r>
    </w:p>
    <w:p w:rsidR="00233241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714B05" w:rsidRPr="0015323A" w:rsidRDefault="00714B05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по работу по формированию правовой культуры </w:t>
      </w:r>
      <w:r w:rsidRPr="0015323A">
        <w:rPr>
          <w:rFonts w:ascii="Times New Roman" w:hAnsi="Times New Roman" w:cs="Times New Roman"/>
          <w:sz w:val="28"/>
          <w:szCs w:val="28"/>
        </w:rPr>
        <w:t xml:space="preserve">у детей старшего дошкольного возраста в дошкольном образовательном учреждении можно осуществить </w:t>
      </w:r>
      <w:r w:rsidR="00776DAA" w:rsidRPr="0015323A">
        <w:rPr>
          <w:rFonts w:ascii="Times New Roman" w:hAnsi="Times New Roman" w:cs="Times New Roman"/>
          <w:sz w:val="28"/>
          <w:szCs w:val="28"/>
        </w:rPr>
        <w:t>при помощи реализации</w:t>
      </w:r>
      <w:r w:rsidRPr="0015323A">
        <w:rPr>
          <w:rFonts w:ascii="Times New Roman" w:hAnsi="Times New Roman" w:cs="Times New Roman"/>
          <w:sz w:val="28"/>
          <w:szCs w:val="28"/>
        </w:rPr>
        <w:t xml:space="preserve"> т</w:t>
      </w:r>
      <w:r w:rsidR="00776DAA" w:rsidRPr="0015323A">
        <w:rPr>
          <w:rFonts w:ascii="Times New Roman" w:hAnsi="Times New Roman" w:cs="Times New Roman"/>
          <w:sz w:val="28"/>
          <w:szCs w:val="28"/>
        </w:rPr>
        <w:t>ворческого проекта «Путешествие в страну</w:t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 и законов». </w:t>
      </w:r>
      <w:r w:rsidRPr="00EA76B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776DAA" w:rsidRPr="0015323A">
        <w:rPr>
          <w:rFonts w:ascii="Times New Roman" w:hAnsi="Times New Roman" w:cs="Times New Roman"/>
          <w:sz w:val="28"/>
          <w:szCs w:val="28"/>
        </w:rPr>
        <w:t>: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создание условий для нравственно-этического</w:t>
      </w:r>
      <w:r w:rsidR="00776DAA" w:rsidRPr="0015323A">
        <w:rPr>
          <w:rFonts w:ascii="Times New Roman" w:hAnsi="Times New Roman" w:cs="Times New Roman"/>
          <w:sz w:val="28"/>
          <w:szCs w:val="28"/>
        </w:rPr>
        <w:t>, патриотического и правового</w:t>
      </w:r>
      <w:r w:rsidRPr="0015323A">
        <w:rPr>
          <w:rFonts w:ascii="Times New Roman" w:hAnsi="Times New Roman" w:cs="Times New Roman"/>
          <w:sz w:val="28"/>
          <w:szCs w:val="28"/>
        </w:rPr>
        <w:t xml:space="preserve"> развития детей посредством самостоятельного формирования детьми внутри своей группы «правового гражданского общества».</w:t>
      </w:r>
    </w:p>
    <w:p w:rsidR="00714B05" w:rsidRPr="0015323A" w:rsidRDefault="00714B05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На первых стадиях реализации проекта можно провести беседу с детьми о том, что такое «Правовое государство» и какие у него свойства. В ходе беседы у детей формируются представление об общих признаках правового государства, кто управляет таким государством, каким должен быть глава правового государства.</w:t>
      </w:r>
    </w:p>
    <w:p w:rsidR="00F5247A" w:rsidRPr="0015323A" w:rsidRDefault="00714B05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Следующий шаг</w:t>
      </w:r>
      <w:r w:rsidR="00EA76B9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-</w:t>
      </w:r>
      <w:r w:rsidR="00EA76B9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НОД  с детьми по теме «Гражданин пра</w:t>
      </w:r>
      <w:r w:rsidR="00455E4E">
        <w:rPr>
          <w:rFonts w:ascii="Times New Roman" w:hAnsi="Times New Roman" w:cs="Times New Roman"/>
          <w:sz w:val="28"/>
          <w:szCs w:val="28"/>
        </w:rPr>
        <w:t>вового государства, какой он?».</w:t>
      </w: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Для закрепления </w:t>
      </w:r>
      <w:r w:rsidRPr="0015323A">
        <w:rPr>
          <w:rFonts w:ascii="Times New Roman" w:hAnsi="Times New Roman" w:cs="Times New Roman"/>
          <w:sz w:val="28"/>
          <w:szCs w:val="28"/>
        </w:rPr>
        <w:t>ди</w:t>
      </w:r>
      <w:r w:rsidR="00776DAA" w:rsidRPr="0015323A">
        <w:rPr>
          <w:rFonts w:ascii="Times New Roman" w:hAnsi="Times New Roman" w:cs="Times New Roman"/>
          <w:sz w:val="28"/>
          <w:szCs w:val="28"/>
        </w:rPr>
        <w:t>дактическая игра «Хорошо — плохо</w:t>
      </w:r>
      <w:r w:rsidR="00EA76B9">
        <w:rPr>
          <w:rFonts w:ascii="Times New Roman" w:hAnsi="Times New Roman" w:cs="Times New Roman"/>
          <w:sz w:val="28"/>
          <w:szCs w:val="28"/>
        </w:rPr>
        <w:t>»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. </w:t>
      </w:r>
      <w:r w:rsidRPr="0015323A">
        <w:rPr>
          <w:rFonts w:ascii="Times New Roman" w:hAnsi="Times New Roman" w:cs="Times New Roman"/>
          <w:sz w:val="28"/>
          <w:szCs w:val="28"/>
        </w:rPr>
        <w:t>Дошкольники должны дать оценку поступкам в нравственно-правовом аспекте, и определить может ли являться герой сюжетной картины членом правового общества и объяснить почему (например, на картине и</w:t>
      </w:r>
      <w:r w:rsidR="00776DAA" w:rsidRPr="0015323A">
        <w:rPr>
          <w:rFonts w:ascii="Times New Roman" w:hAnsi="Times New Roman" w:cs="Times New Roman"/>
          <w:sz w:val="28"/>
          <w:szCs w:val="28"/>
        </w:rPr>
        <w:t>зображен мальчик, кидающий камень в окно</w:t>
      </w:r>
      <w:r w:rsidRPr="0015323A">
        <w:rPr>
          <w:rFonts w:ascii="Times New Roman" w:hAnsi="Times New Roman" w:cs="Times New Roman"/>
          <w:sz w:val="28"/>
          <w:szCs w:val="28"/>
        </w:rPr>
        <w:t>, дети объясняют, что это плохо и почему). В процесс</w:t>
      </w:r>
      <w:r w:rsidR="00F5247A" w:rsidRPr="0015323A">
        <w:rPr>
          <w:rFonts w:ascii="Times New Roman" w:hAnsi="Times New Roman" w:cs="Times New Roman"/>
          <w:sz w:val="28"/>
          <w:szCs w:val="28"/>
        </w:rPr>
        <w:t>е игры у детей формируются</w:t>
      </w:r>
      <w:r w:rsidRPr="0015323A">
        <w:rPr>
          <w:rFonts w:ascii="Times New Roman" w:hAnsi="Times New Roman" w:cs="Times New Roman"/>
          <w:sz w:val="28"/>
          <w:szCs w:val="28"/>
        </w:rPr>
        <w:t xml:space="preserve"> четкие представления о том, каким должен быть гражданин правового государства.</w:t>
      </w:r>
    </w:p>
    <w:p w:rsidR="00F5247A" w:rsidRPr="0015323A" w:rsidRDefault="00F5247A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Подключаем родителей: </w:t>
      </w:r>
      <w:r w:rsidR="00714B05" w:rsidRPr="0015323A">
        <w:rPr>
          <w:rFonts w:ascii="Times New Roman" w:hAnsi="Times New Roman" w:cs="Times New Roman"/>
          <w:sz w:val="28"/>
          <w:szCs w:val="28"/>
        </w:rPr>
        <w:t>задание: провести дома со своими детьми беседу по теме «Что такое выборы?». Для оказания помощи родителям в и</w:t>
      </w:r>
      <w:r w:rsidRPr="0015323A">
        <w:rPr>
          <w:rFonts w:ascii="Times New Roman" w:hAnsi="Times New Roman" w:cs="Times New Roman"/>
          <w:sz w:val="28"/>
          <w:szCs w:val="28"/>
        </w:rPr>
        <w:t xml:space="preserve">нформационный уголок группы  размещаем консультацию </w:t>
      </w:r>
      <w:r w:rsidR="00776DAA" w:rsidRPr="0015323A">
        <w:rPr>
          <w:rFonts w:ascii="Times New Roman" w:hAnsi="Times New Roman" w:cs="Times New Roman"/>
          <w:sz w:val="28"/>
          <w:szCs w:val="28"/>
        </w:rPr>
        <w:t>«Рассказываем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ребенку в игровой форме о выборах».</w:t>
      </w:r>
    </w:p>
    <w:p w:rsidR="00F5247A" w:rsidRPr="0015323A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После эт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ого с детьми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проводим сюжетно-ролевую </w:t>
      </w:r>
      <w:r w:rsidRPr="0015323A">
        <w:rPr>
          <w:rFonts w:ascii="Times New Roman" w:hAnsi="Times New Roman" w:cs="Times New Roman"/>
          <w:sz w:val="28"/>
          <w:szCs w:val="28"/>
        </w:rPr>
        <w:t>игр</w:t>
      </w:r>
      <w:r w:rsidR="00F5247A" w:rsidRPr="0015323A">
        <w:rPr>
          <w:rFonts w:ascii="Times New Roman" w:hAnsi="Times New Roman" w:cs="Times New Roman"/>
          <w:sz w:val="28"/>
          <w:szCs w:val="28"/>
        </w:rPr>
        <w:t>у</w:t>
      </w:r>
      <w:r w:rsidRPr="0015323A">
        <w:rPr>
          <w:rFonts w:ascii="Times New Roman" w:hAnsi="Times New Roman" w:cs="Times New Roman"/>
          <w:sz w:val="28"/>
          <w:szCs w:val="28"/>
        </w:rPr>
        <w:t xml:space="preserve"> по теме «Выборы президента группы». В процессе игры де</w:t>
      </w:r>
      <w:r w:rsidR="00F5247A" w:rsidRPr="0015323A">
        <w:rPr>
          <w:rFonts w:ascii="Times New Roman" w:hAnsi="Times New Roman" w:cs="Times New Roman"/>
          <w:sz w:val="28"/>
          <w:szCs w:val="28"/>
        </w:rPr>
        <w:t>ти самостоятельно организовывают</w:t>
      </w:r>
      <w:r w:rsidRPr="0015323A">
        <w:rPr>
          <w:rFonts w:ascii="Times New Roman" w:hAnsi="Times New Roman" w:cs="Times New Roman"/>
          <w:sz w:val="28"/>
          <w:szCs w:val="28"/>
        </w:rPr>
        <w:t xml:space="preserve"> выборы главы своего «Правового государства»</w:t>
      </w:r>
    </w:p>
    <w:p w:rsidR="00EA76B9" w:rsidRDefault="00776DAA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можно провести интерактивные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занятия с использованием мультимедийной презентации по теме «Что такое законы и для чего они нужны?»</w:t>
      </w:r>
    </w:p>
    <w:p w:rsidR="00776DAA" w:rsidRPr="0015323A" w:rsidRDefault="00785736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b/>
          <w:sz w:val="28"/>
          <w:szCs w:val="28"/>
        </w:rPr>
        <w:t xml:space="preserve"> На первом этапе</w:t>
      </w:r>
      <w:r w:rsidRPr="0015323A">
        <w:rPr>
          <w:rFonts w:ascii="Times New Roman" w:hAnsi="Times New Roman" w:cs="Times New Roman"/>
          <w:sz w:val="28"/>
          <w:szCs w:val="28"/>
        </w:rPr>
        <w:t>, д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ети в процессе беседы 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="00714B05" w:rsidRPr="0015323A">
        <w:rPr>
          <w:rFonts w:ascii="Times New Roman" w:hAnsi="Times New Roman" w:cs="Times New Roman"/>
          <w:sz w:val="28"/>
          <w:szCs w:val="28"/>
        </w:rPr>
        <w:t>к выводу о том, что в любом обществе, группе людей, как и в целой стране необходим определенный механизм, разрешающий конфликты и ссоры между людьми и запрещающий совершать плохие поступки.</w:t>
      </w:r>
    </w:p>
    <w:p w:rsidR="00785736" w:rsidRPr="0015323A" w:rsidRDefault="00776DAA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Дальше,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ф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ормулируем для воспитанников ряд вопросов, побуждающих их к активной самостоятельной деятельности. Например: </w:t>
      </w:r>
      <w:r w:rsidR="00714B05" w:rsidRPr="0015323A">
        <w:rPr>
          <w:rFonts w:ascii="Times New Roman" w:hAnsi="Times New Roman" w:cs="Times New Roman"/>
          <w:sz w:val="28"/>
          <w:szCs w:val="28"/>
        </w:rPr>
        <w:t>«Ребята, а какие законы вы знаете? Что дают нам эти законы? Какие права есть у детей? Есть ли обязанности у детей? Как защищаются права детей в нашей стране? Спросите об этом дома у родителей</w:t>
      </w:r>
      <w:r w:rsidR="00EA76B9">
        <w:rPr>
          <w:rFonts w:ascii="Times New Roman" w:hAnsi="Times New Roman" w:cs="Times New Roman"/>
          <w:sz w:val="28"/>
          <w:szCs w:val="28"/>
        </w:rPr>
        <w:t>.</w:t>
      </w:r>
    </w:p>
    <w:p w:rsidR="00EA76B9" w:rsidRDefault="00785736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b/>
          <w:sz w:val="28"/>
          <w:szCs w:val="28"/>
        </w:rPr>
        <w:lastRenderedPageBreak/>
        <w:t>На втором этапе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15323A">
        <w:rPr>
          <w:rFonts w:ascii="Times New Roman" w:hAnsi="Times New Roman" w:cs="Times New Roman"/>
          <w:sz w:val="28"/>
          <w:szCs w:val="28"/>
        </w:rPr>
        <w:t xml:space="preserve"> напоминаем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ран</w:t>
      </w:r>
      <w:r w:rsidR="00776DAA" w:rsidRPr="0015323A">
        <w:rPr>
          <w:rFonts w:ascii="Times New Roman" w:hAnsi="Times New Roman" w:cs="Times New Roman"/>
          <w:sz w:val="28"/>
          <w:szCs w:val="28"/>
        </w:rPr>
        <w:t>ее заданные вопросы и выслушиваем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ответы детей, дополнял их ответы, зада</w:t>
      </w:r>
      <w:r w:rsidR="00776DAA" w:rsidRPr="0015323A">
        <w:rPr>
          <w:rFonts w:ascii="Times New Roman" w:hAnsi="Times New Roman" w:cs="Times New Roman"/>
          <w:sz w:val="28"/>
          <w:szCs w:val="28"/>
        </w:rPr>
        <w:t>вал дополнительные вопросы, предлагаем р</w:t>
      </w:r>
      <w:r w:rsidR="00714B05" w:rsidRPr="0015323A">
        <w:rPr>
          <w:rFonts w:ascii="Times New Roman" w:hAnsi="Times New Roman" w:cs="Times New Roman"/>
          <w:sz w:val="28"/>
          <w:szCs w:val="28"/>
        </w:rPr>
        <w:t>азделить все законы на три большие группы.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 Дети самостоятельно</w:t>
      </w:r>
      <w:r w:rsidR="00EA76B9">
        <w:rPr>
          <w:rFonts w:ascii="Times New Roman" w:hAnsi="Times New Roman" w:cs="Times New Roman"/>
          <w:sz w:val="28"/>
          <w:szCs w:val="28"/>
        </w:rPr>
        <w:t xml:space="preserve"> определяют название этих групп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 — это законы, которые нас защищают от посягательств, т. е. защищающие законы. </w:t>
      </w:r>
    </w:p>
    <w:p w:rsidR="00EA76B9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Следующая группа законов — те законы, которые нам разрешают выполнять определенные действия (ездить на экскурсии, общаться с друзьями, свободно выражать свои мысли, ходить на митинги и т. д.), т. е. разрешающие законы. </w:t>
      </w:r>
    </w:p>
    <w:p w:rsidR="00EA76B9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Третья группа законов — законы, которые нас обязываю выполнять определенные действия, т. е. обязывающие законы (уважать взгляды, свободу других людей, культурно вести себя в детском саду и за его пределами, ходить опрятными).</w:t>
      </w:r>
    </w:p>
    <w:p w:rsidR="00785736" w:rsidRPr="0015323A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В процессе данной педагогической деятельности у детей </w:t>
      </w:r>
      <w:r w:rsidR="00785736" w:rsidRPr="0015323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15323A">
        <w:rPr>
          <w:rFonts w:ascii="Times New Roman" w:hAnsi="Times New Roman" w:cs="Times New Roman"/>
          <w:sz w:val="28"/>
          <w:szCs w:val="28"/>
        </w:rPr>
        <w:t>представление о системе законов, об их значимости, об основах государственного устройства нашей страны.</w:t>
      </w:r>
    </w:p>
    <w:p w:rsidR="00785736" w:rsidRPr="00EA76B9" w:rsidRDefault="00714B05" w:rsidP="00EA76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6B9">
        <w:rPr>
          <w:rFonts w:ascii="Times New Roman" w:hAnsi="Times New Roman" w:cs="Times New Roman"/>
          <w:b/>
          <w:sz w:val="32"/>
          <w:szCs w:val="32"/>
        </w:rPr>
        <w:t>Также в </w:t>
      </w:r>
      <w:r w:rsidR="00785736" w:rsidRPr="00EA76B9">
        <w:rPr>
          <w:rFonts w:ascii="Times New Roman" w:hAnsi="Times New Roman" w:cs="Times New Roman"/>
          <w:b/>
          <w:sz w:val="32"/>
          <w:szCs w:val="32"/>
        </w:rPr>
        <w:t>систему любой деятельности хорошо включать такие формы работы с детьми,</w:t>
      </w:r>
      <w:r w:rsidRPr="00EA76B9">
        <w:rPr>
          <w:rFonts w:ascii="Times New Roman" w:hAnsi="Times New Roman" w:cs="Times New Roman"/>
          <w:b/>
          <w:sz w:val="32"/>
          <w:szCs w:val="32"/>
        </w:rPr>
        <w:t xml:space="preserve"> как</w:t>
      </w:r>
      <w:r w:rsidR="00785736" w:rsidRPr="00EA76B9">
        <w:rPr>
          <w:rFonts w:ascii="Times New Roman" w:hAnsi="Times New Roman" w:cs="Times New Roman"/>
          <w:b/>
          <w:sz w:val="32"/>
          <w:szCs w:val="32"/>
        </w:rPr>
        <w:t>:</w:t>
      </w:r>
    </w:p>
    <w:p w:rsidR="00785736" w:rsidRPr="00EA76B9" w:rsidRDefault="00714B05" w:rsidP="00EA76B9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 xml:space="preserve"> беседы с использованием сюжетов хорошо известных сказок; совместный поиск решений от своего имени или имени героя, (например, если бы я был гадким утенком…, если бы я поймал золотую рыбку…, если бы я вдруг превратился </w:t>
      </w:r>
      <w:proofErr w:type="gramStart"/>
      <w:r w:rsidRPr="00EA7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6B9">
        <w:rPr>
          <w:rFonts w:ascii="Times New Roman" w:hAnsi="Times New Roman" w:cs="Times New Roman"/>
          <w:sz w:val="28"/>
          <w:szCs w:val="28"/>
        </w:rPr>
        <w:t>…);</w:t>
      </w:r>
    </w:p>
    <w:p w:rsidR="00785736" w:rsidRPr="00EA76B9" w:rsidRDefault="00714B05" w:rsidP="00EA76B9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0F2029" w:rsidRPr="00EA76B9">
        <w:rPr>
          <w:rFonts w:ascii="Times New Roman" w:hAnsi="Times New Roman" w:cs="Times New Roman"/>
          <w:sz w:val="28"/>
          <w:szCs w:val="28"/>
        </w:rPr>
        <w:t xml:space="preserve"> </w:t>
      </w:r>
      <w:r w:rsidRPr="00EA7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6B9">
        <w:rPr>
          <w:rFonts w:ascii="Times New Roman" w:hAnsi="Times New Roman" w:cs="Times New Roman"/>
          <w:sz w:val="28"/>
          <w:szCs w:val="28"/>
        </w:rPr>
        <w:t>«Чьи права нарушены?», «Какие права у героев»; игра «</w:t>
      </w:r>
      <w:proofErr w:type="spellStart"/>
      <w:r w:rsidRPr="00EA76B9">
        <w:rPr>
          <w:rFonts w:ascii="Times New Roman" w:hAnsi="Times New Roman" w:cs="Times New Roman"/>
          <w:sz w:val="28"/>
          <w:szCs w:val="28"/>
        </w:rPr>
        <w:t>Наблюдалки</w:t>
      </w:r>
      <w:proofErr w:type="spellEnd"/>
      <w:r w:rsidRPr="00EA76B9">
        <w:rPr>
          <w:rFonts w:ascii="Times New Roman" w:hAnsi="Times New Roman" w:cs="Times New Roman"/>
          <w:sz w:val="28"/>
          <w:szCs w:val="28"/>
        </w:rPr>
        <w:t>» (предлагали детям понаблюдать, как относятся</w:t>
      </w:r>
      <w:proofErr w:type="gramEnd"/>
      <w:r w:rsidRPr="00EA76B9">
        <w:rPr>
          <w:rFonts w:ascii="Times New Roman" w:hAnsi="Times New Roman" w:cs="Times New Roman"/>
          <w:sz w:val="28"/>
          <w:szCs w:val="28"/>
        </w:rPr>
        <w:t xml:space="preserve"> близкие люди друг к другу, прощают ли они обиды, как их друзья относятся к обидчикам, что радует и что огорчает друзей и близких);</w:t>
      </w:r>
    </w:p>
    <w:p w:rsidR="003B2921" w:rsidRPr="00EA76B9" w:rsidRDefault="00785736" w:rsidP="00EA76B9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lastRenderedPageBreak/>
        <w:t>игры-драматизации</w:t>
      </w:r>
      <w:r w:rsidR="00EA76B9" w:rsidRPr="00EA76B9">
        <w:rPr>
          <w:rFonts w:ascii="Times New Roman" w:hAnsi="Times New Roman" w:cs="Times New Roman"/>
          <w:sz w:val="28"/>
          <w:szCs w:val="28"/>
        </w:rPr>
        <w:t>:</w:t>
      </w:r>
      <w:r w:rsidR="00714B05" w:rsidRPr="00EA7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B05" w:rsidRPr="00EA76B9">
        <w:rPr>
          <w:rFonts w:ascii="Times New Roman" w:hAnsi="Times New Roman" w:cs="Times New Roman"/>
          <w:sz w:val="28"/>
          <w:szCs w:val="28"/>
        </w:rPr>
        <w:t>«В роли другого» (посредством</w:t>
      </w:r>
      <w:r w:rsidR="003B2921" w:rsidRPr="00EA76B9">
        <w:rPr>
          <w:rFonts w:ascii="Times New Roman" w:hAnsi="Times New Roman" w:cs="Times New Roman"/>
          <w:sz w:val="28"/>
          <w:szCs w:val="28"/>
        </w:rPr>
        <w:t xml:space="preserve"> игры каждому ребенку предлагают</w:t>
      </w:r>
      <w:r w:rsidR="00714B05" w:rsidRPr="00EA76B9">
        <w:rPr>
          <w:rFonts w:ascii="Times New Roman" w:hAnsi="Times New Roman" w:cs="Times New Roman"/>
          <w:sz w:val="28"/>
          <w:szCs w:val="28"/>
        </w:rPr>
        <w:t xml:space="preserve"> побывать в роли другого, войти в его положение, «вчувствоваться» в его проблемы, </w:t>
      </w:r>
      <w:r w:rsidR="003B2921" w:rsidRPr="00EA76B9">
        <w:rPr>
          <w:rFonts w:ascii="Times New Roman" w:hAnsi="Times New Roman" w:cs="Times New Roman"/>
          <w:sz w:val="28"/>
          <w:szCs w:val="28"/>
        </w:rPr>
        <w:t>или вдруг, уменьшиться в размерах и превратиться в муравья, и</w:t>
      </w:r>
      <w:r w:rsidR="000F2029" w:rsidRPr="00EA76B9">
        <w:rPr>
          <w:rFonts w:ascii="Times New Roman" w:hAnsi="Times New Roman" w:cs="Times New Roman"/>
          <w:sz w:val="28"/>
          <w:szCs w:val="28"/>
        </w:rPr>
        <w:t>,</w:t>
      </w:r>
      <w:r w:rsidR="003B2921" w:rsidRPr="00EA76B9">
        <w:rPr>
          <w:rFonts w:ascii="Times New Roman" w:hAnsi="Times New Roman" w:cs="Times New Roman"/>
          <w:sz w:val="28"/>
          <w:szCs w:val="28"/>
        </w:rPr>
        <w:t xml:space="preserve"> от его имени</w:t>
      </w:r>
      <w:r w:rsidR="000F2029" w:rsidRPr="00EA76B9">
        <w:rPr>
          <w:rFonts w:ascii="Times New Roman" w:hAnsi="Times New Roman" w:cs="Times New Roman"/>
          <w:sz w:val="28"/>
          <w:szCs w:val="28"/>
        </w:rPr>
        <w:t xml:space="preserve">, </w:t>
      </w:r>
      <w:r w:rsidR="003B2921" w:rsidRPr="00EA76B9">
        <w:rPr>
          <w:rFonts w:ascii="Times New Roman" w:hAnsi="Times New Roman" w:cs="Times New Roman"/>
          <w:sz w:val="28"/>
          <w:szCs w:val="28"/>
        </w:rPr>
        <w:t xml:space="preserve"> рассказать о своих правах</w:t>
      </w:r>
      <w:r w:rsidR="000F2029" w:rsidRPr="00EA76B9">
        <w:rPr>
          <w:rFonts w:ascii="Times New Roman" w:hAnsi="Times New Roman" w:cs="Times New Roman"/>
          <w:sz w:val="28"/>
          <w:szCs w:val="28"/>
        </w:rPr>
        <w:t>)</w:t>
      </w:r>
      <w:r w:rsidR="003B2921" w:rsidRPr="00EA76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2029" w:rsidRPr="0015323A" w:rsidRDefault="003B292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Прием драматизации упражняет детей в умении "вчувствоваться" в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>, войти в его положение.</w:t>
      </w:r>
      <w:r w:rsidR="007977CF">
        <w:rPr>
          <w:rFonts w:ascii="Times New Roman" w:hAnsi="Times New Roman" w:cs="Times New Roman"/>
          <w:sz w:val="28"/>
          <w:szCs w:val="28"/>
        </w:rPr>
        <w:t xml:space="preserve"> Можно использовать так же:  </w:t>
      </w:r>
    </w:p>
    <w:p w:rsidR="003B2921" w:rsidRPr="007977CF" w:rsidRDefault="00714B05" w:rsidP="007977C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F">
        <w:rPr>
          <w:rFonts w:ascii="Times New Roman" w:hAnsi="Times New Roman" w:cs="Times New Roman"/>
          <w:sz w:val="28"/>
          <w:szCs w:val="28"/>
        </w:rPr>
        <w:t>отгадывание загадок, разгадывани</w:t>
      </w:r>
      <w:r w:rsidR="000F2029" w:rsidRPr="007977CF">
        <w:rPr>
          <w:rFonts w:ascii="Times New Roman" w:hAnsi="Times New Roman" w:cs="Times New Roman"/>
          <w:sz w:val="28"/>
          <w:szCs w:val="28"/>
        </w:rPr>
        <w:t>е ребусов, решение кроссвордов;</w:t>
      </w:r>
    </w:p>
    <w:p w:rsidR="003B2921" w:rsidRPr="007977CF" w:rsidRDefault="00714B05" w:rsidP="007977C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F">
        <w:rPr>
          <w:rFonts w:ascii="Times New Roman" w:hAnsi="Times New Roman" w:cs="Times New Roman"/>
          <w:sz w:val="28"/>
          <w:szCs w:val="28"/>
        </w:rPr>
        <w:t>выставка рисунков по теме</w:t>
      </w:r>
      <w:r w:rsidR="000F2029" w:rsidRPr="007977CF">
        <w:rPr>
          <w:rFonts w:ascii="Times New Roman" w:hAnsi="Times New Roman" w:cs="Times New Roman"/>
          <w:sz w:val="28"/>
          <w:szCs w:val="28"/>
        </w:rPr>
        <w:t xml:space="preserve">: </w:t>
      </w:r>
      <w:r w:rsidR="003B2921" w:rsidRPr="007977CF">
        <w:rPr>
          <w:rFonts w:ascii="Times New Roman" w:hAnsi="Times New Roman" w:cs="Times New Roman"/>
          <w:sz w:val="28"/>
          <w:szCs w:val="28"/>
        </w:rPr>
        <w:t>Например:</w:t>
      </w:r>
      <w:r w:rsidRPr="007977CF">
        <w:rPr>
          <w:rFonts w:ascii="Times New Roman" w:hAnsi="Times New Roman" w:cs="Times New Roman"/>
          <w:sz w:val="28"/>
          <w:szCs w:val="28"/>
        </w:rPr>
        <w:t xml:space="preserve"> «Государственные символ</w:t>
      </w:r>
      <w:r w:rsidR="003B2921" w:rsidRPr="007977CF">
        <w:rPr>
          <w:rFonts w:ascii="Times New Roman" w:hAnsi="Times New Roman" w:cs="Times New Roman"/>
          <w:sz w:val="28"/>
          <w:szCs w:val="28"/>
        </w:rPr>
        <w:t>ы»,  «Страна, где я живу»;</w:t>
      </w:r>
    </w:p>
    <w:p w:rsidR="00233241" w:rsidRPr="007977CF" w:rsidRDefault="00714B05" w:rsidP="007977C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F">
        <w:rPr>
          <w:rFonts w:ascii="Times New Roman" w:hAnsi="Times New Roman" w:cs="Times New Roman"/>
          <w:sz w:val="28"/>
          <w:szCs w:val="28"/>
        </w:rPr>
        <w:t>музыкальные развлечени</w:t>
      </w:r>
      <w:r w:rsidR="007977CF">
        <w:rPr>
          <w:rFonts w:ascii="Times New Roman" w:hAnsi="Times New Roman" w:cs="Times New Roman"/>
          <w:sz w:val="28"/>
          <w:szCs w:val="28"/>
        </w:rPr>
        <w:t>я, викторины.</w:t>
      </w:r>
    </w:p>
    <w:p w:rsidR="000F2029" w:rsidRPr="0015323A" w:rsidRDefault="000F2029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</w:t>
      </w:r>
      <w:r w:rsidR="007977CF">
        <w:rPr>
          <w:rFonts w:ascii="Times New Roman" w:hAnsi="Times New Roman" w:cs="Times New Roman"/>
          <w:sz w:val="28"/>
          <w:szCs w:val="28"/>
        </w:rPr>
        <w:t>родукты проектной деятельности: разработка документа</w:t>
      </w:r>
      <w:r w:rsidRPr="0015323A">
        <w:rPr>
          <w:rFonts w:ascii="Times New Roman" w:hAnsi="Times New Roman" w:cs="Times New Roman"/>
          <w:sz w:val="28"/>
          <w:szCs w:val="28"/>
        </w:rPr>
        <w:t xml:space="preserve"> «Права и обязанности членов нашей группы»,  развлечение «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гражданин».</w:t>
      </w:r>
    </w:p>
    <w:p w:rsidR="003B2921" w:rsidRPr="0015323A" w:rsidRDefault="0023324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</w:t>
      </w:r>
      <w:r w:rsidR="003B2921" w:rsidRPr="0015323A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15323A">
        <w:rPr>
          <w:rFonts w:ascii="Times New Roman" w:hAnsi="Times New Roman" w:cs="Times New Roman"/>
          <w:sz w:val="28"/>
          <w:szCs w:val="28"/>
        </w:rPr>
        <w:t>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</w:t>
      </w:r>
    </w:p>
    <w:p w:rsidR="00233241" w:rsidRPr="0015323A" w:rsidRDefault="0023324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</w:r>
      <w:proofErr w:type="spellStart"/>
      <w:r w:rsidRPr="0015323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5323A">
        <w:rPr>
          <w:rFonts w:ascii="Times New Roman" w:hAnsi="Times New Roman" w:cs="Times New Roman"/>
          <w:sz w:val="28"/>
          <w:szCs w:val="28"/>
        </w:rPr>
        <w:t xml:space="preserve"> и эмоциональной отзывчивости у детей, а значит, и реализации пра</w:t>
      </w:r>
      <w:r w:rsidR="003B2921" w:rsidRPr="0015323A">
        <w:rPr>
          <w:rFonts w:ascii="Times New Roman" w:hAnsi="Times New Roman" w:cs="Times New Roman"/>
          <w:sz w:val="28"/>
          <w:szCs w:val="28"/>
        </w:rPr>
        <w:t>ва на дружбу, внимание, заботу.</w:t>
      </w:r>
    </w:p>
    <w:p w:rsidR="007977CF" w:rsidRDefault="003B292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Работа по развитию основ правовой культуры должна проводиться совместно с родителями воспитанников. Исследования психологов и </w:t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t>педагогов показывают, что они часто испытывают трудности в воспитании детей.</w:t>
      </w:r>
    </w:p>
    <w:p w:rsidR="000F2029" w:rsidRPr="0015323A" w:rsidRDefault="003B292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Многие родители обеспокоены конфликтностью, неуравновешенностью, агрессивностью своих детей, и не знают, как вести себя в трудных ситуациях, иногда применяют к своим детям телесные наказания. Правовая культура большинства родителей находиться на низком уровне</w:t>
      </w:r>
      <w:r w:rsidR="00455E4E">
        <w:rPr>
          <w:rFonts w:ascii="Times New Roman" w:hAnsi="Times New Roman" w:cs="Times New Roman"/>
          <w:sz w:val="28"/>
          <w:szCs w:val="28"/>
        </w:rPr>
        <w:t xml:space="preserve">. </w:t>
      </w:r>
      <w:r w:rsidRPr="0015323A">
        <w:rPr>
          <w:rFonts w:ascii="Times New Roman" w:hAnsi="Times New Roman" w:cs="Times New Roman"/>
          <w:sz w:val="28"/>
          <w:szCs w:val="28"/>
        </w:rPr>
        <w:t>Поэтому одной из главных задач педагогов в ДОУ является правовое просвещение родителей, содействие им в защите прав и достоинства детей.</w:t>
      </w:r>
    </w:p>
    <w:p w:rsidR="002E4D1E" w:rsidRPr="0015323A" w:rsidRDefault="000F2029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80C58" w:rsidRPr="0015323A">
        <w:rPr>
          <w:rFonts w:ascii="Times New Roman" w:hAnsi="Times New Roman" w:cs="Times New Roman"/>
          <w:sz w:val="28"/>
          <w:szCs w:val="28"/>
        </w:rPr>
        <w:t>с</w:t>
      </w:r>
      <w:r w:rsidRPr="0015323A">
        <w:rPr>
          <w:rFonts w:ascii="Times New Roman" w:hAnsi="Times New Roman" w:cs="Times New Roman"/>
          <w:sz w:val="28"/>
          <w:szCs w:val="28"/>
        </w:rPr>
        <w:t>реди функций, которые выполняет ДОУ в  системе образования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должно большое место занимать</w:t>
      </w:r>
      <w:r w:rsidRPr="0015323A">
        <w:rPr>
          <w:rFonts w:ascii="Times New Roman" w:hAnsi="Times New Roman" w:cs="Times New Roman"/>
          <w:sz w:val="28"/>
          <w:szCs w:val="28"/>
        </w:rPr>
        <w:t xml:space="preserve"> воспитание основ правового сознания  с дошкольного возраста, формирование у детей элементарных представлений о своих правах и свободах, развития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уважения и терпимости к другим людям и их правам.</w:t>
      </w:r>
    </w:p>
    <w:p w:rsidR="007977CF" w:rsidRDefault="00B80C58" w:rsidP="007977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7CF">
        <w:rPr>
          <w:rFonts w:ascii="Times New Roman" w:hAnsi="Times New Roman" w:cs="Times New Roman"/>
          <w:b/>
          <w:sz w:val="32"/>
          <w:szCs w:val="32"/>
        </w:rPr>
        <w:t>К основным международным документам ЮНИСЕФ, касающимся прав детей относятся:</w:t>
      </w:r>
    </w:p>
    <w:p w:rsidR="007977CF" w:rsidRPr="007977CF" w:rsidRDefault="00B80C58" w:rsidP="007977C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977CF">
        <w:rPr>
          <w:rFonts w:ascii="Times New Roman" w:hAnsi="Times New Roman" w:cs="Times New Roman"/>
          <w:b/>
          <w:sz w:val="32"/>
          <w:szCs w:val="32"/>
        </w:rPr>
        <w:br/>
      </w:r>
      <w:r w:rsidR="007977CF">
        <w:rPr>
          <w:rFonts w:ascii="Times New Roman" w:hAnsi="Times New Roman" w:cs="Times New Roman"/>
          <w:sz w:val="28"/>
          <w:szCs w:val="28"/>
        </w:rPr>
        <w:t xml:space="preserve">1. </w:t>
      </w:r>
      <w:r w:rsidRPr="0015323A">
        <w:rPr>
          <w:rFonts w:ascii="Times New Roman" w:hAnsi="Times New Roman" w:cs="Times New Roman"/>
          <w:sz w:val="28"/>
          <w:szCs w:val="28"/>
        </w:rPr>
        <w:t>Декларация прав ребенка (1959) – Конвенц</w:t>
      </w:r>
      <w:r w:rsidR="007977CF">
        <w:rPr>
          <w:rFonts w:ascii="Times New Roman" w:hAnsi="Times New Roman" w:cs="Times New Roman"/>
          <w:sz w:val="28"/>
          <w:szCs w:val="28"/>
        </w:rPr>
        <w:t>ия ООН о правах ребенка (1989);</w:t>
      </w:r>
    </w:p>
    <w:p w:rsidR="008D6B0A" w:rsidRDefault="007977CF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Всемирная декларация об обеспечении выживания, защиты и развития детей (1990)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Декларация прав ребенка является первым международным документом. В 10 принципах, изложенных в Декларации, провозглашаются права детей: на имя, гражданство, любовь, понимание, материальное обеспечение, социальную защиту и предоставление возможности получать образование, развиваться физически, нравственно и духовно в условиях свободы и достоинства.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в Декларации уделяется защите ребенка.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На основе Декларации прав ребенка был разр</w:t>
      </w:r>
      <w:r>
        <w:rPr>
          <w:rFonts w:ascii="Times New Roman" w:hAnsi="Times New Roman" w:cs="Times New Roman"/>
          <w:sz w:val="28"/>
          <w:szCs w:val="28"/>
        </w:rPr>
        <w:t xml:space="preserve">аботан международный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 «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о 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о правах ребенка состоит из преамбулы и 54 статей, детализирующих права каждого человека в возрасте до 18 лет на полное развитие своих возможностей в условиях, свободных от голода и нужды, жестокости, эксплуатации и других форм злоупотреблений.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признает за каждым ребенком независимо от расы, цвета кожи, пола, языка, религии, политических или иных убеждений, национального, этнического и социального происхождения – юридическое право: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  <w:t xml:space="preserve">– на воспитание; </w:t>
      </w:r>
    </w:p>
    <w:p w:rsidR="008D6B0A" w:rsidRDefault="00B80C58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– на развитие;</w:t>
      </w:r>
    </w:p>
    <w:p w:rsidR="008D6B0A" w:rsidRDefault="00B80C58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– на защиту;</w:t>
      </w:r>
    </w:p>
    <w:p w:rsidR="008D6B0A" w:rsidRDefault="00B80C58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– на активное участие в жизни общества.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23A">
        <w:rPr>
          <w:rFonts w:ascii="Times New Roman" w:hAnsi="Times New Roman" w:cs="Times New Roman"/>
          <w:sz w:val="28"/>
          <w:szCs w:val="28"/>
        </w:rPr>
        <w:t>Конвенция увязывает права ребенка с правами и обязанностями родителей и других лиц, несущих ответственность за жизнь детей, их развитие и защиту, и предоставляет ребенку право на участие в принятии решений, затрагивающих его настоящее и будущее.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23A">
        <w:rPr>
          <w:rFonts w:ascii="Times New Roman" w:hAnsi="Times New Roman" w:cs="Times New Roman"/>
          <w:sz w:val="28"/>
          <w:szCs w:val="28"/>
        </w:rPr>
        <w:t>На основе Конвенции разрабатываются нормативно-правовые документы федерального и регионального уровней.</w:t>
      </w:r>
      <w:r w:rsidRPr="0015323A">
        <w:rPr>
          <w:rFonts w:ascii="Times New Roman" w:hAnsi="Times New Roman" w:cs="Times New Roman"/>
          <w:sz w:val="28"/>
          <w:szCs w:val="28"/>
        </w:rPr>
        <w:br/>
        <w:t>Для создания и развития механизма реализации прав ребенка на защиту, декларированных в Конвенции и гарантированных Конституцией РФ, принят целый ряд законодательных акт</w:t>
      </w:r>
      <w:r w:rsidR="008D6B0A">
        <w:rPr>
          <w:rFonts w:ascii="Times New Roman" w:hAnsi="Times New Roman" w:cs="Times New Roman"/>
          <w:sz w:val="28"/>
          <w:szCs w:val="28"/>
        </w:rPr>
        <w:t>ов – Семейный Кодекс РФ, Закон «</w:t>
      </w:r>
      <w:r w:rsidRPr="0015323A">
        <w:rPr>
          <w:rFonts w:ascii="Times New Roman" w:hAnsi="Times New Roman" w:cs="Times New Roman"/>
          <w:sz w:val="28"/>
          <w:szCs w:val="28"/>
        </w:rPr>
        <w:t>Об основ</w:t>
      </w:r>
      <w:r w:rsidR="008D6B0A">
        <w:rPr>
          <w:rFonts w:ascii="Times New Roman" w:hAnsi="Times New Roman" w:cs="Times New Roman"/>
          <w:sz w:val="28"/>
          <w:szCs w:val="28"/>
        </w:rPr>
        <w:t>ных гарантиях прав ребенка в РФ», Закон «Об образовании»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  <w:r w:rsidRPr="0015323A">
        <w:rPr>
          <w:rFonts w:ascii="Times New Roman" w:hAnsi="Times New Roman" w:cs="Times New Roman"/>
          <w:sz w:val="28"/>
          <w:szCs w:val="28"/>
        </w:rPr>
        <w:br/>
        <w:t>Семейный Кодекс РФ – документ, регулирующий правовые вопросы семейных отношений</w:t>
      </w:r>
      <w:r w:rsidR="008D6B0A">
        <w:rPr>
          <w:rFonts w:ascii="Times New Roman" w:hAnsi="Times New Roman" w:cs="Times New Roman"/>
          <w:sz w:val="28"/>
          <w:szCs w:val="28"/>
        </w:rPr>
        <w:t>,</w:t>
      </w:r>
      <w:r w:rsidRPr="0015323A">
        <w:rPr>
          <w:rFonts w:ascii="Times New Roman" w:hAnsi="Times New Roman" w:cs="Times New Roman"/>
          <w:sz w:val="28"/>
          <w:szCs w:val="28"/>
        </w:rPr>
        <w:t xml:space="preserve"> на основе действующей Конституции РФ и нового гражданского законодательства.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23A">
        <w:rPr>
          <w:rFonts w:ascii="Times New Roman" w:hAnsi="Times New Roman" w:cs="Times New Roman"/>
          <w:sz w:val="28"/>
          <w:szCs w:val="28"/>
        </w:rPr>
        <w:t>Раздел IV Семейного Кодекса РФ целиком посвящен правам и обязанностям родителей и детей. Особый</w:t>
      </w:r>
      <w:r w:rsidR="008D6B0A">
        <w:rPr>
          <w:rFonts w:ascii="Times New Roman" w:hAnsi="Times New Roman" w:cs="Times New Roman"/>
          <w:sz w:val="28"/>
          <w:szCs w:val="28"/>
        </w:rPr>
        <w:t xml:space="preserve"> интерес представляют глава 11 «Права несовершеннолетних детей» и глава 12 «Права и обязанности </w:t>
      </w:r>
      <w:r w:rsidR="008D6B0A">
        <w:rPr>
          <w:rFonts w:ascii="Times New Roman" w:hAnsi="Times New Roman" w:cs="Times New Roman"/>
          <w:sz w:val="28"/>
          <w:szCs w:val="28"/>
        </w:rPr>
        <w:lastRenderedPageBreak/>
        <w:t>родителей»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  <w:r w:rsidRPr="0015323A">
        <w:rPr>
          <w:rFonts w:ascii="Times New Roman" w:hAnsi="Times New Roman" w:cs="Times New Roman"/>
          <w:sz w:val="28"/>
          <w:szCs w:val="28"/>
        </w:rPr>
        <w:br/>
        <w:t>В семейном Кодексе РФ законодательно закреплены общепризнанные принципы и нормы междунаро</w:t>
      </w:r>
      <w:r w:rsidR="008D6B0A">
        <w:rPr>
          <w:rFonts w:ascii="Times New Roman" w:hAnsi="Times New Roman" w:cs="Times New Roman"/>
          <w:sz w:val="28"/>
          <w:szCs w:val="28"/>
        </w:rPr>
        <w:t xml:space="preserve">дного права </w:t>
      </w:r>
      <w:r w:rsidRPr="0015323A">
        <w:rPr>
          <w:rFonts w:ascii="Times New Roman" w:hAnsi="Times New Roman" w:cs="Times New Roman"/>
          <w:sz w:val="28"/>
          <w:szCs w:val="28"/>
        </w:rPr>
        <w:t>ребенка на жизнь и воспитание в семье, на защиту, на возможност</w:t>
      </w:r>
      <w:r w:rsidR="008D6B0A">
        <w:rPr>
          <w:rFonts w:ascii="Times New Roman" w:hAnsi="Times New Roman" w:cs="Times New Roman"/>
          <w:sz w:val="28"/>
          <w:szCs w:val="28"/>
        </w:rPr>
        <w:t>ь свободно выражать свое мнение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В целях </w:t>
      </w:r>
      <w:r w:rsidRPr="0015323A">
        <w:rPr>
          <w:rFonts w:ascii="Times New Roman" w:hAnsi="Times New Roman" w:cs="Times New Roman"/>
          <w:sz w:val="28"/>
          <w:szCs w:val="28"/>
        </w:rPr>
        <w:t>создания правовых, социально-экономических условий для реализации пр</w:t>
      </w:r>
      <w:r w:rsidR="008D6B0A">
        <w:rPr>
          <w:rFonts w:ascii="Times New Roman" w:hAnsi="Times New Roman" w:cs="Times New Roman"/>
          <w:sz w:val="28"/>
          <w:szCs w:val="28"/>
        </w:rPr>
        <w:t>ав и законных интересов ребенка</w:t>
      </w:r>
      <w:r w:rsidRPr="0015323A">
        <w:rPr>
          <w:rFonts w:ascii="Times New Roman" w:hAnsi="Times New Roman" w:cs="Times New Roman"/>
          <w:sz w:val="28"/>
          <w:szCs w:val="28"/>
        </w:rPr>
        <w:t>, предусмотренных Конституцией РФ, пр</w:t>
      </w:r>
      <w:r w:rsidR="008D6B0A">
        <w:rPr>
          <w:rFonts w:ascii="Times New Roman" w:hAnsi="Times New Roman" w:cs="Times New Roman"/>
          <w:sz w:val="28"/>
          <w:szCs w:val="28"/>
        </w:rPr>
        <w:t>инят ФЗ «</w:t>
      </w:r>
      <w:r w:rsidRPr="0015323A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8D6B0A">
        <w:rPr>
          <w:rFonts w:ascii="Times New Roman" w:hAnsi="Times New Roman" w:cs="Times New Roman"/>
          <w:sz w:val="28"/>
          <w:szCs w:val="28"/>
        </w:rPr>
        <w:t xml:space="preserve"> ребенка в Российской Федерации»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</w:p>
    <w:p w:rsidR="008D6B0A" w:rsidRDefault="008D6B0A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Этот закон выделяет особую категорию детей, нуждающихся в защите со стороны государства (дети-инвалиды, жертвы вооруженных и межнациональных конфликтов, дети с отклонениями в поведении, дети, жизнедеятельность которых нарушена в результате сложившихся обстоятельств и которые не могут преодолеть эти обстоятельства сами или с помощью семьи).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80C58" w:rsidRPr="0015323A">
        <w:rPr>
          <w:rFonts w:ascii="Times New Roman" w:hAnsi="Times New Roman" w:cs="Times New Roman"/>
          <w:sz w:val="28"/>
          <w:szCs w:val="28"/>
        </w:rPr>
        <w:t>Конвенция ООН о правах ре</w:t>
      </w:r>
      <w:r>
        <w:rPr>
          <w:rFonts w:ascii="Times New Roman" w:hAnsi="Times New Roman" w:cs="Times New Roman"/>
          <w:sz w:val="28"/>
          <w:szCs w:val="28"/>
        </w:rPr>
        <w:t>бенка дает определение понятия «жестокое обращение»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и определяет меры защиты (ст. 19), а также устанавливает: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обеспечение в максимально возможной степени здорового развития ребенка (ст. 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от произвольного или незаконного вмешательства в личную жизнь ребенка, от посягательств на его честь и репутацию (ст. 16);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обеспечение мер по борьбе с болезнями и недоеданием (ст. 24);</w:t>
      </w:r>
      <w:proofErr w:type="gramEnd"/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признание права каждого ребенка на уровень жизни, необходимый для физического, умственного, духовного, нравственного и социального развития (ст. 24);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ребенка от сексуального посягательства (ст. 34);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ребенка от других форм жестокого обращения (ст. 37);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меры помощи ребенку, явившемуся жертвой жестокого обращения (ст. 39).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  <w:t>Уголовный кодекс предусматривает ответственность: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 совершение физического и сексуального насилия, в </w:t>
      </w:r>
      <w:proofErr w:type="spellStart"/>
      <w:r w:rsidR="00B80C58" w:rsidRPr="001532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0C58" w:rsidRPr="0015323A">
        <w:rPr>
          <w:rFonts w:ascii="Times New Roman" w:hAnsi="Times New Roman" w:cs="Times New Roman"/>
          <w:sz w:val="28"/>
          <w:szCs w:val="28"/>
        </w:rPr>
        <w:t xml:space="preserve">. и в отношении </w:t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t>несовершеннолетних (ст. 106 – 136);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 преступление против семьи и несовершеннолетних (ст. 150 – 157).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80C58" w:rsidRPr="0015323A">
        <w:rPr>
          <w:rFonts w:ascii="Times New Roman" w:hAnsi="Times New Roman" w:cs="Times New Roman"/>
          <w:sz w:val="28"/>
          <w:szCs w:val="28"/>
        </w:rPr>
        <w:t>Семейный Кодекс РФ гарантирует: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право ребенка на уважение его человеческого достоинства (ст. 54);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право ребенка на защиту и обязанности органа опеки и попечительства принять меры по защите ребенка (ст. 56);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меру „лишение родительских прав“ как меру защиты детей от жестокого обращения с ними в семье (ст. 69);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немедленное отбирание ребенка при непосредственной угрозе жиз</w:t>
      </w:r>
      <w:r>
        <w:rPr>
          <w:rFonts w:ascii="Times New Roman" w:hAnsi="Times New Roman" w:cs="Times New Roman"/>
          <w:sz w:val="28"/>
          <w:szCs w:val="28"/>
        </w:rPr>
        <w:t>ни и здоровью (сит. 77).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Закон «Об образовании»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утверждает право детей, облучающихся во всех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учреждениях, на </w:t>
      </w:r>
      <w:r w:rsidR="00B80C58" w:rsidRPr="0015323A">
        <w:rPr>
          <w:rFonts w:ascii="Times New Roman" w:hAnsi="Times New Roman" w:cs="Times New Roman"/>
          <w:sz w:val="28"/>
          <w:szCs w:val="28"/>
        </w:rPr>
        <w:t>уважен</w:t>
      </w:r>
      <w:r>
        <w:rPr>
          <w:rFonts w:ascii="Times New Roman" w:hAnsi="Times New Roman" w:cs="Times New Roman"/>
          <w:sz w:val="28"/>
          <w:szCs w:val="28"/>
        </w:rPr>
        <w:t>ие их человеческого достоинства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 5) и предусматривает административное наказание педагогических работников за допущ</w:t>
      </w:r>
      <w:r>
        <w:rPr>
          <w:rFonts w:ascii="Times New Roman" w:hAnsi="Times New Roman" w:cs="Times New Roman"/>
          <w:sz w:val="28"/>
          <w:szCs w:val="28"/>
        </w:rPr>
        <w:t xml:space="preserve">енное физическое и психическое </w:t>
      </w:r>
      <w:r w:rsidR="00B80C58" w:rsidRPr="0015323A">
        <w:rPr>
          <w:rFonts w:ascii="Times New Roman" w:hAnsi="Times New Roman" w:cs="Times New Roman"/>
          <w:sz w:val="28"/>
          <w:szCs w:val="28"/>
        </w:rPr>
        <w:t>насилие над личность</w:t>
      </w:r>
      <w:r>
        <w:rPr>
          <w:rFonts w:ascii="Times New Roman" w:hAnsi="Times New Roman" w:cs="Times New Roman"/>
          <w:sz w:val="28"/>
          <w:szCs w:val="28"/>
        </w:rPr>
        <w:t>ю обучающегося или воспитанника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 56).</w:t>
      </w:r>
    </w:p>
    <w:p w:rsidR="008D6B0A" w:rsidRDefault="008D6B0A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В помощь семье и воспитанию детей дошкольного возраста, охране и укреплении их здоровья, развитию индивидуальных особенностей и необходимой коррекции нарушений развития действует сеть дошкольных образовательных учреждений. ДОУ в своей деятельности руководствуется федеральными законами, указами и распоряжениями Президента РФ,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Типовым положением о дошкольном образовательном учреждении и другими постановлениями и распоряжениями Правительства РФ, решениями соответствующего органа управления образованием.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Типовое положение о дошкольном образовательном учреждении – подзаконный акт, определяющий деятельность всех детских садов на территории РФ. Его основные положения конкретизируются в нормативных документах каждого дошкольного учреждения.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Устав ДОУ – нормативный документ, в котором представлены права и обязанности всех участников образовательного процесса: детей, педагогов, </w:t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t>родителей. Конвенция о правах ребенка — правовой документ высокого международного стандарта и большого педагогического значения. Она провозглашает ребенка полноценной и полноправной личностью, самостоятельным субъектом права и призывает строить взаимоотношения взрослого и ребенка на нравственно-правовых нормах, в основе которых лежит подлинный гуманизм, демократизм, уважение и бережное отношение к личности ребенка, его мнениям и взглядам.</w:t>
      </w:r>
    </w:p>
    <w:p w:rsidR="00176E59" w:rsidRDefault="00176E59" w:rsidP="00176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80C58" w:rsidRPr="008D6B0A">
        <w:rPr>
          <w:rFonts w:ascii="Times New Roman" w:hAnsi="Times New Roman" w:cs="Times New Roman"/>
          <w:b/>
          <w:sz w:val="32"/>
          <w:szCs w:val="32"/>
        </w:rPr>
        <w:t>Реализация прав ребенка включает:</w:t>
      </w:r>
      <w:r w:rsidR="00B80C58" w:rsidRPr="008D6B0A">
        <w:rPr>
          <w:rFonts w:ascii="Times New Roman" w:hAnsi="Times New Roman" w:cs="Times New Roman"/>
          <w:b/>
          <w:sz w:val="32"/>
          <w:szCs w:val="32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его от всех форм жестокого обращения,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права на охрану жизни и здоровья,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его права на образование,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права на игру,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права на со</w:t>
      </w:r>
      <w:r w:rsidR="008D6B0A">
        <w:rPr>
          <w:rFonts w:ascii="Times New Roman" w:hAnsi="Times New Roman" w:cs="Times New Roman"/>
          <w:sz w:val="28"/>
          <w:szCs w:val="28"/>
        </w:rPr>
        <w:t>х</w:t>
      </w:r>
      <w:r w:rsidR="00455E4E">
        <w:rPr>
          <w:rFonts w:ascii="Times New Roman" w:hAnsi="Times New Roman" w:cs="Times New Roman"/>
          <w:sz w:val="28"/>
          <w:szCs w:val="28"/>
        </w:rPr>
        <w:t>ранение своей индивидуальности.</w:t>
      </w:r>
    </w:p>
    <w:p w:rsidR="00455E4E" w:rsidRDefault="008D6B0A" w:rsidP="00455E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>Право ребенка на защиту его от всех форм жестокого обращения.</w:t>
      </w:r>
      <w:r w:rsidR="00176E59"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>Нарушение прав ребенка проявляется чаще всего в жестоком и безответственном обращении с ним.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176E5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t>Нарушением прав ребенка можно считать: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Лишение свободы движения.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Уход родителя из дома на несколько часов и оставление ребенка одного (ст. 156 Уголовного Кодекса РФ предполагает, что запирание на длительное время квалифицируется как неисполнение обязанностей по воспитанию несовершеннолетнего).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Применение физического насилия к ребенку.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C58" w:rsidRPr="0015323A">
        <w:rPr>
          <w:rFonts w:ascii="Times New Roman" w:hAnsi="Times New Roman" w:cs="Times New Roman"/>
          <w:sz w:val="28"/>
          <w:szCs w:val="28"/>
        </w:rPr>
        <w:t>Унижение достоинств ребенка — грубые замечания, высказывания в адрес ребенка – (воспитывает в ребенке озлобленность, неуверенность в себе, комплекс неполноценности, занижение самооценки, замкнутость, трусость, садизм)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Угрозы в адрес ребенка.</w:t>
      </w:r>
      <w:proofErr w:type="gramEnd"/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Ложь и невыполнение взрослыми своих обещаний.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Отсутствие элементарной заботы о ребенке, пренебрежение его нуждами.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Отсутствие нормального питания, одежды, жилья, об</w:t>
      </w:r>
      <w:r w:rsidR="00176E59">
        <w:rPr>
          <w:rFonts w:ascii="Times New Roman" w:hAnsi="Times New Roman" w:cs="Times New Roman"/>
          <w:sz w:val="28"/>
          <w:szCs w:val="28"/>
        </w:rPr>
        <w:t>разования, медицинской помощи.</w:t>
      </w:r>
    </w:p>
    <w:p w:rsidR="00455E4E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455E4E">
        <w:rPr>
          <w:rFonts w:ascii="Times New Roman" w:hAnsi="Times New Roman" w:cs="Times New Roman"/>
          <w:b/>
          <w:sz w:val="32"/>
          <w:szCs w:val="32"/>
        </w:rPr>
        <w:t>Право ребенка на жизнь и здоровье</w:t>
      </w:r>
      <w:r w:rsidR="00B80C58" w:rsidRPr="00455E4E">
        <w:rPr>
          <w:rFonts w:ascii="Times New Roman" w:hAnsi="Times New Roman" w:cs="Times New Roman"/>
          <w:b/>
          <w:sz w:val="32"/>
          <w:szCs w:val="32"/>
        </w:rPr>
        <w:br/>
      </w:r>
      <w:r w:rsidR="00176E59"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о </w:t>
      </w:r>
      <w:r>
        <w:rPr>
          <w:rFonts w:ascii="Times New Roman" w:hAnsi="Times New Roman" w:cs="Times New Roman"/>
          <w:sz w:val="28"/>
          <w:szCs w:val="28"/>
        </w:rPr>
        <w:t>правах ребенка определяет, что «</w:t>
      </w:r>
      <w:r w:rsidR="00B80C58" w:rsidRPr="0015323A">
        <w:rPr>
          <w:rFonts w:ascii="Times New Roman" w:hAnsi="Times New Roman" w:cs="Times New Roman"/>
          <w:sz w:val="28"/>
          <w:szCs w:val="28"/>
        </w:rPr>
        <w:t>каждый ребенок им</w:t>
      </w:r>
      <w:r>
        <w:rPr>
          <w:rFonts w:ascii="Times New Roman" w:hAnsi="Times New Roman" w:cs="Times New Roman"/>
          <w:sz w:val="28"/>
          <w:szCs w:val="28"/>
        </w:rPr>
        <w:t>еет неотъемлемое право на жизнь»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(ст.6), а государств</w:t>
      </w:r>
      <w:r>
        <w:rPr>
          <w:rFonts w:ascii="Times New Roman" w:hAnsi="Times New Roman" w:cs="Times New Roman"/>
          <w:sz w:val="28"/>
          <w:szCs w:val="28"/>
        </w:rPr>
        <w:t>а и взрослые должны обеспечить «</w:t>
      </w:r>
      <w:r w:rsidR="00B80C58" w:rsidRPr="0015323A">
        <w:rPr>
          <w:rFonts w:ascii="Times New Roman" w:hAnsi="Times New Roman" w:cs="Times New Roman"/>
          <w:sz w:val="28"/>
          <w:szCs w:val="28"/>
        </w:rPr>
        <w:t>право ребенка на уровень жизни, необходимый для физического, умственного, духовного, нравс</w:t>
      </w:r>
      <w:r>
        <w:rPr>
          <w:rFonts w:ascii="Times New Roman" w:hAnsi="Times New Roman" w:cs="Times New Roman"/>
          <w:sz w:val="28"/>
          <w:szCs w:val="28"/>
        </w:rPr>
        <w:t>твенного и социального развития»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(ст.27, п.1).В России принят ряд нормативно-правовых документов, направленных на о</w:t>
      </w:r>
      <w:r w:rsidR="00176E59">
        <w:rPr>
          <w:rFonts w:ascii="Times New Roman" w:hAnsi="Times New Roman" w:cs="Times New Roman"/>
          <w:sz w:val="28"/>
          <w:szCs w:val="28"/>
        </w:rPr>
        <w:t>храну здоровья детей. В Законе «Об образовании» указано, что </w:t>
      </w:r>
      <w:r w:rsidR="00B80C58" w:rsidRPr="0015323A">
        <w:rPr>
          <w:rFonts w:ascii="Times New Roman" w:hAnsi="Times New Roman" w:cs="Times New Roman"/>
          <w:sz w:val="28"/>
          <w:szCs w:val="28"/>
        </w:rPr>
        <w:t>образовательное учреждение создает условия, гарантирующие охрану и укрепление здо</w:t>
      </w:r>
      <w:r w:rsidR="00176E59">
        <w:rPr>
          <w:rFonts w:ascii="Times New Roman" w:hAnsi="Times New Roman" w:cs="Times New Roman"/>
          <w:sz w:val="28"/>
          <w:szCs w:val="28"/>
        </w:rPr>
        <w:t>ровья обучающихся воспитанников, а также сохраняет п</w:t>
      </w:r>
      <w:r w:rsidR="00B80C58" w:rsidRPr="0015323A">
        <w:rPr>
          <w:rFonts w:ascii="Times New Roman" w:hAnsi="Times New Roman" w:cs="Times New Roman"/>
          <w:sz w:val="28"/>
          <w:szCs w:val="28"/>
        </w:rPr>
        <w:t>раво ребенка на образование</w:t>
      </w:r>
      <w:r w:rsidR="00176E59">
        <w:rPr>
          <w:rFonts w:ascii="Times New Roman" w:hAnsi="Times New Roman" w:cs="Times New Roman"/>
          <w:sz w:val="28"/>
          <w:szCs w:val="28"/>
        </w:rPr>
        <w:t>.</w:t>
      </w:r>
    </w:p>
    <w:p w:rsidR="00455E4E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Право на образование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Статьи 28–29 Конвенции определяют право ребенка на образование как возможность посещать образовательное учреждение, призванное обеспечивать подготовку ребенка к сознательной жизни в свободном обществе. В настоящее время в нашей стране существует гибкая система дошкольного образования. </w:t>
      </w:r>
      <w:r w:rsidR="00176E59">
        <w:rPr>
          <w:rFonts w:ascii="Times New Roman" w:hAnsi="Times New Roman" w:cs="Times New Roman"/>
          <w:sz w:val="28"/>
          <w:szCs w:val="28"/>
        </w:rPr>
        <w:t xml:space="preserve">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Нормативные документы предполагают функционирование ДОУ в дневное, вечернее, ночное время, круглосуточно, в выходные и праздничные дни, а также свободное посещение детьми ДОУ. </w:t>
      </w:r>
      <w:r w:rsidR="00176E5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6E59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76E59"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Все программы дошкольного образования направлены на обеспечение в ДОУ права ребенка на образование. В выборе программы педагогические коллективы руководствуются уровнем развития ребенка, своими педагогическими идеями, концептуальными </w:t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t>положениями и разнообразными подходами к организации педагогического процесса детском саду.</w:t>
      </w:r>
    </w:p>
    <w:p w:rsidR="00176E59" w:rsidRPr="00176E59" w:rsidRDefault="00455E4E" w:rsidP="00176E59">
      <w:pPr>
        <w:spacing w:line="36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80C58" w:rsidRPr="0015323A">
        <w:rPr>
          <w:rFonts w:ascii="Times New Roman" w:hAnsi="Times New Roman" w:cs="Times New Roman"/>
          <w:sz w:val="28"/>
          <w:szCs w:val="28"/>
        </w:rPr>
        <w:t>Защитить права ребенка призвано и инструктивно методическое письмо Министерства образования РФ „О гигиенических требованиях к максимальной нагрузке на детей дошкольного возраста в организованных формах обучения“ от 14. 03. 2000г., в котором четко указывается продолжительность занятий с детьми в разных возрастных группах детского сада, их количество в неделю, а также максимальная нагрузка на ребенка в системе дополнительного образования.</w:t>
      </w:r>
      <w:proofErr w:type="gramEnd"/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176E5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t>Право ребенка на игру </w:t>
      </w:r>
      <w:r w:rsidR="00B80C58" w:rsidRPr="00176E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E59">
        <w:rPr>
          <w:rFonts w:ascii="Times New Roman" w:hAnsi="Times New Roman" w:cs="Times New Roman"/>
          <w:sz w:val="28"/>
          <w:szCs w:val="28"/>
        </w:rPr>
        <w:t>«</w:t>
      </w:r>
      <w:r w:rsidR="00B80C58" w:rsidRPr="0015323A">
        <w:rPr>
          <w:rFonts w:ascii="Times New Roman" w:hAnsi="Times New Roman" w:cs="Times New Roman"/>
          <w:sz w:val="28"/>
          <w:szCs w:val="28"/>
        </w:rPr>
        <w:t>Игра — в</w:t>
      </w:r>
      <w:r w:rsidR="00176E59">
        <w:rPr>
          <w:rFonts w:ascii="Times New Roman" w:hAnsi="Times New Roman" w:cs="Times New Roman"/>
          <w:sz w:val="28"/>
          <w:szCs w:val="28"/>
        </w:rPr>
        <w:t>едущая деятельность дошкольника»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. Это знают многие, но далеко не всегда в системе жизнедеятельности ребенка она занимает должное место. В настоящее время в семье зачастую вместо игр ребенок много времени проводит за телевизором или за компьютером. Ответственность за обеспечение интересов ребенка в игре </w:t>
      </w:r>
      <w:r w:rsidR="00176E59">
        <w:rPr>
          <w:rFonts w:ascii="Times New Roman" w:hAnsi="Times New Roman" w:cs="Times New Roman"/>
          <w:sz w:val="28"/>
          <w:szCs w:val="28"/>
        </w:rPr>
        <w:t>возлагается на семью, однако и «</w:t>
      </w:r>
      <w:r w:rsidR="00B80C58" w:rsidRPr="0015323A">
        <w:rPr>
          <w:rFonts w:ascii="Times New Roman" w:hAnsi="Times New Roman" w:cs="Times New Roman"/>
          <w:sz w:val="28"/>
          <w:szCs w:val="28"/>
        </w:rPr>
        <w:t>общество и органы публичной власти должны прилагать усилия к тому, чтобы способствовать</w:t>
      </w:r>
      <w:r w:rsidR="00176E59">
        <w:rPr>
          <w:rFonts w:ascii="Times New Roman" w:hAnsi="Times New Roman" w:cs="Times New Roman"/>
          <w:sz w:val="28"/>
          <w:szCs w:val="28"/>
        </w:rPr>
        <w:t xml:space="preserve"> осуществлению указанного права»</w:t>
      </w:r>
      <w:r w:rsidR="00B80C58" w:rsidRPr="0015323A">
        <w:rPr>
          <w:rFonts w:ascii="Times New Roman" w:hAnsi="Times New Roman" w:cs="Times New Roman"/>
          <w:sz w:val="28"/>
          <w:szCs w:val="28"/>
        </w:rPr>
        <w:t>, — утверждает Декларация прав ребенка.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176E5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t xml:space="preserve">Право ребенка на сохранение своей индивидуальности </w:t>
      </w:r>
    </w:p>
    <w:p w:rsidR="002E4D1E" w:rsidRPr="0015323A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E59">
        <w:rPr>
          <w:rFonts w:ascii="Times New Roman" w:hAnsi="Times New Roman" w:cs="Times New Roman"/>
          <w:sz w:val="28"/>
          <w:szCs w:val="28"/>
        </w:rPr>
        <w:t>«</w:t>
      </w:r>
      <w:r w:rsidR="00B80C58" w:rsidRPr="0015323A">
        <w:rPr>
          <w:rFonts w:ascii="Times New Roman" w:hAnsi="Times New Roman" w:cs="Times New Roman"/>
          <w:sz w:val="28"/>
          <w:szCs w:val="28"/>
        </w:rPr>
        <w:t>Государства-участники Конвенции обязуются уважать права ребенка на </w:t>
      </w:r>
      <w:r w:rsidR="00176E59">
        <w:rPr>
          <w:rFonts w:ascii="Times New Roman" w:hAnsi="Times New Roman" w:cs="Times New Roman"/>
          <w:sz w:val="28"/>
          <w:szCs w:val="28"/>
        </w:rPr>
        <w:t>сохранение его индивидуальности»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 (ст. 8). У каждого человека своя индивидуальность: характер, взгляды, отношения к окружающим. Индивидуальность – великий дар природы, но его легко уничтожить в детстве, когда человек еще не окреп. Взрослые призваны не только </w:t>
      </w:r>
      <w:proofErr w:type="gramStart"/>
      <w:r w:rsidR="00B80C58" w:rsidRPr="0015323A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личность ребенка, но и помогать малышу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сохранить и развивать свою индивидуальность.</w:t>
      </w:r>
    </w:p>
    <w:p w:rsidR="002E4D1E" w:rsidRPr="0015323A" w:rsidRDefault="002E4D1E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946" w:rsidRPr="0015323A" w:rsidRDefault="00DC5946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5E7" w:rsidRPr="0015323A" w:rsidRDefault="003445E7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45E7" w:rsidRPr="0015323A" w:rsidSect="00CB511B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78" w:rsidRDefault="00B21978" w:rsidP="00DC5946">
      <w:pPr>
        <w:spacing w:after="0" w:line="240" w:lineRule="auto"/>
      </w:pPr>
      <w:r>
        <w:separator/>
      </w:r>
    </w:p>
  </w:endnote>
  <w:endnote w:type="continuationSeparator" w:id="0">
    <w:p w:rsidR="00B21978" w:rsidRDefault="00B21978" w:rsidP="00DC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48811"/>
      <w:docPartObj>
        <w:docPartGallery w:val="Page Numbers (Bottom of Page)"/>
        <w:docPartUnique/>
      </w:docPartObj>
    </w:sdtPr>
    <w:sdtContent>
      <w:p w:rsidR="00CB511B" w:rsidRDefault="00CB51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CF">
          <w:rPr>
            <w:noProof/>
          </w:rPr>
          <w:t>18</w:t>
        </w:r>
        <w:r>
          <w:fldChar w:fldCharType="end"/>
        </w:r>
      </w:p>
    </w:sdtContent>
  </w:sdt>
  <w:p w:rsidR="00CB511B" w:rsidRDefault="00CB5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78" w:rsidRDefault="00B21978" w:rsidP="00DC5946">
      <w:pPr>
        <w:spacing w:after="0" w:line="240" w:lineRule="auto"/>
      </w:pPr>
      <w:r>
        <w:separator/>
      </w:r>
    </w:p>
  </w:footnote>
  <w:footnote w:type="continuationSeparator" w:id="0">
    <w:p w:rsidR="00B21978" w:rsidRDefault="00B21978" w:rsidP="00DC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D1EA"/>
      </v:shape>
    </w:pict>
  </w:numPicBullet>
  <w:abstractNum w:abstractNumId="0">
    <w:nsid w:val="0CDF02F0"/>
    <w:multiLevelType w:val="hybridMultilevel"/>
    <w:tmpl w:val="A3AEB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2B26"/>
    <w:multiLevelType w:val="hybridMultilevel"/>
    <w:tmpl w:val="0A98A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1935"/>
    <w:multiLevelType w:val="hybridMultilevel"/>
    <w:tmpl w:val="CEE4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1E80"/>
    <w:multiLevelType w:val="hybridMultilevel"/>
    <w:tmpl w:val="95CE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4F91"/>
    <w:multiLevelType w:val="hybridMultilevel"/>
    <w:tmpl w:val="4BA2110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737284"/>
    <w:multiLevelType w:val="hybridMultilevel"/>
    <w:tmpl w:val="91B2CB36"/>
    <w:lvl w:ilvl="0" w:tplc="1FB815A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1310D62"/>
    <w:multiLevelType w:val="multilevel"/>
    <w:tmpl w:val="F2124F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547480"/>
    <w:multiLevelType w:val="hybridMultilevel"/>
    <w:tmpl w:val="2708BE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E3AC9"/>
    <w:multiLevelType w:val="hybridMultilevel"/>
    <w:tmpl w:val="F1C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1B59"/>
    <w:multiLevelType w:val="hybridMultilevel"/>
    <w:tmpl w:val="BF1A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A37"/>
    <w:multiLevelType w:val="hybridMultilevel"/>
    <w:tmpl w:val="FCB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D58E7"/>
    <w:multiLevelType w:val="hybridMultilevel"/>
    <w:tmpl w:val="A328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94DFB"/>
    <w:multiLevelType w:val="hybridMultilevel"/>
    <w:tmpl w:val="B3F08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E0432"/>
    <w:multiLevelType w:val="hybridMultilevel"/>
    <w:tmpl w:val="68B8B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060EF"/>
    <w:multiLevelType w:val="hybridMultilevel"/>
    <w:tmpl w:val="A25295F0"/>
    <w:lvl w:ilvl="0" w:tplc="5FD024F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3"/>
    <w:rsid w:val="00000A78"/>
    <w:rsid w:val="00000F42"/>
    <w:rsid w:val="00002572"/>
    <w:rsid w:val="00007EA7"/>
    <w:rsid w:val="000144EE"/>
    <w:rsid w:val="00015FEF"/>
    <w:rsid w:val="00026DA0"/>
    <w:rsid w:val="00032653"/>
    <w:rsid w:val="00035D84"/>
    <w:rsid w:val="00036CA1"/>
    <w:rsid w:val="00037504"/>
    <w:rsid w:val="00041A49"/>
    <w:rsid w:val="00042D90"/>
    <w:rsid w:val="00043DEF"/>
    <w:rsid w:val="00046FE2"/>
    <w:rsid w:val="000470FF"/>
    <w:rsid w:val="00047DBD"/>
    <w:rsid w:val="0005023D"/>
    <w:rsid w:val="00056286"/>
    <w:rsid w:val="0005697B"/>
    <w:rsid w:val="00056FEF"/>
    <w:rsid w:val="0005706A"/>
    <w:rsid w:val="00057E1E"/>
    <w:rsid w:val="000614D9"/>
    <w:rsid w:val="000615FB"/>
    <w:rsid w:val="00062053"/>
    <w:rsid w:val="00065728"/>
    <w:rsid w:val="000701D7"/>
    <w:rsid w:val="00070C90"/>
    <w:rsid w:val="0007623C"/>
    <w:rsid w:val="00076F62"/>
    <w:rsid w:val="00081796"/>
    <w:rsid w:val="00086205"/>
    <w:rsid w:val="000875DF"/>
    <w:rsid w:val="000876EB"/>
    <w:rsid w:val="00090148"/>
    <w:rsid w:val="00094336"/>
    <w:rsid w:val="000A03FE"/>
    <w:rsid w:val="000A1764"/>
    <w:rsid w:val="000A1DDE"/>
    <w:rsid w:val="000A21CC"/>
    <w:rsid w:val="000A6BF9"/>
    <w:rsid w:val="000B0356"/>
    <w:rsid w:val="000B1A95"/>
    <w:rsid w:val="000B2D7C"/>
    <w:rsid w:val="000C0C0A"/>
    <w:rsid w:val="000C2C9D"/>
    <w:rsid w:val="000C3133"/>
    <w:rsid w:val="000C36F2"/>
    <w:rsid w:val="000D2101"/>
    <w:rsid w:val="000D7F55"/>
    <w:rsid w:val="000E3F71"/>
    <w:rsid w:val="000E4EB6"/>
    <w:rsid w:val="000E578D"/>
    <w:rsid w:val="000E6277"/>
    <w:rsid w:val="000F0D9F"/>
    <w:rsid w:val="000F2029"/>
    <w:rsid w:val="000F269C"/>
    <w:rsid w:val="000F6088"/>
    <w:rsid w:val="000F616A"/>
    <w:rsid w:val="000F6BDB"/>
    <w:rsid w:val="000F6E9B"/>
    <w:rsid w:val="000F73AF"/>
    <w:rsid w:val="00100716"/>
    <w:rsid w:val="001045D5"/>
    <w:rsid w:val="001051A5"/>
    <w:rsid w:val="0010704E"/>
    <w:rsid w:val="00110A53"/>
    <w:rsid w:val="00112F2F"/>
    <w:rsid w:val="00114FE8"/>
    <w:rsid w:val="0012052D"/>
    <w:rsid w:val="00122B5D"/>
    <w:rsid w:val="00122E46"/>
    <w:rsid w:val="00126C17"/>
    <w:rsid w:val="0013224C"/>
    <w:rsid w:val="0013594F"/>
    <w:rsid w:val="00136ED2"/>
    <w:rsid w:val="00143403"/>
    <w:rsid w:val="00146D2F"/>
    <w:rsid w:val="001516A3"/>
    <w:rsid w:val="0015323A"/>
    <w:rsid w:val="001548FD"/>
    <w:rsid w:val="00154E54"/>
    <w:rsid w:val="00157491"/>
    <w:rsid w:val="00160234"/>
    <w:rsid w:val="00161561"/>
    <w:rsid w:val="001713F3"/>
    <w:rsid w:val="00172067"/>
    <w:rsid w:val="0017543F"/>
    <w:rsid w:val="001759F4"/>
    <w:rsid w:val="00176E59"/>
    <w:rsid w:val="001801DB"/>
    <w:rsid w:val="00180D39"/>
    <w:rsid w:val="0018253D"/>
    <w:rsid w:val="00184162"/>
    <w:rsid w:val="00185FB7"/>
    <w:rsid w:val="0018742A"/>
    <w:rsid w:val="001875D4"/>
    <w:rsid w:val="001938F0"/>
    <w:rsid w:val="001938F3"/>
    <w:rsid w:val="00194E61"/>
    <w:rsid w:val="001A3377"/>
    <w:rsid w:val="001B1967"/>
    <w:rsid w:val="001B6606"/>
    <w:rsid w:val="001B661D"/>
    <w:rsid w:val="001C4156"/>
    <w:rsid w:val="001C50D8"/>
    <w:rsid w:val="001C63D4"/>
    <w:rsid w:val="001D2038"/>
    <w:rsid w:val="001D300B"/>
    <w:rsid w:val="001D4791"/>
    <w:rsid w:val="001D4991"/>
    <w:rsid w:val="001D5675"/>
    <w:rsid w:val="001D7679"/>
    <w:rsid w:val="001E0354"/>
    <w:rsid w:val="001E0523"/>
    <w:rsid w:val="001E4472"/>
    <w:rsid w:val="001E4CB3"/>
    <w:rsid w:val="001E502B"/>
    <w:rsid w:val="001E60F3"/>
    <w:rsid w:val="001E72C3"/>
    <w:rsid w:val="001E7E77"/>
    <w:rsid w:val="001F1EFC"/>
    <w:rsid w:val="001F64CF"/>
    <w:rsid w:val="00200CCA"/>
    <w:rsid w:val="002034C8"/>
    <w:rsid w:val="00204328"/>
    <w:rsid w:val="00205CE1"/>
    <w:rsid w:val="00215D52"/>
    <w:rsid w:val="00230B22"/>
    <w:rsid w:val="002316BE"/>
    <w:rsid w:val="00231CD0"/>
    <w:rsid w:val="00233241"/>
    <w:rsid w:val="002334A9"/>
    <w:rsid w:val="00240A70"/>
    <w:rsid w:val="00242BDA"/>
    <w:rsid w:val="0024348B"/>
    <w:rsid w:val="00243E13"/>
    <w:rsid w:val="00244AC1"/>
    <w:rsid w:val="00244D9F"/>
    <w:rsid w:val="00245228"/>
    <w:rsid w:val="00245C64"/>
    <w:rsid w:val="00246291"/>
    <w:rsid w:val="00247B7D"/>
    <w:rsid w:val="00251B5A"/>
    <w:rsid w:val="002535EA"/>
    <w:rsid w:val="002571C2"/>
    <w:rsid w:val="002631F2"/>
    <w:rsid w:val="0026703B"/>
    <w:rsid w:val="00270567"/>
    <w:rsid w:val="00273042"/>
    <w:rsid w:val="00273EC2"/>
    <w:rsid w:val="002760C7"/>
    <w:rsid w:val="00277710"/>
    <w:rsid w:val="0028135F"/>
    <w:rsid w:val="002832DD"/>
    <w:rsid w:val="00285147"/>
    <w:rsid w:val="00285982"/>
    <w:rsid w:val="002906F0"/>
    <w:rsid w:val="00290A38"/>
    <w:rsid w:val="00294961"/>
    <w:rsid w:val="00295FE8"/>
    <w:rsid w:val="00296D64"/>
    <w:rsid w:val="002A0F06"/>
    <w:rsid w:val="002A11A3"/>
    <w:rsid w:val="002A281E"/>
    <w:rsid w:val="002A7EA3"/>
    <w:rsid w:val="002C1420"/>
    <w:rsid w:val="002C2375"/>
    <w:rsid w:val="002D3E0C"/>
    <w:rsid w:val="002D6A15"/>
    <w:rsid w:val="002E1547"/>
    <w:rsid w:val="002E3594"/>
    <w:rsid w:val="002E41B1"/>
    <w:rsid w:val="002E4D1E"/>
    <w:rsid w:val="002F4F86"/>
    <w:rsid w:val="002F7A4A"/>
    <w:rsid w:val="00300C7A"/>
    <w:rsid w:val="00304980"/>
    <w:rsid w:val="00305041"/>
    <w:rsid w:val="003158A0"/>
    <w:rsid w:val="0031614C"/>
    <w:rsid w:val="0032531E"/>
    <w:rsid w:val="00325412"/>
    <w:rsid w:val="00325D5B"/>
    <w:rsid w:val="003336F4"/>
    <w:rsid w:val="00333A47"/>
    <w:rsid w:val="003364E1"/>
    <w:rsid w:val="00337B1B"/>
    <w:rsid w:val="00340141"/>
    <w:rsid w:val="00341635"/>
    <w:rsid w:val="00343176"/>
    <w:rsid w:val="00343494"/>
    <w:rsid w:val="003445E7"/>
    <w:rsid w:val="00345A47"/>
    <w:rsid w:val="00345B49"/>
    <w:rsid w:val="003468C9"/>
    <w:rsid w:val="003473AF"/>
    <w:rsid w:val="003509BF"/>
    <w:rsid w:val="00350F52"/>
    <w:rsid w:val="003517EE"/>
    <w:rsid w:val="0035273A"/>
    <w:rsid w:val="00352A56"/>
    <w:rsid w:val="00352C33"/>
    <w:rsid w:val="003530E4"/>
    <w:rsid w:val="00353547"/>
    <w:rsid w:val="00354D00"/>
    <w:rsid w:val="00361461"/>
    <w:rsid w:val="00362541"/>
    <w:rsid w:val="003631E7"/>
    <w:rsid w:val="00373E9B"/>
    <w:rsid w:val="00381C46"/>
    <w:rsid w:val="0038224B"/>
    <w:rsid w:val="00386832"/>
    <w:rsid w:val="0038692D"/>
    <w:rsid w:val="0039121E"/>
    <w:rsid w:val="003918B3"/>
    <w:rsid w:val="00392D44"/>
    <w:rsid w:val="003944FD"/>
    <w:rsid w:val="003961A2"/>
    <w:rsid w:val="003A38D2"/>
    <w:rsid w:val="003A5E04"/>
    <w:rsid w:val="003A69BB"/>
    <w:rsid w:val="003B0667"/>
    <w:rsid w:val="003B08D5"/>
    <w:rsid w:val="003B0C19"/>
    <w:rsid w:val="003B1C9F"/>
    <w:rsid w:val="003B2921"/>
    <w:rsid w:val="003B3061"/>
    <w:rsid w:val="003B3E46"/>
    <w:rsid w:val="003B539B"/>
    <w:rsid w:val="003B5510"/>
    <w:rsid w:val="003B6B61"/>
    <w:rsid w:val="003C09E7"/>
    <w:rsid w:val="003C0A39"/>
    <w:rsid w:val="003C11C8"/>
    <w:rsid w:val="003C2365"/>
    <w:rsid w:val="003C3F25"/>
    <w:rsid w:val="003C4BFB"/>
    <w:rsid w:val="003D4CD0"/>
    <w:rsid w:val="003D66ED"/>
    <w:rsid w:val="003E2A7E"/>
    <w:rsid w:val="003E39BF"/>
    <w:rsid w:val="003E675E"/>
    <w:rsid w:val="003F0F30"/>
    <w:rsid w:val="003F158F"/>
    <w:rsid w:val="003F4F64"/>
    <w:rsid w:val="00401CDA"/>
    <w:rsid w:val="004035C7"/>
    <w:rsid w:val="00414422"/>
    <w:rsid w:val="00414FAD"/>
    <w:rsid w:val="00421811"/>
    <w:rsid w:val="00421D4C"/>
    <w:rsid w:val="00426993"/>
    <w:rsid w:val="0042784A"/>
    <w:rsid w:val="004318DE"/>
    <w:rsid w:val="004322C0"/>
    <w:rsid w:val="00433626"/>
    <w:rsid w:val="00442103"/>
    <w:rsid w:val="00443994"/>
    <w:rsid w:val="004441E2"/>
    <w:rsid w:val="00450E1F"/>
    <w:rsid w:val="00452E8E"/>
    <w:rsid w:val="00453EDC"/>
    <w:rsid w:val="004540CF"/>
    <w:rsid w:val="004542AC"/>
    <w:rsid w:val="00454F56"/>
    <w:rsid w:val="00455193"/>
    <w:rsid w:val="00455CE4"/>
    <w:rsid w:val="00455E4E"/>
    <w:rsid w:val="00463186"/>
    <w:rsid w:val="004662BE"/>
    <w:rsid w:val="00467FC9"/>
    <w:rsid w:val="00471622"/>
    <w:rsid w:val="004724CE"/>
    <w:rsid w:val="00475DF9"/>
    <w:rsid w:val="004767A6"/>
    <w:rsid w:val="0047707B"/>
    <w:rsid w:val="004770BA"/>
    <w:rsid w:val="00477303"/>
    <w:rsid w:val="004803B3"/>
    <w:rsid w:val="00482790"/>
    <w:rsid w:val="00490A7F"/>
    <w:rsid w:val="004927F9"/>
    <w:rsid w:val="00492D79"/>
    <w:rsid w:val="00497766"/>
    <w:rsid w:val="004A4375"/>
    <w:rsid w:val="004A4BAA"/>
    <w:rsid w:val="004A5058"/>
    <w:rsid w:val="004B029C"/>
    <w:rsid w:val="004B128A"/>
    <w:rsid w:val="004B205C"/>
    <w:rsid w:val="004B3C58"/>
    <w:rsid w:val="004B4D71"/>
    <w:rsid w:val="004C1D0B"/>
    <w:rsid w:val="004C452A"/>
    <w:rsid w:val="004C547F"/>
    <w:rsid w:val="004C602E"/>
    <w:rsid w:val="004D1433"/>
    <w:rsid w:val="004D5AEA"/>
    <w:rsid w:val="004E05EE"/>
    <w:rsid w:val="004E20B2"/>
    <w:rsid w:val="004E46CA"/>
    <w:rsid w:val="004E4899"/>
    <w:rsid w:val="004E67CF"/>
    <w:rsid w:val="004F2980"/>
    <w:rsid w:val="00500A5E"/>
    <w:rsid w:val="00502E9A"/>
    <w:rsid w:val="00506684"/>
    <w:rsid w:val="00506E86"/>
    <w:rsid w:val="00510941"/>
    <w:rsid w:val="00512762"/>
    <w:rsid w:val="00513CF3"/>
    <w:rsid w:val="00513F97"/>
    <w:rsid w:val="0051471C"/>
    <w:rsid w:val="00533B6A"/>
    <w:rsid w:val="005346AE"/>
    <w:rsid w:val="00534E70"/>
    <w:rsid w:val="005373DF"/>
    <w:rsid w:val="00541191"/>
    <w:rsid w:val="005417A6"/>
    <w:rsid w:val="005434BA"/>
    <w:rsid w:val="005450E2"/>
    <w:rsid w:val="00545291"/>
    <w:rsid w:val="0054723A"/>
    <w:rsid w:val="005477F5"/>
    <w:rsid w:val="00554744"/>
    <w:rsid w:val="00557371"/>
    <w:rsid w:val="005573F3"/>
    <w:rsid w:val="00560045"/>
    <w:rsid w:val="00560497"/>
    <w:rsid w:val="005620EC"/>
    <w:rsid w:val="005701C6"/>
    <w:rsid w:val="00570869"/>
    <w:rsid w:val="00572B39"/>
    <w:rsid w:val="00574CBA"/>
    <w:rsid w:val="0057788C"/>
    <w:rsid w:val="00581B15"/>
    <w:rsid w:val="0058303D"/>
    <w:rsid w:val="00583159"/>
    <w:rsid w:val="005865E6"/>
    <w:rsid w:val="0058674F"/>
    <w:rsid w:val="005875D3"/>
    <w:rsid w:val="00592305"/>
    <w:rsid w:val="005A0E89"/>
    <w:rsid w:val="005A3CD5"/>
    <w:rsid w:val="005A4E2D"/>
    <w:rsid w:val="005A51E3"/>
    <w:rsid w:val="005A6517"/>
    <w:rsid w:val="005A7C83"/>
    <w:rsid w:val="005B0EF0"/>
    <w:rsid w:val="005B51F2"/>
    <w:rsid w:val="005B640C"/>
    <w:rsid w:val="005C0C14"/>
    <w:rsid w:val="005C1EBD"/>
    <w:rsid w:val="005C24D9"/>
    <w:rsid w:val="005C3086"/>
    <w:rsid w:val="005C33A0"/>
    <w:rsid w:val="005C4700"/>
    <w:rsid w:val="005C5491"/>
    <w:rsid w:val="005C5D25"/>
    <w:rsid w:val="005C66DF"/>
    <w:rsid w:val="005D14FA"/>
    <w:rsid w:val="005D1614"/>
    <w:rsid w:val="005D5FF1"/>
    <w:rsid w:val="005E1902"/>
    <w:rsid w:val="005E515E"/>
    <w:rsid w:val="005F03A9"/>
    <w:rsid w:val="00601F53"/>
    <w:rsid w:val="00606968"/>
    <w:rsid w:val="00606D2F"/>
    <w:rsid w:val="00606D4D"/>
    <w:rsid w:val="00610B52"/>
    <w:rsid w:val="006117F9"/>
    <w:rsid w:val="00612573"/>
    <w:rsid w:val="0061312A"/>
    <w:rsid w:val="00614584"/>
    <w:rsid w:val="00615DFC"/>
    <w:rsid w:val="00622517"/>
    <w:rsid w:val="0062281C"/>
    <w:rsid w:val="00625053"/>
    <w:rsid w:val="00630029"/>
    <w:rsid w:val="006336A6"/>
    <w:rsid w:val="00633A57"/>
    <w:rsid w:val="0064016B"/>
    <w:rsid w:val="0064537D"/>
    <w:rsid w:val="00647222"/>
    <w:rsid w:val="006502DB"/>
    <w:rsid w:val="00651BD5"/>
    <w:rsid w:val="00652B57"/>
    <w:rsid w:val="0065466F"/>
    <w:rsid w:val="006568B2"/>
    <w:rsid w:val="0066023D"/>
    <w:rsid w:val="006626B1"/>
    <w:rsid w:val="00664BA5"/>
    <w:rsid w:val="00666E32"/>
    <w:rsid w:val="00667536"/>
    <w:rsid w:val="00667AC7"/>
    <w:rsid w:val="00670F7C"/>
    <w:rsid w:val="0067288B"/>
    <w:rsid w:val="00674C57"/>
    <w:rsid w:val="006761B7"/>
    <w:rsid w:val="0068019B"/>
    <w:rsid w:val="006807C1"/>
    <w:rsid w:val="00683D9F"/>
    <w:rsid w:val="0068561A"/>
    <w:rsid w:val="00690C08"/>
    <w:rsid w:val="006A1AC9"/>
    <w:rsid w:val="006A29BE"/>
    <w:rsid w:val="006A6690"/>
    <w:rsid w:val="006A687E"/>
    <w:rsid w:val="006A6C0C"/>
    <w:rsid w:val="006A6DE2"/>
    <w:rsid w:val="006B33CD"/>
    <w:rsid w:val="006B3CCD"/>
    <w:rsid w:val="006B3EE6"/>
    <w:rsid w:val="006B7305"/>
    <w:rsid w:val="006B7C1E"/>
    <w:rsid w:val="006C09DB"/>
    <w:rsid w:val="006C1606"/>
    <w:rsid w:val="006C5ABA"/>
    <w:rsid w:val="006C6D8D"/>
    <w:rsid w:val="006C7C3F"/>
    <w:rsid w:val="006D48B7"/>
    <w:rsid w:val="006F1778"/>
    <w:rsid w:val="006F2151"/>
    <w:rsid w:val="006F789B"/>
    <w:rsid w:val="006F7FBF"/>
    <w:rsid w:val="00701987"/>
    <w:rsid w:val="00705800"/>
    <w:rsid w:val="00707788"/>
    <w:rsid w:val="007106F8"/>
    <w:rsid w:val="00711056"/>
    <w:rsid w:val="00712D40"/>
    <w:rsid w:val="00714B05"/>
    <w:rsid w:val="0071639A"/>
    <w:rsid w:val="00717F93"/>
    <w:rsid w:val="00725486"/>
    <w:rsid w:val="00731D65"/>
    <w:rsid w:val="00732F13"/>
    <w:rsid w:val="00733E86"/>
    <w:rsid w:val="00736512"/>
    <w:rsid w:val="007374C2"/>
    <w:rsid w:val="007406DB"/>
    <w:rsid w:val="0074078F"/>
    <w:rsid w:val="0074099D"/>
    <w:rsid w:val="00745B55"/>
    <w:rsid w:val="007505BA"/>
    <w:rsid w:val="00752D24"/>
    <w:rsid w:val="00753D46"/>
    <w:rsid w:val="007558AE"/>
    <w:rsid w:val="00760ADA"/>
    <w:rsid w:val="007628C1"/>
    <w:rsid w:val="00773B52"/>
    <w:rsid w:val="00775759"/>
    <w:rsid w:val="00776DAA"/>
    <w:rsid w:val="00780F5E"/>
    <w:rsid w:val="00782426"/>
    <w:rsid w:val="0078349B"/>
    <w:rsid w:val="00785736"/>
    <w:rsid w:val="00786B81"/>
    <w:rsid w:val="00786F29"/>
    <w:rsid w:val="00793832"/>
    <w:rsid w:val="00793FE3"/>
    <w:rsid w:val="00796314"/>
    <w:rsid w:val="007977CF"/>
    <w:rsid w:val="007A117B"/>
    <w:rsid w:val="007A1AE0"/>
    <w:rsid w:val="007A5533"/>
    <w:rsid w:val="007A5894"/>
    <w:rsid w:val="007A63E9"/>
    <w:rsid w:val="007A755B"/>
    <w:rsid w:val="007B118F"/>
    <w:rsid w:val="007B6D5F"/>
    <w:rsid w:val="007B7C53"/>
    <w:rsid w:val="007C25AB"/>
    <w:rsid w:val="007C41D8"/>
    <w:rsid w:val="007D0754"/>
    <w:rsid w:val="007D5E08"/>
    <w:rsid w:val="007D6229"/>
    <w:rsid w:val="007D7032"/>
    <w:rsid w:val="007D71D5"/>
    <w:rsid w:val="007D7261"/>
    <w:rsid w:val="007D7C7B"/>
    <w:rsid w:val="007E278D"/>
    <w:rsid w:val="007E2CC1"/>
    <w:rsid w:val="007E411C"/>
    <w:rsid w:val="007E6070"/>
    <w:rsid w:val="007E6BC0"/>
    <w:rsid w:val="007F10CF"/>
    <w:rsid w:val="007F21F8"/>
    <w:rsid w:val="007F23DE"/>
    <w:rsid w:val="007F3E4A"/>
    <w:rsid w:val="007F4E83"/>
    <w:rsid w:val="007F4EBA"/>
    <w:rsid w:val="007F6057"/>
    <w:rsid w:val="008035D1"/>
    <w:rsid w:val="008171C6"/>
    <w:rsid w:val="00817CDC"/>
    <w:rsid w:val="00822D66"/>
    <w:rsid w:val="008232A6"/>
    <w:rsid w:val="008239FD"/>
    <w:rsid w:val="00827811"/>
    <w:rsid w:val="008326B0"/>
    <w:rsid w:val="00832C2F"/>
    <w:rsid w:val="00837B59"/>
    <w:rsid w:val="008401BA"/>
    <w:rsid w:val="00840B04"/>
    <w:rsid w:val="00843104"/>
    <w:rsid w:val="0084705E"/>
    <w:rsid w:val="0084736A"/>
    <w:rsid w:val="00850599"/>
    <w:rsid w:val="008518F6"/>
    <w:rsid w:val="008552F4"/>
    <w:rsid w:val="00855C3E"/>
    <w:rsid w:val="008610E1"/>
    <w:rsid w:val="0086339D"/>
    <w:rsid w:val="0086386B"/>
    <w:rsid w:val="008647D6"/>
    <w:rsid w:val="00864A9A"/>
    <w:rsid w:val="00865B13"/>
    <w:rsid w:val="008712F5"/>
    <w:rsid w:val="00871BC3"/>
    <w:rsid w:val="00872D18"/>
    <w:rsid w:val="00872DE5"/>
    <w:rsid w:val="008734F0"/>
    <w:rsid w:val="00873999"/>
    <w:rsid w:val="00873E8A"/>
    <w:rsid w:val="00874418"/>
    <w:rsid w:val="008756AB"/>
    <w:rsid w:val="00881482"/>
    <w:rsid w:val="008833E1"/>
    <w:rsid w:val="00887582"/>
    <w:rsid w:val="008935F7"/>
    <w:rsid w:val="00894C6E"/>
    <w:rsid w:val="008953DF"/>
    <w:rsid w:val="00896989"/>
    <w:rsid w:val="008A5F44"/>
    <w:rsid w:val="008B5DA9"/>
    <w:rsid w:val="008B6798"/>
    <w:rsid w:val="008B7C59"/>
    <w:rsid w:val="008C01C8"/>
    <w:rsid w:val="008C30F3"/>
    <w:rsid w:val="008C6B11"/>
    <w:rsid w:val="008D13AD"/>
    <w:rsid w:val="008D28AD"/>
    <w:rsid w:val="008D6B0A"/>
    <w:rsid w:val="008D74F1"/>
    <w:rsid w:val="008F4CB8"/>
    <w:rsid w:val="008F5CD9"/>
    <w:rsid w:val="008F7F25"/>
    <w:rsid w:val="009015CB"/>
    <w:rsid w:val="009057D5"/>
    <w:rsid w:val="00914128"/>
    <w:rsid w:val="00916FC8"/>
    <w:rsid w:val="00922616"/>
    <w:rsid w:val="00925588"/>
    <w:rsid w:val="00932D7F"/>
    <w:rsid w:val="00936DC1"/>
    <w:rsid w:val="00940A8F"/>
    <w:rsid w:val="00947A96"/>
    <w:rsid w:val="00950657"/>
    <w:rsid w:val="00951011"/>
    <w:rsid w:val="00953E1D"/>
    <w:rsid w:val="009545D0"/>
    <w:rsid w:val="00954CE4"/>
    <w:rsid w:val="00955188"/>
    <w:rsid w:val="00961AF9"/>
    <w:rsid w:val="0096557E"/>
    <w:rsid w:val="009667B4"/>
    <w:rsid w:val="00974144"/>
    <w:rsid w:val="00986F17"/>
    <w:rsid w:val="00987DA8"/>
    <w:rsid w:val="009915F3"/>
    <w:rsid w:val="0099232B"/>
    <w:rsid w:val="00992BFC"/>
    <w:rsid w:val="00994D3E"/>
    <w:rsid w:val="00995631"/>
    <w:rsid w:val="00996580"/>
    <w:rsid w:val="009A1E84"/>
    <w:rsid w:val="009A4DD9"/>
    <w:rsid w:val="009A5E2F"/>
    <w:rsid w:val="009A79F0"/>
    <w:rsid w:val="009B24E0"/>
    <w:rsid w:val="009B3AAF"/>
    <w:rsid w:val="009C091A"/>
    <w:rsid w:val="009C09E4"/>
    <w:rsid w:val="009C5875"/>
    <w:rsid w:val="009C78C6"/>
    <w:rsid w:val="009D4B83"/>
    <w:rsid w:val="009D5BBC"/>
    <w:rsid w:val="009D65C5"/>
    <w:rsid w:val="009E094F"/>
    <w:rsid w:val="009E09AE"/>
    <w:rsid w:val="009E58BC"/>
    <w:rsid w:val="009E658F"/>
    <w:rsid w:val="009F38E5"/>
    <w:rsid w:val="009F5E3C"/>
    <w:rsid w:val="00A01E00"/>
    <w:rsid w:val="00A023BD"/>
    <w:rsid w:val="00A10CB5"/>
    <w:rsid w:val="00A11D4B"/>
    <w:rsid w:val="00A13E75"/>
    <w:rsid w:val="00A17FEB"/>
    <w:rsid w:val="00A25550"/>
    <w:rsid w:val="00A31344"/>
    <w:rsid w:val="00A327B2"/>
    <w:rsid w:val="00A33C65"/>
    <w:rsid w:val="00A3407A"/>
    <w:rsid w:val="00A4074B"/>
    <w:rsid w:val="00A4097F"/>
    <w:rsid w:val="00A442BE"/>
    <w:rsid w:val="00A466CE"/>
    <w:rsid w:val="00A473CA"/>
    <w:rsid w:val="00A52863"/>
    <w:rsid w:val="00A52FA6"/>
    <w:rsid w:val="00A55160"/>
    <w:rsid w:val="00A551AF"/>
    <w:rsid w:val="00A5637D"/>
    <w:rsid w:val="00A632CE"/>
    <w:rsid w:val="00A63E1F"/>
    <w:rsid w:val="00A65524"/>
    <w:rsid w:val="00A65FFC"/>
    <w:rsid w:val="00A66267"/>
    <w:rsid w:val="00A66763"/>
    <w:rsid w:val="00A6689D"/>
    <w:rsid w:val="00A66E25"/>
    <w:rsid w:val="00A679FF"/>
    <w:rsid w:val="00A7034C"/>
    <w:rsid w:val="00A70D69"/>
    <w:rsid w:val="00A75A8E"/>
    <w:rsid w:val="00A77564"/>
    <w:rsid w:val="00A81FE4"/>
    <w:rsid w:val="00A846E7"/>
    <w:rsid w:val="00A8546B"/>
    <w:rsid w:val="00A87083"/>
    <w:rsid w:val="00A87309"/>
    <w:rsid w:val="00A902F8"/>
    <w:rsid w:val="00A90937"/>
    <w:rsid w:val="00A91CED"/>
    <w:rsid w:val="00A91ED9"/>
    <w:rsid w:val="00A923BF"/>
    <w:rsid w:val="00A92D8B"/>
    <w:rsid w:val="00A97E85"/>
    <w:rsid w:val="00AA1C63"/>
    <w:rsid w:val="00AA4E19"/>
    <w:rsid w:val="00AA7A26"/>
    <w:rsid w:val="00AB007B"/>
    <w:rsid w:val="00AB022D"/>
    <w:rsid w:val="00AB3478"/>
    <w:rsid w:val="00AB5DC1"/>
    <w:rsid w:val="00AB7166"/>
    <w:rsid w:val="00AB738C"/>
    <w:rsid w:val="00AC53C2"/>
    <w:rsid w:val="00AD2208"/>
    <w:rsid w:val="00AD64E1"/>
    <w:rsid w:val="00AE06D8"/>
    <w:rsid w:val="00AE08BE"/>
    <w:rsid w:val="00AE0F80"/>
    <w:rsid w:val="00AE216C"/>
    <w:rsid w:val="00AE4706"/>
    <w:rsid w:val="00AE7F3C"/>
    <w:rsid w:val="00AF08C4"/>
    <w:rsid w:val="00AF6E40"/>
    <w:rsid w:val="00B00200"/>
    <w:rsid w:val="00B03B11"/>
    <w:rsid w:val="00B10551"/>
    <w:rsid w:val="00B10918"/>
    <w:rsid w:val="00B11354"/>
    <w:rsid w:val="00B150A3"/>
    <w:rsid w:val="00B21978"/>
    <w:rsid w:val="00B23ACF"/>
    <w:rsid w:val="00B33F53"/>
    <w:rsid w:val="00B34D29"/>
    <w:rsid w:val="00B3794A"/>
    <w:rsid w:val="00B404E1"/>
    <w:rsid w:val="00B429B8"/>
    <w:rsid w:val="00B50B13"/>
    <w:rsid w:val="00B52250"/>
    <w:rsid w:val="00B53917"/>
    <w:rsid w:val="00B642F0"/>
    <w:rsid w:val="00B645A2"/>
    <w:rsid w:val="00B67AE8"/>
    <w:rsid w:val="00B67B78"/>
    <w:rsid w:val="00B73301"/>
    <w:rsid w:val="00B75870"/>
    <w:rsid w:val="00B75ABE"/>
    <w:rsid w:val="00B75D2B"/>
    <w:rsid w:val="00B75D7F"/>
    <w:rsid w:val="00B80C58"/>
    <w:rsid w:val="00B9105F"/>
    <w:rsid w:val="00B9159C"/>
    <w:rsid w:val="00B96076"/>
    <w:rsid w:val="00BB214D"/>
    <w:rsid w:val="00BB3426"/>
    <w:rsid w:val="00BB4B2F"/>
    <w:rsid w:val="00BB5418"/>
    <w:rsid w:val="00BB5FCD"/>
    <w:rsid w:val="00BC099B"/>
    <w:rsid w:val="00BC3BFB"/>
    <w:rsid w:val="00BC47C8"/>
    <w:rsid w:val="00BC565B"/>
    <w:rsid w:val="00BC5857"/>
    <w:rsid w:val="00BD1192"/>
    <w:rsid w:val="00BD1D0D"/>
    <w:rsid w:val="00BD2292"/>
    <w:rsid w:val="00BD747E"/>
    <w:rsid w:val="00BE0918"/>
    <w:rsid w:val="00BE2B6A"/>
    <w:rsid w:val="00BE322A"/>
    <w:rsid w:val="00BE5E31"/>
    <w:rsid w:val="00BE711B"/>
    <w:rsid w:val="00BF0C3A"/>
    <w:rsid w:val="00BF1DC8"/>
    <w:rsid w:val="00BF7733"/>
    <w:rsid w:val="00C013ED"/>
    <w:rsid w:val="00C01FE1"/>
    <w:rsid w:val="00C0566C"/>
    <w:rsid w:val="00C1177E"/>
    <w:rsid w:val="00C17D0A"/>
    <w:rsid w:val="00C265FC"/>
    <w:rsid w:val="00C27ACE"/>
    <w:rsid w:val="00C31D55"/>
    <w:rsid w:val="00C31F5F"/>
    <w:rsid w:val="00C34C47"/>
    <w:rsid w:val="00C352B8"/>
    <w:rsid w:val="00C370A0"/>
    <w:rsid w:val="00C40A77"/>
    <w:rsid w:val="00C42353"/>
    <w:rsid w:val="00C45DBF"/>
    <w:rsid w:val="00C462DE"/>
    <w:rsid w:val="00C47337"/>
    <w:rsid w:val="00C52434"/>
    <w:rsid w:val="00C535BF"/>
    <w:rsid w:val="00C55CB9"/>
    <w:rsid w:val="00C56B92"/>
    <w:rsid w:val="00C56D16"/>
    <w:rsid w:val="00C641D0"/>
    <w:rsid w:val="00C654D6"/>
    <w:rsid w:val="00C67568"/>
    <w:rsid w:val="00C702E0"/>
    <w:rsid w:val="00C71559"/>
    <w:rsid w:val="00C748C4"/>
    <w:rsid w:val="00C74AA7"/>
    <w:rsid w:val="00C7562B"/>
    <w:rsid w:val="00C76401"/>
    <w:rsid w:val="00C7712B"/>
    <w:rsid w:val="00C773CE"/>
    <w:rsid w:val="00C80AF7"/>
    <w:rsid w:val="00C8106C"/>
    <w:rsid w:val="00C819A5"/>
    <w:rsid w:val="00C8389E"/>
    <w:rsid w:val="00C95807"/>
    <w:rsid w:val="00C9611B"/>
    <w:rsid w:val="00CB511B"/>
    <w:rsid w:val="00CB54AF"/>
    <w:rsid w:val="00CB56E3"/>
    <w:rsid w:val="00CB5BD9"/>
    <w:rsid w:val="00CC6867"/>
    <w:rsid w:val="00CD1BE3"/>
    <w:rsid w:val="00CD3DC7"/>
    <w:rsid w:val="00CD3E92"/>
    <w:rsid w:val="00CD41C2"/>
    <w:rsid w:val="00CD7BE9"/>
    <w:rsid w:val="00CE461F"/>
    <w:rsid w:val="00CE59D4"/>
    <w:rsid w:val="00CE5F84"/>
    <w:rsid w:val="00CF00A3"/>
    <w:rsid w:val="00CF0981"/>
    <w:rsid w:val="00CF4DB1"/>
    <w:rsid w:val="00CF5B3A"/>
    <w:rsid w:val="00CF69F8"/>
    <w:rsid w:val="00D0341B"/>
    <w:rsid w:val="00D05572"/>
    <w:rsid w:val="00D1058E"/>
    <w:rsid w:val="00D124A9"/>
    <w:rsid w:val="00D15ABA"/>
    <w:rsid w:val="00D170CA"/>
    <w:rsid w:val="00D177E4"/>
    <w:rsid w:val="00D20DEA"/>
    <w:rsid w:val="00D20FD3"/>
    <w:rsid w:val="00D213DB"/>
    <w:rsid w:val="00D24954"/>
    <w:rsid w:val="00D2512C"/>
    <w:rsid w:val="00D27956"/>
    <w:rsid w:val="00D302C4"/>
    <w:rsid w:val="00D32332"/>
    <w:rsid w:val="00D3440D"/>
    <w:rsid w:val="00D369FE"/>
    <w:rsid w:val="00D37CC0"/>
    <w:rsid w:val="00D42B6F"/>
    <w:rsid w:val="00D4524B"/>
    <w:rsid w:val="00D52033"/>
    <w:rsid w:val="00D56299"/>
    <w:rsid w:val="00D57CC9"/>
    <w:rsid w:val="00D625F0"/>
    <w:rsid w:val="00D65FF4"/>
    <w:rsid w:val="00D727D0"/>
    <w:rsid w:val="00D730FC"/>
    <w:rsid w:val="00D737A8"/>
    <w:rsid w:val="00D75266"/>
    <w:rsid w:val="00D779BF"/>
    <w:rsid w:val="00D805FF"/>
    <w:rsid w:val="00D84CBA"/>
    <w:rsid w:val="00D9249F"/>
    <w:rsid w:val="00D94976"/>
    <w:rsid w:val="00D96DFC"/>
    <w:rsid w:val="00DA0DD5"/>
    <w:rsid w:val="00DA4A25"/>
    <w:rsid w:val="00DA7A24"/>
    <w:rsid w:val="00DB0135"/>
    <w:rsid w:val="00DB079A"/>
    <w:rsid w:val="00DB3247"/>
    <w:rsid w:val="00DC0D0E"/>
    <w:rsid w:val="00DC2C97"/>
    <w:rsid w:val="00DC5946"/>
    <w:rsid w:val="00DC692F"/>
    <w:rsid w:val="00DC6F43"/>
    <w:rsid w:val="00DD07A2"/>
    <w:rsid w:val="00DD30C3"/>
    <w:rsid w:val="00DD50B0"/>
    <w:rsid w:val="00DE08FB"/>
    <w:rsid w:val="00DE3DF7"/>
    <w:rsid w:val="00DE6820"/>
    <w:rsid w:val="00DF0B04"/>
    <w:rsid w:val="00E0251D"/>
    <w:rsid w:val="00E0346F"/>
    <w:rsid w:val="00E07697"/>
    <w:rsid w:val="00E10644"/>
    <w:rsid w:val="00E11724"/>
    <w:rsid w:val="00E136B4"/>
    <w:rsid w:val="00E14E6E"/>
    <w:rsid w:val="00E15B6B"/>
    <w:rsid w:val="00E16196"/>
    <w:rsid w:val="00E16A46"/>
    <w:rsid w:val="00E174F2"/>
    <w:rsid w:val="00E17549"/>
    <w:rsid w:val="00E20173"/>
    <w:rsid w:val="00E2413A"/>
    <w:rsid w:val="00E24F1B"/>
    <w:rsid w:val="00E25142"/>
    <w:rsid w:val="00E2529D"/>
    <w:rsid w:val="00E31707"/>
    <w:rsid w:val="00E32695"/>
    <w:rsid w:val="00E40380"/>
    <w:rsid w:val="00E41708"/>
    <w:rsid w:val="00E44632"/>
    <w:rsid w:val="00E462FA"/>
    <w:rsid w:val="00E51EB9"/>
    <w:rsid w:val="00E60328"/>
    <w:rsid w:val="00E61074"/>
    <w:rsid w:val="00E64E75"/>
    <w:rsid w:val="00E66A34"/>
    <w:rsid w:val="00E66A55"/>
    <w:rsid w:val="00E67C21"/>
    <w:rsid w:val="00E720EA"/>
    <w:rsid w:val="00E735B9"/>
    <w:rsid w:val="00E74841"/>
    <w:rsid w:val="00E74D36"/>
    <w:rsid w:val="00E7548A"/>
    <w:rsid w:val="00E76E00"/>
    <w:rsid w:val="00E819D8"/>
    <w:rsid w:val="00E82393"/>
    <w:rsid w:val="00E86963"/>
    <w:rsid w:val="00E91D72"/>
    <w:rsid w:val="00E9358F"/>
    <w:rsid w:val="00E977B1"/>
    <w:rsid w:val="00EA76B9"/>
    <w:rsid w:val="00EA7933"/>
    <w:rsid w:val="00EB179D"/>
    <w:rsid w:val="00EB27DD"/>
    <w:rsid w:val="00EB2A92"/>
    <w:rsid w:val="00EC0173"/>
    <w:rsid w:val="00EC1923"/>
    <w:rsid w:val="00EC1E08"/>
    <w:rsid w:val="00ED28D3"/>
    <w:rsid w:val="00ED598C"/>
    <w:rsid w:val="00ED6666"/>
    <w:rsid w:val="00EE1562"/>
    <w:rsid w:val="00EE1D76"/>
    <w:rsid w:val="00EE2FEF"/>
    <w:rsid w:val="00EE498C"/>
    <w:rsid w:val="00EE7D6D"/>
    <w:rsid w:val="00F03D37"/>
    <w:rsid w:val="00F05170"/>
    <w:rsid w:val="00F0586E"/>
    <w:rsid w:val="00F100EF"/>
    <w:rsid w:val="00F12F65"/>
    <w:rsid w:val="00F25567"/>
    <w:rsid w:val="00F25EBD"/>
    <w:rsid w:val="00F324DC"/>
    <w:rsid w:val="00F343C5"/>
    <w:rsid w:val="00F36BC5"/>
    <w:rsid w:val="00F40009"/>
    <w:rsid w:val="00F42359"/>
    <w:rsid w:val="00F4354F"/>
    <w:rsid w:val="00F43ABF"/>
    <w:rsid w:val="00F5013F"/>
    <w:rsid w:val="00F509F6"/>
    <w:rsid w:val="00F5247A"/>
    <w:rsid w:val="00F53F9B"/>
    <w:rsid w:val="00F57151"/>
    <w:rsid w:val="00F63788"/>
    <w:rsid w:val="00F67392"/>
    <w:rsid w:val="00F7295F"/>
    <w:rsid w:val="00F76AB4"/>
    <w:rsid w:val="00F77903"/>
    <w:rsid w:val="00F77A10"/>
    <w:rsid w:val="00F84BA9"/>
    <w:rsid w:val="00F9764B"/>
    <w:rsid w:val="00FA1976"/>
    <w:rsid w:val="00FA44D2"/>
    <w:rsid w:val="00FA69A7"/>
    <w:rsid w:val="00FA69DD"/>
    <w:rsid w:val="00FA74F5"/>
    <w:rsid w:val="00FB4883"/>
    <w:rsid w:val="00FB50C8"/>
    <w:rsid w:val="00FB583C"/>
    <w:rsid w:val="00FB609C"/>
    <w:rsid w:val="00FC273B"/>
    <w:rsid w:val="00FC50CA"/>
    <w:rsid w:val="00FC76BF"/>
    <w:rsid w:val="00FD01DE"/>
    <w:rsid w:val="00FD0859"/>
    <w:rsid w:val="00FD0E29"/>
    <w:rsid w:val="00FD1B11"/>
    <w:rsid w:val="00FD6421"/>
    <w:rsid w:val="00FE02D7"/>
    <w:rsid w:val="00FE14A1"/>
    <w:rsid w:val="00FE1E9B"/>
    <w:rsid w:val="00FE31E4"/>
    <w:rsid w:val="00FE3D9E"/>
    <w:rsid w:val="00FF275D"/>
    <w:rsid w:val="00FF54E1"/>
    <w:rsid w:val="00FF713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C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946"/>
  </w:style>
  <w:style w:type="paragraph" w:styleId="a6">
    <w:name w:val="footer"/>
    <w:basedOn w:val="a"/>
    <w:link w:val="a7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946"/>
  </w:style>
  <w:style w:type="paragraph" w:styleId="a8">
    <w:name w:val="List Paragraph"/>
    <w:basedOn w:val="a"/>
    <w:uiPriority w:val="34"/>
    <w:qFormat/>
    <w:rsid w:val="002332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C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946"/>
  </w:style>
  <w:style w:type="paragraph" w:styleId="a6">
    <w:name w:val="footer"/>
    <w:basedOn w:val="a"/>
    <w:link w:val="a7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946"/>
  </w:style>
  <w:style w:type="paragraph" w:styleId="a8">
    <w:name w:val="List Paragraph"/>
    <w:basedOn w:val="a"/>
    <w:uiPriority w:val="34"/>
    <w:qFormat/>
    <w:rsid w:val="002332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B71B-EE3C-49E3-AB2D-43AB8A32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10</cp:revision>
  <cp:lastPrinted>2019-10-16T07:59:00Z</cp:lastPrinted>
  <dcterms:created xsi:type="dcterms:W3CDTF">2019-01-15T17:06:00Z</dcterms:created>
  <dcterms:modified xsi:type="dcterms:W3CDTF">2019-10-16T07:59:00Z</dcterms:modified>
</cp:coreProperties>
</file>