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877E" w14:textId="7EA93B08" w:rsidR="006C1E76" w:rsidRPr="00C06161" w:rsidRDefault="006C1E76" w:rsidP="00C0616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0616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Консульта</w:t>
      </w:r>
      <w:r w:rsidR="00C06161" w:rsidRPr="00C0616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тивный материал</w:t>
      </w:r>
      <w:r w:rsidRPr="00C0616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для родителей о правах ребенка</w:t>
      </w:r>
    </w:p>
    <w:p w14:paraId="79DC9F0C" w14:textId="77777777" w:rsidR="006C1E76" w:rsidRPr="00C06161" w:rsidRDefault="006C1E76" w:rsidP="00C06161">
      <w:pPr>
        <w:spacing w:before="330"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33"/>
          <w:szCs w:val="33"/>
          <w:lang w:eastAsia="ru-RU"/>
        </w:rPr>
      </w:pPr>
      <w:r w:rsidRPr="00C06161">
        <w:rPr>
          <w:rFonts w:ascii="Times New Roman" w:eastAsia="Times New Roman" w:hAnsi="Times New Roman" w:cs="Times New Roman"/>
          <w:b/>
          <w:bCs/>
          <w:color w:val="141412"/>
          <w:sz w:val="33"/>
          <w:szCs w:val="33"/>
          <w:lang w:eastAsia="ru-RU"/>
        </w:rPr>
        <w:t>«Все мы разные, но мы вместе»</w:t>
      </w:r>
    </w:p>
    <w:p w14:paraId="7C6C40D2" w14:textId="24E98170" w:rsidR="006C1E76" w:rsidRPr="00C06161" w:rsidRDefault="006C1E76" w:rsidP="00C06161">
      <w:pPr>
        <w:spacing w:after="36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голубой планете,</w:t>
      </w: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На планете Земля</w:t>
      </w: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У каждого ребёнка</w:t>
      </w: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Есть свои права.</w:t>
      </w:r>
    </w:p>
    <w:p w14:paraId="5FFFC23B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6C1E76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         </w:t>
      </w: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Еще с древних времён человечество понимало, что жизнь начинается с детства. Многие мыслители поднимали в своих трудах проблему защиты детства. С наступлением XXI века, понимая, что дети – самое дорогое, что есть в любом обществе, во всем мире встала проблема, как защитить права ребёнка.</w:t>
      </w:r>
    </w:p>
    <w:p w14:paraId="71CB3AB5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</w:t>
      </w:r>
    </w:p>
    <w:p w14:paraId="1C981376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У детей, как и у взрослых, есть свои права и обязанности.</w:t>
      </w:r>
    </w:p>
    <w:p w14:paraId="112F6A51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Права</w:t>
      </w:r>
      <w:proofErr w:type="gramStart"/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это</w:t>
      </w:r>
      <w:proofErr w:type="gramEnd"/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14:paraId="630E4DBC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Обязанности – это определённый круг действий, обязательных для выполнения. Для ребенка – это, например, обязанность уважать и почитать взрослых.</w:t>
      </w:r>
    </w:p>
    <w:p w14:paraId="36C91ADC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Существуют документы, в которых закреплены права ребенка в нашей стране. Это Конвенция ООН о правах ребенка и Законодательство Российской Федерации. Например, в статье 6 Конвенции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14:paraId="5C184389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Конвенция ООН защищает права детей всего мира. Это главный международный документ детей, который подписали люди нашей планеты.</w:t>
      </w:r>
    </w:p>
    <w:p w14:paraId="29E3C1E7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</w:t>
      </w:r>
    </w:p>
    <w:p w14:paraId="21927A4F" w14:textId="5C2C9F7B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B6AF5CE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        Каждое имя имеет свое значение. Например, Наталия-родная, Виктор-победитель, София-мудрая. Попросите родителей рассказать вам о том, что обозначает ваше имя, почему его тебе дали, кто предложил назвать тебя </w:t>
      </w: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именно так.          Фамилия тоже может что-то обозначать. Например, русская фамилия Иванов обозначает, что первый человек, ее носивший, был сыном Ивана. А фамилия Кузнецов обозначает, что первый человек ее носивший, был сыном кузнеца.</w:t>
      </w:r>
    </w:p>
    <w:p w14:paraId="21648FCB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У граждан нашей страны кроме фамилии и имени есть еще и отчество.      Отчество дает каждому ребенку его отец.</w:t>
      </w:r>
    </w:p>
    <w:p w14:paraId="29ED1BD0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Фамилия, имя и отчество ребенка записаны в документе, который называется свидетельство о рождении. В этом же документе указаны фамилии, имена и отчества родителей ребенка.</w:t>
      </w:r>
    </w:p>
    <w:p w14:paraId="0850D5D4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</w:t>
      </w:r>
    </w:p>
    <w:p w14:paraId="2027E2A3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</w:t>
      </w:r>
      <w:proofErr w:type="gramStart"/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) .Если</w:t>
      </w:r>
      <w:proofErr w:type="gramEnd"/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дети будут соблюдать правила ОБЖ, с ними никогда не случится ничего плохого.</w:t>
      </w:r>
    </w:p>
    <w:p w14:paraId="352E38AB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знать своих родителей, право на их заботу.         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</w:t>
      </w:r>
    </w:p>
    <w:p w14:paraId="4940CD77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</w:t>
      </w:r>
    </w:p>
    <w:p w14:paraId="561723CC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</w:t>
      </w:r>
    </w:p>
    <w:p w14:paraId="50C53395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Постарайтесь запомнить и знать свои домашний адрес и телефон.</w:t>
      </w:r>
    </w:p>
    <w:p w14:paraId="3858B93D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Помните, что в доме с вами проживают и другие люди. Вы должны относиться к ним с уважением, соблюдать правила проживания в доме.</w:t>
      </w:r>
    </w:p>
    <w:p w14:paraId="3EC73865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Здоровье – главная ценность человека. У каждого ребенка есть право на охрану здоровья и медицинское обслуживание.</w:t>
      </w:r>
    </w:p>
    <w:p w14:paraId="7BCB4F5B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Еще до рождения ребенка взрослые начинают заботиться о его здоровье, готовиться к его рождению. 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 правильно питался, ел полезные продукты, получал витамины, много гулял, закалялся, занимался физкультурой и спортом, играл в подвижные и спортивные игры.</w:t>
      </w:r>
    </w:p>
    <w:p w14:paraId="41B06000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Для того чтобы уберечь ребенка от инфекционных заболеваний, ему делают прививки.</w:t>
      </w:r>
    </w:p>
    <w:p w14:paraId="265FC947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Для обследования и лечения детей существуют детские поликлиники, медицинские центры и детские больницы.</w:t>
      </w:r>
    </w:p>
    <w:p w14:paraId="43B96423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         Каждый ребенок должен знать, как вызвать «скорую помощь» себе и своим близким. Запомните номер телефона: 03. Вызов экстренной службы 112.</w:t>
      </w:r>
    </w:p>
    <w:p w14:paraId="3A436729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</w:t>
      </w:r>
    </w:p>
    <w:p w14:paraId="46D95E92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</w:t>
      </w:r>
    </w:p>
    <w:p w14:paraId="1C0DD63E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</w:r>
    </w:p>
    <w:p w14:paraId="59E0BBC6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Для отдыха и оздоровления детей в России созданы детские лагеря, санатории. В городе Курске работают детские театры, цирки, детские библиотеки, аттракционы в парках и развлекательные комплексы.</w:t>
      </w:r>
    </w:p>
    <w:p w14:paraId="1D907E10" w14:textId="36EF126B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В нашем детском саду дети могут заниматься пением и танцами, рисованием и изготовлением поделок из природного материала.</w:t>
      </w:r>
    </w:p>
    <w:p w14:paraId="4B40EB34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</w:t>
      </w:r>
    </w:p>
    <w:p w14:paraId="148BF6FF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14:paraId="588F4497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пользоваться родной культурой и родным языком. Российская Федерация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14:paraId="0B47384A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имеет право на гражданство. С самого рождения он является гражданином государства, в котором живет.</w:t>
      </w:r>
    </w:p>
    <w:p w14:paraId="464723C8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</w:t>
      </w:r>
    </w:p>
    <w:p w14:paraId="323492A3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</w:t>
      </w:r>
    </w:p>
    <w:p w14:paraId="25EA4F08" w14:textId="0CA25975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8E6BB40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14:paraId="36AA5BD2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         Итак, все люди, живущие на Земле, разные, но они все равны, все имеют одинаковые права на жизнь, имя, на свой дом. Все люди на планете должны дружить друг с другом и жить в мире!</w:t>
      </w:r>
    </w:p>
    <w:p w14:paraId="40914B66" w14:textId="77777777" w:rsidR="006C1E76" w:rsidRPr="00C06161" w:rsidRDefault="006C1E76" w:rsidP="00C06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06161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Теперь Вы, уважаемые родители вспомнили о правах ребенка. Любите своих детей — родительская любовь, это одна из самых больших человеческих ценностей.</w:t>
      </w:r>
    </w:p>
    <w:p w14:paraId="2106662B" w14:textId="4B4E9507" w:rsidR="006C1E76" w:rsidRPr="006C1E76" w:rsidRDefault="006C1E76" w:rsidP="006C1E76">
      <w:pPr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</w:p>
    <w:p w14:paraId="69B46D93" w14:textId="77777777" w:rsidR="008A0B3F" w:rsidRDefault="008A0B3F"/>
    <w:sectPr w:rsidR="008A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6C1E76"/>
    <w:rsid w:val="008A0B3F"/>
    <w:rsid w:val="00C06161"/>
    <w:rsid w:val="00D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03B8"/>
  <w15:chartTrackingRefBased/>
  <w15:docId w15:val="{9E6103F5-519C-4CDC-B631-4A41D9B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5</cp:revision>
  <dcterms:created xsi:type="dcterms:W3CDTF">2020-10-03T00:00:00Z</dcterms:created>
  <dcterms:modified xsi:type="dcterms:W3CDTF">2020-10-03T15:33:00Z</dcterms:modified>
</cp:coreProperties>
</file>