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3034" w14:textId="469E5D91" w:rsidR="00327BB3" w:rsidRDefault="008D7094">
      <w:r w:rsidRPr="008D7094">
        <w:rPr>
          <w:noProof/>
        </w:rPr>
        <w:drawing>
          <wp:anchor distT="0" distB="0" distL="114300" distR="114300" simplePos="0" relativeHeight="251670528" behindDoc="0" locked="0" layoutInCell="1" allowOverlap="1" wp14:anchorId="272AA713" wp14:editId="3912306E">
            <wp:simplePos x="0" y="0"/>
            <wp:positionH relativeFrom="margin">
              <wp:posOffset>1365250</wp:posOffset>
            </wp:positionH>
            <wp:positionV relativeFrom="margin">
              <wp:posOffset>-670560</wp:posOffset>
            </wp:positionV>
            <wp:extent cx="1580515" cy="895350"/>
            <wp:effectExtent l="0" t="0" r="635" b="0"/>
            <wp:wrapSquare wrapText="bothSides"/>
            <wp:docPr id="2140556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D185C" wp14:editId="2A495080">
                <wp:simplePos x="0" y="0"/>
                <wp:positionH relativeFrom="column">
                  <wp:posOffset>5252085</wp:posOffset>
                </wp:positionH>
                <wp:positionV relativeFrom="page">
                  <wp:posOffset>609600</wp:posOffset>
                </wp:positionV>
                <wp:extent cx="4076700" cy="838200"/>
                <wp:effectExtent l="0" t="0" r="0" b="0"/>
                <wp:wrapNone/>
                <wp:docPr id="1564353700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88081" w14:textId="11B2ACD4" w:rsidR="008D7094" w:rsidRPr="008D7094" w:rsidRDefault="008D7094" w:rsidP="008D70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0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дошкольное образовательное учреждение</w:t>
                            </w:r>
                          </w:p>
                          <w:p w14:paraId="39F70DEF" w14:textId="1AC750B3" w:rsidR="008D7094" w:rsidRPr="008D7094" w:rsidRDefault="008D7094" w:rsidP="008D70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0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«Детский сад № 61»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185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3.55pt;margin-top:48pt;width:321pt;height: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2dLAIAAFQEAAAOAAAAZHJzL2Uyb0RvYy54bWysVE2P2jAQvVfqf7B8LwksCzQirCgrqkpo&#10;dyW22rNxbBLJ8bi2IaG/vmMnfHTbU9WLM+MZP8/Me878oa0VOQrrKtA5HQ5SSoTmUFR6n9Pvr+tP&#10;M0qcZ7pgCrTI6Uk4+rD4+GHemEyMoARVCEsQRLusMTktvTdZkjheipq5ARihMSjB1syja/dJYVmD&#10;6LVKRmk6SRqwhbHAhXO4+9gF6SLiSym4f5bSCU9UTrE2H1cb111Yk8WcZXvLTFnxvgz2D1XUrNJ4&#10;6QXqkXlGDrb6A6quuAUH0g841AlIWXERe8Buhum7brYlMyL2gsNx5jIm9/9g+dNxa14s8e0XaJHA&#10;MJDGuMzhZuinlbYOX6yUYBxHeLqMTbSecNwcp9PJNMUQx9jsboa8BJjketpY578KqEkwcmqRljgt&#10;dtw436WeU8JlDlRVrCulohOkIFbKkiNDEpWPNSL4b1lKkyank7v7NAJrCMc7ZKWxlmtPwfLtru0b&#10;3UFxwv4tdNJwhq8rLHLDnH9hFrWAfaG+/TMuUgFeAr1FSQn259/2Qz5ShFFKGtRWTt2PA7OCEvVN&#10;I3mfh+NxEGN0xvfTETr2NrK7jehDvQLsfIgvyfBohnyvzqa0UL/hM1iGWzHENMe7c+rP5sp3isdn&#10;xMVyGZNQfob5jd4aHqDDpAMFr+0bs6bnySPDT3BWIcve0dXlhpMalgcPsopchgF3U+3njtKNauif&#10;WXgbt37Muv4MFr8AAAD//wMAUEsDBBQABgAIAAAAIQC6zdqR4gAAAAsBAAAPAAAAZHJzL2Rvd25y&#10;ZXYueG1sTI9NT4NAEIbvJv6HzZh4MXYpVUqRoTHGj8SbxY9427IjENlZwm4B/73bkx5n5sk7z5tv&#10;Z9OJkQbXWkZYLiIQxJXVLdcIr+XDZQrCecVadZYJ4YccbIvTk1xl2k78QuPO1yKEsMsUQuN9n0np&#10;qoaMcgvbE4fblx2M8mEcaqkHNYVw08k4ihJpVMvhQ6N6umuo+t4dDMLnRf3x7ObHt2l1vervn8Zy&#10;/a5LxPOz+fYGhKfZ/8Fw1A/qUASnvT2wdqJDSOP1MqAImyR0OgJXySZs9ghxnEYgi1z+71D8AgAA&#10;//8DAFBLAQItABQABgAIAAAAIQC2gziS/gAAAOEBAAATAAAAAAAAAAAAAAAAAAAAAABbQ29udGVu&#10;dF9UeXBlc10ueG1sUEsBAi0AFAAGAAgAAAAhADj9If/WAAAAlAEAAAsAAAAAAAAAAAAAAAAALwEA&#10;AF9yZWxzLy5yZWxzUEsBAi0AFAAGAAgAAAAhAE6uTZ0sAgAAVAQAAA4AAAAAAAAAAAAAAAAALgIA&#10;AGRycy9lMm9Eb2MueG1sUEsBAi0AFAAGAAgAAAAhALrN2pHiAAAACwEAAA8AAAAAAAAAAAAAAAAA&#10;hgQAAGRycy9kb3ducmV2LnhtbFBLBQYAAAAABAAEAPMAAACVBQAAAAA=&#10;" fillcolor="white [3201]" stroked="f" strokeweight=".5pt">
                <v:textbox>
                  <w:txbxContent>
                    <w:p w14:paraId="61888081" w14:textId="11B2ACD4" w:rsidR="008D7094" w:rsidRPr="008D7094" w:rsidRDefault="008D7094" w:rsidP="008D70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0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дошкольное образовательное учреждение</w:t>
                      </w:r>
                    </w:p>
                    <w:p w14:paraId="39F70DEF" w14:textId="1AC750B3" w:rsidR="008D7094" w:rsidRPr="008D7094" w:rsidRDefault="008D7094" w:rsidP="008D70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0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«Детский сад № 61»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7DBCA" wp14:editId="75739048">
                <wp:simplePos x="0" y="0"/>
                <wp:positionH relativeFrom="column">
                  <wp:posOffset>4861560</wp:posOffset>
                </wp:positionH>
                <wp:positionV relativeFrom="page">
                  <wp:posOffset>333375</wp:posOffset>
                </wp:positionV>
                <wp:extent cx="4679950" cy="6839585"/>
                <wp:effectExtent l="0" t="0" r="25400" b="18415"/>
                <wp:wrapNone/>
                <wp:docPr id="30101927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683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23BD4" w14:textId="77777777" w:rsidR="008D7094" w:rsidRDefault="008D7094" w:rsidP="008D70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DBCA" id="Надпись 1" o:spid="_x0000_s1027" type="#_x0000_t202" style="position:absolute;margin-left:382.8pt;margin-top:26.25pt;width:368.5pt;height:5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wcQAIAAJUEAAAOAAAAZHJzL2Uyb0RvYy54bWysVN+P2jAMfp+0/yHK+yhwwEFFOTFOTJPQ&#10;3UncdM8hTaBaGmdJoGV//Zy0/LhjT9N4CHbsfLY/250+1KUiB2FdATqjvU6XEqE55IXeZvTH6/LL&#10;mBLnmc6ZAi0yehSOPsw+f5pWJhV92IHKhSUIol1amYzuvDdpkji+EyVzHTBCo1GCLZlH1W6T3LIK&#10;0UuV9LvdUVKBzY0FLpzD28fGSGcRX0rB/bOUTniiMoq5+XjaeG7CmcymLN1aZnYFb9Ng/5BFyQqN&#10;Qc9Qj8wzsrfFDVRZcAsOpO9wKBOQsuAi1oDV9LofqlnvmBGxFiTHmTNN7v/B8qfD2rxY4uuvUGMD&#10;AyGVcanDy1BPLW0Z/jFTgnak8HimTdSecLwcjO4nkyGaONpG47vJcDwMOMnlubHOfxNQkiBk1GJf&#10;Il3ssHK+cT25hGgOVJEvC6WicnQLZcmBYQux8zlUlCjmPF5mdBl/bbR3z5QmFaZzh4ndQIZYZ8yN&#10;YvznLQJmrzQWcWEjSL7e1KTIr5jaQH5EAi00s+UMXxYIv8IMX5jFYUJicEH8Mx5SAeYErUTJDuzv&#10;v90Hf+wxWimpcDgz6n7tmRVY+HeN3Z/0BoMwzVEZDO/7qNhry+baovflApC8Hq6i4VEM/l6dRGmh&#10;fMM9moeoaGKaY+yM+pO48M3K4B5yMZ9HJ5xfw/xKrw0P0IHjQOtr/casafvscUSe4DTGLP3Q7sY3&#10;vNQw33uQRZyFwHPDaks/zn6cpnZPw3Jd69Hr8jWZ/QEAAP//AwBQSwMEFAAGAAgAAAAhAHFede3e&#10;AAAADAEAAA8AAABkcnMvZG93bnJldi54bWxMj01PwzAMhu9I/IfISNxYukotW2k6ISSOCFE4wC1L&#10;TBtonKrJurJfj3eCmz8evX5c7xY/iBmn6AIpWK8yEEgmWEedgrfXx5sNiJg0WT0EQgU/GGHXXF7U&#10;urLhSC84t6kTHEKx0gr6lMZKymh69DquwojEu88weZ24nTppJ33kcD/IPMtK6bUjvtDrER96NN/t&#10;wSuw9B7IfLink6PWuO3pefNlZqWur5b7OxAJl/QHw1mf1aFhp304kI1iUHBbFiWjCoq8AHEGiizn&#10;yZ6rdb4tQTa1/P9E8wsAAP//AwBQSwECLQAUAAYACAAAACEAtoM4kv4AAADhAQAAEwAAAAAAAAAA&#10;AAAAAAAAAAAAW0NvbnRlbnRfVHlwZXNdLnhtbFBLAQItABQABgAIAAAAIQA4/SH/1gAAAJQBAAAL&#10;AAAAAAAAAAAAAAAAAC8BAABfcmVscy8ucmVsc1BLAQItABQABgAIAAAAIQBuRkwcQAIAAJUEAAAO&#10;AAAAAAAAAAAAAAAAAC4CAABkcnMvZTJvRG9jLnhtbFBLAQItABQABgAIAAAAIQBxXnXt3gAAAAwB&#10;AAAPAAAAAAAAAAAAAAAAAJoEAABkcnMvZG93bnJldi54bWxQSwUGAAAAAAQABADzAAAApQUAAAAA&#10;" fillcolor="window" strokeweight=".5pt">
                <v:textbox>
                  <w:txbxContent>
                    <w:p w14:paraId="3DB23BD4" w14:textId="77777777" w:rsidR="008D7094" w:rsidRDefault="008D7094" w:rsidP="008D7094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D1BDD" wp14:editId="7922F1ED">
                <wp:simplePos x="0" y="0"/>
                <wp:positionH relativeFrom="column">
                  <wp:posOffset>-310515</wp:posOffset>
                </wp:positionH>
                <wp:positionV relativeFrom="page">
                  <wp:posOffset>333375</wp:posOffset>
                </wp:positionV>
                <wp:extent cx="4679950" cy="6839585"/>
                <wp:effectExtent l="0" t="0" r="25400" b="18415"/>
                <wp:wrapNone/>
                <wp:docPr id="12547592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683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7408F" w14:textId="77777777" w:rsidR="008D7094" w:rsidRDefault="008D7094" w:rsidP="008D7094">
                            <w:pPr>
                              <w:pStyle w:val="Default"/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</w:pPr>
                          </w:p>
                          <w:p w14:paraId="51F9B63B" w14:textId="77777777" w:rsidR="008D7094" w:rsidRDefault="008D7094" w:rsidP="008D7094">
                            <w:pPr>
                              <w:pStyle w:val="Default"/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</w:pPr>
                          </w:p>
                          <w:p w14:paraId="5AADCB58" w14:textId="77777777" w:rsidR="008D7094" w:rsidRDefault="008D7094" w:rsidP="008D7094">
                            <w:pPr>
                              <w:pStyle w:val="Default"/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</w:pPr>
                          </w:p>
                          <w:p w14:paraId="4B0A93AD" w14:textId="77777777" w:rsidR="008D7094" w:rsidRDefault="008D7094" w:rsidP="008D7094">
                            <w:pPr>
                              <w:pStyle w:val="Default"/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</w:pPr>
                          </w:p>
                          <w:p w14:paraId="09675BFC" w14:textId="77777777" w:rsidR="008D7094" w:rsidRDefault="008D7094" w:rsidP="008D7094">
                            <w:pPr>
                              <w:pStyle w:val="Default"/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</w:pPr>
                          </w:p>
                          <w:p w14:paraId="46920B35" w14:textId="49B6EB22" w:rsidR="008D7094" w:rsidRDefault="008D7094" w:rsidP="00505F2F">
                            <w:pPr>
                              <w:pStyle w:val="Defaul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  <w:t>У детей от 1 до 3 лет больший диапазон страхов</w:t>
                            </w:r>
                            <w:r>
                              <w:rPr>
                                <w:color w:val="001F5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чем у младенцев. Это объясняется тем, что с развитием их способностей восприятия, а также умственных способностей расширяются и рамки жизненного опыта, из которого черпается все новая и новая информация. Замечая, что некоторые объекты могут исчезать из их поля зрения, дети боятся, что и сами они могут исчезнуть. Они могут опасаться водопроводных труб в ванной и туалете, думая, что вода может унести их с собой. Маски, парики, новые очки, кукла без руки, медленно сдувающийся воздушный шарик – все это может вызвать страх. У некоторых детей может возникать страх перед животными или движущимися машинами, многие боятся спать в одиночестве. </w:t>
                            </w:r>
                          </w:p>
                          <w:p w14:paraId="461898AF" w14:textId="2F4F03D2" w:rsidR="00505F2F" w:rsidRDefault="008D7094" w:rsidP="00505F2F">
                            <w:pPr>
                              <w:pStyle w:val="Default"/>
                              <w:jc w:val="both"/>
                              <w:rPr>
                                <w:color w:val="001F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Обычно страхи исчезают со временем сами по мере освоения ребенком более тонких способов мышления. </w:t>
                            </w:r>
                            <w:r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  <w:t>Чрезмерная раздражительность, нетерпимость, гнев родителей могут лишь усугубить детские страхи и способствовать появлению у ребенка чувства отверженности</w:t>
                            </w:r>
                            <w:r>
                              <w:rPr>
                                <w:color w:val="001F5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Чрезмерная родительская опека тоже не избавляет ребенка от страха. Более эффективным способом является постепенное </w:t>
                            </w:r>
                            <w:r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  <w:t>приучение их к общению с предметами, вызывающими страх, а также наглядный пример</w:t>
                            </w:r>
                            <w:r w:rsidR="00505F2F">
                              <w:rPr>
                                <w:color w:val="001F5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F56F010" w14:textId="77777777" w:rsidR="00505F2F" w:rsidRDefault="00505F2F" w:rsidP="00505F2F">
                            <w:pPr>
                              <w:pStyle w:val="Defaul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Дети в возрасте от 1 до 3 лет все еще зависят от родителей, </w:t>
                            </w:r>
                            <w:r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  <w:t>они постоянно хотят чувствовать физическую близость отца и матери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Ведущая роль в удовлетворении базовой потребности отдается родителю противоположного пола. </w:t>
                            </w:r>
                          </w:p>
                          <w:p w14:paraId="464D0083" w14:textId="77777777" w:rsidR="00505F2F" w:rsidRPr="00505F2F" w:rsidRDefault="00505F2F" w:rsidP="008D7094">
                            <w:pPr>
                              <w:pStyle w:val="Default"/>
                              <w:rPr>
                                <w:color w:val="001F5F"/>
                                <w:sz w:val="28"/>
                                <w:szCs w:val="28"/>
                              </w:rPr>
                            </w:pPr>
                          </w:p>
                          <w:p w14:paraId="33CB07B0" w14:textId="77BA8616" w:rsidR="008D7094" w:rsidRDefault="008D7094" w:rsidP="008D70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1BDD" id="_x0000_s1028" type="#_x0000_t202" style="position:absolute;margin-left:-24.45pt;margin-top:26.25pt;width:368.5pt;height:5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VOwIAAIQEAAAOAAAAZHJzL2Uyb0RvYy54bWysVE1v2zAMvQ/YfxB0X5ykSZoYcYosRYYB&#10;RVsgHXpWZCk2JouapMTOfv0o2flou9Owi0yK1CP5SHp+11SKHIR1JeiMDnp9SoTmkJd6l9EfL+sv&#10;U0qcZzpnCrTI6FE4erf4/Glem1QMoQCVC0sQRLu0NhktvDdpkjheiIq5Hhih0SjBVsyjandJblmN&#10;6JVKhv3+JKnB5sYCF87h7X1rpIuIL6Xg/klKJzxRGcXcfDxtPLfhTBZzlu4sM0XJuzTYP2RRsVJj&#10;0DPUPfOM7G35AaoquQUH0vc4VAlIWXIRa8BqBv131WwKZkSsBclx5kyT+3+w/PGwMc+W+OYrNNjA&#10;QEhtXOrwMtTTSFuFL2ZK0I4UHs+0icYTjpejye1sNkYTR9tkejMbT8cBJ7k8N9b5bwIqEoSMWuxL&#10;pIsdHpxvXU8uIZoDVebrUqmohFkQK2XJgWEXlY9JIvgbL6VJjdFvMI8PCAH6/H6rGP/ZpXeFgHhK&#10;Y86X4oPkm21DyjyjwxMxW8iPyJeFdpSc4esS4R+Y88/M4uwgD7gP/gkPqQBzgk6ipAD7+2/3wR9b&#10;ilZKapzFjLpfe2YFJeq7xmbPBqNRGN6ojMa3Q1TstWV7bdH7agVI1AA3z/AoBn+vTqK0UL3i2ixD&#10;VDQxzTF2Rv1JXPl2Q3DtuFguoxOOq2H+QW8MD9CB40DrS/PKrOna6nEiHuE0tSx9193WN7zUsNx7&#10;kGVsfeC5ZbWjH0c9Dk+3lmGXrvXodfl5LP4AAAD//wMAUEsDBBQABgAIAAAAIQAVACzv3gAAAAsB&#10;AAAPAAAAZHJzL2Rvd25yZXYueG1sTI/BTsMwEETvSPyDtZW4tU4iGjkhTgWocOFEQZzd2LWtxuvI&#10;dtPw95gTHFfzNPO22y1uJLMK0XrkUG4KIAoHLy1qDp8fL2sGJCaBUoweFYdvFWHX3950opX+iu9q&#10;PiRNcgnGVnAwKU0tpXEwyom48ZPCnJ18cCLlM2gqg7jmcjfSqihq6oTFvGDEpJ6NGs6Hi+Owf9KN&#10;HpgIZs+ktfPydXrTr5zfrZbHByBJLekPhl/9rA59djr6C8pIRg7re9ZklMO22gLJQM1YCeSYybJq&#10;aqB9R///0P8AAAD//wMAUEsBAi0AFAAGAAgAAAAhALaDOJL+AAAA4QEAABMAAAAAAAAAAAAAAAAA&#10;AAAAAFtDb250ZW50X1R5cGVzXS54bWxQSwECLQAUAAYACAAAACEAOP0h/9YAAACUAQAACwAAAAAA&#10;AAAAAAAAAAAvAQAAX3JlbHMvLnJlbHNQSwECLQAUAAYACAAAACEA5VrDVTsCAACEBAAADgAAAAAA&#10;AAAAAAAAAAAuAgAAZHJzL2Uyb0RvYy54bWxQSwECLQAUAAYACAAAACEAFQAs794AAAALAQAADwAA&#10;AAAAAAAAAAAAAACVBAAAZHJzL2Rvd25yZXYueG1sUEsFBgAAAAAEAAQA8wAAAKAFAAAAAA==&#10;" fillcolor="white [3201]" strokeweight=".5pt">
                <v:textbox>
                  <w:txbxContent>
                    <w:p w14:paraId="41A7408F" w14:textId="77777777" w:rsidR="008D7094" w:rsidRDefault="008D7094" w:rsidP="008D7094">
                      <w:pPr>
                        <w:pStyle w:val="Default"/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</w:pPr>
                    </w:p>
                    <w:p w14:paraId="51F9B63B" w14:textId="77777777" w:rsidR="008D7094" w:rsidRDefault="008D7094" w:rsidP="008D7094">
                      <w:pPr>
                        <w:pStyle w:val="Default"/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</w:pPr>
                    </w:p>
                    <w:p w14:paraId="5AADCB58" w14:textId="77777777" w:rsidR="008D7094" w:rsidRDefault="008D7094" w:rsidP="008D7094">
                      <w:pPr>
                        <w:pStyle w:val="Default"/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</w:pPr>
                    </w:p>
                    <w:p w14:paraId="4B0A93AD" w14:textId="77777777" w:rsidR="008D7094" w:rsidRDefault="008D7094" w:rsidP="008D7094">
                      <w:pPr>
                        <w:pStyle w:val="Default"/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</w:pPr>
                    </w:p>
                    <w:p w14:paraId="09675BFC" w14:textId="77777777" w:rsidR="008D7094" w:rsidRDefault="008D7094" w:rsidP="008D7094">
                      <w:pPr>
                        <w:pStyle w:val="Default"/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</w:pPr>
                    </w:p>
                    <w:p w14:paraId="46920B35" w14:textId="49B6EB22" w:rsidR="008D7094" w:rsidRDefault="008D7094" w:rsidP="00505F2F">
                      <w:pPr>
                        <w:pStyle w:val="Defaul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  <w:t>У детей от 1 до 3 лет больший диапазон страхов</w:t>
                      </w:r>
                      <w:r>
                        <w:rPr>
                          <w:color w:val="001F5F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 xml:space="preserve">чем у младенцев. Это объясняется тем, что с развитием их способностей восприятия, а также умственных способностей расширяются и рамки жизненного опыта, из которого черпается все новая и новая информация. Замечая, что некоторые объекты могут исчезать из их поля зрения, дети боятся, что и сами они могут исчезнуть. Они могут опасаться водопроводных труб в ванной и туалете, думая, что вода может унести их с собой. Маски, парики, новые очки, кукла без руки, медленно сдувающийся воздушный шарик – все это может вызвать страх. У некоторых детей может возникать страх перед животными или движущимися машинами, многие боятся спать в одиночестве. </w:t>
                      </w:r>
                    </w:p>
                    <w:p w14:paraId="461898AF" w14:textId="2F4F03D2" w:rsidR="00505F2F" w:rsidRDefault="008D7094" w:rsidP="00505F2F">
                      <w:pPr>
                        <w:pStyle w:val="Default"/>
                        <w:jc w:val="both"/>
                        <w:rPr>
                          <w:color w:val="001F5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Обычно страхи исчезают со временем сами по мере освоения ребенком более тонких способов мышления. </w:t>
                      </w:r>
                      <w:r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  <w:t>Чрезмерная раздражительность, нетерпимость, гнев родителей могут лишь усугубить детские страхи и способствовать появлению у ребенка чувства отверженности</w:t>
                      </w:r>
                      <w:r>
                        <w:rPr>
                          <w:color w:val="001F5F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 xml:space="preserve">Чрезмерная родительская опека тоже не избавляет ребенка от страха. Более эффективным способом является постепенное </w:t>
                      </w:r>
                      <w:r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  <w:t>приучение их к общению с предметами, вызывающими страх, а также наглядный пример</w:t>
                      </w:r>
                      <w:r w:rsidR="00505F2F">
                        <w:rPr>
                          <w:color w:val="001F5F"/>
                          <w:sz w:val="28"/>
                          <w:szCs w:val="28"/>
                        </w:rPr>
                        <w:t>.</w:t>
                      </w:r>
                    </w:p>
                    <w:p w14:paraId="1F56F010" w14:textId="77777777" w:rsidR="00505F2F" w:rsidRDefault="00505F2F" w:rsidP="00505F2F">
                      <w:pPr>
                        <w:pStyle w:val="Defaul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Дети в возрасте от 1 до 3 лет все еще зависят от родителей, </w:t>
                      </w:r>
                      <w:r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  <w:t>они постоянно хотят чувствовать физическую близость отца и матери</w:t>
                      </w:r>
                      <w:r>
                        <w:rPr>
                          <w:sz w:val="28"/>
                          <w:szCs w:val="28"/>
                        </w:rPr>
                        <w:t xml:space="preserve">. Ведущая роль в удовлетворении базовой потребности отдается родителю противоположного пола. </w:t>
                      </w:r>
                    </w:p>
                    <w:p w14:paraId="464D0083" w14:textId="77777777" w:rsidR="00505F2F" w:rsidRPr="00505F2F" w:rsidRDefault="00505F2F" w:rsidP="008D7094">
                      <w:pPr>
                        <w:pStyle w:val="Default"/>
                        <w:rPr>
                          <w:color w:val="001F5F"/>
                          <w:sz w:val="28"/>
                          <w:szCs w:val="28"/>
                        </w:rPr>
                      </w:pPr>
                    </w:p>
                    <w:p w14:paraId="33CB07B0" w14:textId="77BA8616" w:rsidR="008D7094" w:rsidRDefault="008D7094" w:rsidP="008D7094"/>
                  </w:txbxContent>
                </v:textbox>
                <w10:wrap anchory="page"/>
              </v:shape>
            </w:pict>
          </mc:Fallback>
        </mc:AlternateContent>
      </w:r>
    </w:p>
    <w:p w14:paraId="1165C1D5" w14:textId="03447AE9" w:rsidR="008D7094" w:rsidRDefault="008D7094" w:rsidP="008D7094"/>
    <w:p w14:paraId="63CAD49D" w14:textId="17CDA0CC" w:rsidR="008D7094" w:rsidRDefault="008D7094" w:rsidP="008D70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97EF4" wp14:editId="581BB60F">
                <wp:simplePos x="0" y="0"/>
                <wp:positionH relativeFrom="column">
                  <wp:posOffset>5366385</wp:posOffset>
                </wp:positionH>
                <wp:positionV relativeFrom="page">
                  <wp:posOffset>6639560</wp:posOffset>
                </wp:positionV>
                <wp:extent cx="3762375" cy="533400"/>
                <wp:effectExtent l="0" t="0" r="9525" b="0"/>
                <wp:wrapNone/>
                <wp:docPr id="133720160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153EA" w14:textId="684A51CA" w:rsidR="008D7094" w:rsidRPr="008D7094" w:rsidRDefault="008D7094" w:rsidP="008D7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0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Ярославль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97EF4" id="Надпись 4" o:spid="_x0000_s1029" type="#_x0000_t202" style="position:absolute;left:0;text-align:left;margin-left:422.55pt;margin-top:522.8pt;width:296.2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dnMA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fBuMhjejSnhaBsPh6M84ZpdX1vnw1cBNYlCSR3SktBi&#10;h5UPmBFdzy4xmQetqqXSOilxFMRCO3JgSKIOqUZ88ZuXNqQp6WQ4zlNgA/F5F1kbTHDtKUqh3bRE&#10;VVj6ud8NVEeEwUE3Id7ypcJaV8yHF+ZwJLBzHPPwjIfUgLngJFGyA/fzb/fRH5lCKyUNjlhJ/Y89&#10;c4IS/c0gh5/7o1GcyaSMxncDVNytZXNrMft6AQhAHxfK8iRG/6DPonRQv+E2zGNWNDHDMXdJw1lc&#10;hG7wcZu4mM+TE06hZWFl1pbH0BHwyMRr+8acPdEVkOgnOA8jK96x1vnGlwbm+wBSJUojzh2qJ/hx&#10;ghPTp22LK3KrJ6/rP2H2CwAA//8DAFBLAwQUAAYACAAAACEA8TuPL+QAAAAOAQAADwAAAGRycy9k&#10;b3ducmV2LnhtbEyPzU7DMBCE70i8g7VIXBB10vy0hDgVQkAlbjQtiJsbL0lEbEexm4S3Z3uC26zm&#10;0+xMvpl1x0YcXGuNgHARAENTWdWaWsC+fL5dA3NeGiU7a1DADzrYFJcXucyUncwbjjtfMwoxLpMC&#10;Gu/7jHNXNailW9geDXlfdtDS0znUXA1yonDd8WUQpFzL1tCHRvb42GD1vTtpAZ839cerm18OU5RE&#10;/dN2LFfvqhTi+mp+uAfmcfZ/MJzrU3UoqNPRnoxyrBOwjpOQUDKCOEmBnZE4WpE6kgqXdynwIuf/&#10;ZxS/AAAA//8DAFBLAQItABQABgAIAAAAIQC2gziS/gAAAOEBAAATAAAAAAAAAAAAAAAAAAAAAABb&#10;Q29udGVudF9UeXBlc10ueG1sUEsBAi0AFAAGAAgAAAAhADj9If/WAAAAlAEAAAsAAAAAAAAAAAAA&#10;AAAALwEAAF9yZWxzLy5yZWxzUEsBAi0AFAAGAAgAAAAhAKTiB2cwAgAAWwQAAA4AAAAAAAAAAAAA&#10;AAAALgIAAGRycy9lMm9Eb2MueG1sUEsBAi0AFAAGAAgAAAAhAPE7jy/kAAAADgEAAA8AAAAAAAAA&#10;AAAAAAAAigQAAGRycy9kb3ducmV2LnhtbFBLBQYAAAAABAAEAPMAAACbBQAAAAA=&#10;" fillcolor="white [3201]" stroked="f" strokeweight=".5pt">
                <v:textbox>
                  <w:txbxContent>
                    <w:p w14:paraId="6C9153EA" w14:textId="684A51CA" w:rsidR="008D7094" w:rsidRPr="008D7094" w:rsidRDefault="008D7094" w:rsidP="008D70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0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Ярославль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0FC35" wp14:editId="1A71D65F">
                <wp:simplePos x="0" y="0"/>
                <wp:positionH relativeFrom="column">
                  <wp:posOffset>5137785</wp:posOffset>
                </wp:positionH>
                <wp:positionV relativeFrom="page">
                  <wp:posOffset>5543550</wp:posOffset>
                </wp:positionV>
                <wp:extent cx="4191000" cy="438150"/>
                <wp:effectExtent l="0" t="0" r="0" b="0"/>
                <wp:wrapNone/>
                <wp:docPr id="1019316273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C2210" w14:textId="26B88FB5" w:rsidR="008D7094" w:rsidRPr="008D7094" w:rsidRDefault="008D7094" w:rsidP="008D7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8D70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0FC35" id="Надпись 6" o:spid="_x0000_s1030" type="#_x0000_t202" style="position:absolute;left:0;text-align:left;margin-left:404.55pt;margin-top:436.5pt;width:330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xnLwIAAFsEAAAOAAAAZHJzL2Uyb0RvYy54bWysVEtv2zAMvg/YfxB0X2ynadcacYosRYYB&#10;RVsgHXpWZCkWIIuapMTOfv0oOa91Ow27yKRI8fF9pKf3favJTjivwFS0GOWUCMOhVmZT0e+vy0+3&#10;lPjATM00GFHRvfD0fvbxw7SzpRhDA7oWjmAQ48vOVrQJwZZZ5nkjWuZHYIVBowTXsoCq22S1Yx1G&#10;b3U2zvObrANXWwdceI+3D4ORzlJ8KQUPz1J6EYiuKNYW0unSuY5nNpuycuOYbRQ/lMH+oYqWKYNJ&#10;T6EeWGBk69QfoVrFHXiQYcShzUBKxUXqAbsp8nfdrBpmReoFwfH2BJP/f2H5025lXxwJ/RfokcAI&#10;SGd96fEy9tNL18YvVkrQjhDuT7CJPhCOl5PirshzNHG0Ta5ui+uEa3Z+bZ0PXwW0JAoVdUhLQovt&#10;Hn3AjOh6dInJPGhVL5XWSYmjIBbakR1DEnVINeKL37y0IV1Fb64wdXxkID4fImuDCc49RSn0656o&#10;Gqs99ruGeo8wOBgmxFu+VFjrI/PhhTkcCWwPxzw84yE1YC44SJQ04H7+7T76I1NopaTDEauo/7Fl&#10;TlCivxnk8K6YTOJMJmVy/XmMiru0rC8tZtsuAAEocKEsT2L0D/ooSgftG27DPGZFEzMcc1c0HMVF&#10;GAYft4mL+Tw54RRaFh7NyvIYOmIXmXjt35izB7oCEv0Ex2Fk5TvWBt8B9fk2gFSJ0ojzgOoBfpzg&#10;xPRh2+KKXOrJ6/xPmP0CAAD//wMAUEsDBBQABgAIAAAAIQCJucOV4wAAAAwBAAAPAAAAZHJzL2Rv&#10;d25yZXYueG1sTI9LT8MwEITvSPwHa5G4IOq0KX2EOBVCQCVuNDzEzY2XJCJeR7GbhH/P5gS33Z3R&#10;7DfpbrSN6LHztSMF81kEAqlwpqZSwWv+eL0B4YMmoxtHqOAHPeyy87NUJ8YN9IL9IZSCQ8gnWkEV&#10;QptI6YsKrfYz1yKx9uU6qwOvXSlNpwcOt41cRNFKWl0Tf6h0i/cVFt+Hk1XweVV+PPvx6W2Ib+L2&#10;Yd/n63eTK3V5Md7dggg4hj8zTPiMDhkzHd2JjBeNgk20nbOVh3XMpSbHcjWdjgq2y0UEMkvl/xLZ&#10;LwAAAP//AwBQSwECLQAUAAYACAAAACEAtoM4kv4AAADhAQAAEwAAAAAAAAAAAAAAAAAAAAAAW0Nv&#10;bnRlbnRfVHlwZXNdLnhtbFBLAQItABQABgAIAAAAIQA4/SH/1gAAAJQBAAALAAAAAAAAAAAAAAAA&#10;AC8BAABfcmVscy8ucmVsc1BLAQItABQABgAIAAAAIQCBJnxnLwIAAFsEAAAOAAAAAAAAAAAAAAAA&#10;AC4CAABkcnMvZTJvRG9jLnhtbFBLAQItABQABgAIAAAAIQCJucOV4wAAAAwBAAAPAAAAAAAAAAAA&#10;AAAAAIkEAABkcnMvZG93bnJldi54bWxQSwUGAAAAAAQABADzAAAAmQUAAAAA&#10;" fillcolor="white [3201]" stroked="f" strokeweight=".5pt">
                <v:textbox>
                  <w:txbxContent>
                    <w:p w14:paraId="3DBC2210" w14:textId="26B88FB5" w:rsidR="008D7094" w:rsidRPr="008D7094" w:rsidRDefault="008D7094" w:rsidP="008D70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8D70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Памятка для родителей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A466F" wp14:editId="6BB4616F">
                <wp:simplePos x="0" y="0"/>
                <wp:positionH relativeFrom="column">
                  <wp:posOffset>4857750</wp:posOffset>
                </wp:positionH>
                <wp:positionV relativeFrom="page">
                  <wp:posOffset>6175375</wp:posOffset>
                </wp:positionV>
                <wp:extent cx="4679950" cy="0"/>
                <wp:effectExtent l="0" t="0" r="0" b="0"/>
                <wp:wrapNone/>
                <wp:docPr id="142011253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57E5" id="Прямая соединительная линия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82.5pt,486.25pt" to="751pt,4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9OqwEAAEYDAAAOAAAAZHJzL2Uyb0RvYy54bWysUstu2zAQvBfIPxC815TT5mHBcg5R0kvR&#10;Bkj7AWuKlAjwBS5r2X+fJe04aXsrqgNFcpezO7Ozvts7y3YqoQm+48tFw5nyMgzGjx3/+ePx4y1n&#10;mMEPYINXHT8o5Hebiw/rObbqMkzBDioxAvHYzrHjU86xFQLlpBzgIkTlKahDcpDpmEYxJJgJ3Vlx&#10;2TTXYg5piClIhUi3/THINxVfayXzd61RZWY7Tr3luqa6bssqNmtoxwRxMvLUBvxDFw6Mp6JnqB4y&#10;sF/J/AXljEwBg84LGZwIWhupKgdis2z+YPM8QVSVC4mD8SwT/j9Y+W13758SyTBHbDE+pcJir5Mr&#10;f+qP7atYh7NYap+ZpMvP1zer1RVpKl9j4u1hTJi/qOBY2XTcGl94QAu7r5ipGKW+ppRrHx6NtXUW&#10;1rOZjLRqKjSQJbSFTFVcHDqOfuQM7EhekzlVSAzWDOV5AcI0bu9tYjugeT/0N/2nZRkxlfstrdTu&#10;AadjXg0dneBMJjta4zp+25Tv9Nr6gq6qoU4M3vQqu20YDlVGUU40rFr0ZKzihvdn2r+3/+YFAAD/&#10;/wMAUEsDBBQABgAIAAAAIQAeS6G63gAAAAwBAAAPAAAAZHJzL2Rvd25yZXYueG1sTI9BS8QwEIXv&#10;gv8hjOBF3NRAW61Nl7LgzQVdPexxthmbYpOUJt2N/94sCO5x3jze+169jmZkR5r94KyEh1UGjGzn&#10;1GB7CZ8fL/ePwHxAq3B0liT8kId1c31VY6Xcyb7TcRd6lkKsr1CCDmGqOPedJoN+5Say6fflZoMh&#10;nXPP1YynFG5GLrKs4AYHmxo0TrTR1H3vFiNhs72LbRHfBJppvxW6pP1ru0h5exPbZ2CBYvg3wxk/&#10;oUOTmA5uscqzUUJZ5GlLkPBUihzY2ZFnIkmHP4k3Nb8c0fwCAAD//wMAUEsBAi0AFAAGAAgAAAAh&#10;ALaDOJL+AAAA4QEAABMAAAAAAAAAAAAAAAAAAAAAAFtDb250ZW50X1R5cGVzXS54bWxQSwECLQAU&#10;AAYACAAAACEAOP0h/9YAAACUAQAACwAAAAAAAAAAAAAAAAAvAQAAX3JlbHMvLnJlbHNQSwECLQAU&#10;AAYACAAAACEAdDoPTqsBAABGAwAADgAAAAAAAAAAAAAAAAAuAgAAZHJzL2Uyb0RvYy54bWxQSwEC&#10;LQAUAAYACAAAACEAHkuhut4AAAAMAQAADwAAAAAAAAAAAAAAAAAFBAAAZHJzL2Rvd25yZXYueG1s&#10;UEsFBgAAAAAEAAQA8wAAABAFAAAAAA==&#10;" strokecolor="#ed7d31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D6D36" wp14:editId="15A96DDE">
                <wp:simplePos x="0" y="0"/>
                <wp:positionH relativeFrom="column">
                  <wp:posOffset>4861560</wp:posOffset>
                </wp:positionH>
                <wp:positionV relativeFrom="page">
                  <wp:posOffset>5362575</wp:posOffset>
                </wp:positionV>
                <wp:extent cx="4679950" cy="0"/>
                <wp:effectExtent l="0" t="0" r="0" b="0"/>
                <wp:wrapNone/>
                <wp:docPr id="1709764256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3D2FB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82.8pt,422.25pt" to="751.3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GknwEAAJQDAAAOAAAAZHJzL2Uyb0RvYy54bWysU9tO4zAQfUfiHyy/b5N2WS5RUx5A7MuK&#10;RQv7AcYZN5Zsj2WbJv17xm6bInYlJMSL48ucM3POTJbXozVsAyFqdC2fz2rOwEnstFu3/O/T3bdL&#10;zmISrhMGHbR8C5Ffr05PloNvYIE9mg4CIxIXm8G3vE/JN1UVZQ9WxBl6cPSoMFiR6BjWVRfEQOzW&#10;VIu6Pq8GDJ0PKCFGur3dPfJV4VcKZPqtVITETMuptlTWUNbnvFarpWjWQfhey30Z4hNVWKEdJZ2o&#10;bkUS7CXof6islgEjqjSTaCtUSksoGkjNvH6n5rEXHooWMif6yab4dbTyfnPjHgLZMPjYRP8QsopR&#10;BZu/VB8bi1nbySwYE5N0eXZ+cXX1gzyVh7fqCPQhpp+AluVNy412WYdoxOZXTJSMQg8hdDimLru0&#10;NZCDjfsDiumOkn0v6DIVcGMC2wjqp5ASXFrkHhJfic4wpY2ZgPXHwH18hkKZmAm8+Bg8IUpmdGkC&#10;W+0w/I8gjfN9yWoXf3Bgpztb8IzdtjSlWEOtLwr3Y5pn6+25wI8/0+oVAAD//wMAUEsDBBQABgAI&#10;AAAAIQA1pCfg3wAAAAwBAAAPAAAAZHJzL2Rvd25yZXYueG1sTI/RSsNAEEXfBf9hGcE3u5vapCVm&#10;U0RQRBBtVXydJmMSzM7G7DZd/94tCPo4dw53zhTrYHox0eg6yxqSmQJBXNm640bD68vtxQqE88g1&#10;9pZJwzc5WJenJwXmtT3whqatb0QsYZejhtb7IZfSVS0ZdDM7EMfdhx0N+jiOjaxHPMRy08u5Upk0&#10;2HG80OJANy1Vn9u90RCWz8373cY9JE/h3j1eJvimpi+tz8/C9RUIT8H/wXDUj+pQRqed3XPtRK9h&#10;maVZRDWsFosUxJFI1TxGu99IloX8/0T5AwAA//8DAFBLAQItABQABgAIAAAAIQC2gziS/gAAAOEB&#10;AAATAAAAAAAAAAAAAAAAAAAAAABbQ29udGVudF9UeXBlc10ueG1sUEsBAi0AFAAGAAgAAAAhADj9&#10;If/WAAAAlAEAAAsAAAAAAAAAAAAAAAAALwEAAF9yZWxzLy5yZWxzUEsBAi0AFAAGAAgAAAAhAJIC&#10;0aSfAQAAlAMAAA4AAAAAAAAAAAAAAAAALgIAAGRycy9lMm9Eb2MueG1sUEsBAi0AFAAGAAgAAAAh&#10;ADWkJ+DfAAAADAEAAA8AAAAAAAAAAAAAAAAA+QMAAGRycy9kb3ducmV2LnhtbFBLBQYAAAAABAAE&#10;APMAAAAFBQAAAAA=&#10;" strokecolor="#ed7d31 [3205]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396AED4" wp14:editId="4CA01D01">
            <wp:simplePos x="0" y="0"/>
            <wp:positionH relativeFrom="margin">
              <wp:posOffset>5807075</wp:posOffset>
            </wp:positionH>
            <wp:positionV relativeFrom="margin">
              <wp:posOffset>2313305</wp:posOffset>
            </wp:positionV>
            <wp:extent cx="2857500" cy="1600200"/>
            <wp:effectExtent l="0" t="0" r="0" b="0"/>
            <wp:wrapSquare wrapText="bothSides"/>
            <wp:docPr id="1" name="Рисунок 1" descr="Особенности развития детей ран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развития детей ранн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CCBA" wp14:editId="568E587D">
                <wp:simplePos x="0" y="0"/>
                <wp:positionH relativeFrom="column">
                  <wp:posOffset>5309235</wp:posOffset>
                </wp:positionH>
                <wp:positionV relativeFrom="page">
                  <wp:posOffset>1676400</wp:posOffset>
                </wp:positionV>
                <wp:extent cx="3933825" cy="1514475"/>
                <wp:effectExtent l="0" t="0" r="28575" b="28575"/>
                <wp:wrapNone/>
                <wp:docPr id="86427400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514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A15E28E" w14:textId="6FFD9DAF" w:rsidR="008D7094" w:rsidRPr="008D7094" w:rsidRDefault="008D7094" w:rsidP="008D7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D70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Психологические особенности детей раннего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CCBA" id="Надпись 2" o:spid="_x0000_s1031" type="#_x0000_t202" style="position:absolute;left:0;text-align:left;margin-left:418.05pt;margin-top:132pt;width:309.7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tQwQIAAAgGAAAOAAAAZHJzL2Uyb0RvYy54bWysVN9P2zAQfp+0/8Hy+0hb6KAVKepgTJMQ&#10;oMHE89Wxm0i2z7PdNt1fv7OTtoxt0pj2kti+3999d+cXrdFsLX1o0JZ8eDTgTFqBVWOXJf/6eP3u&#10;jLMQwVag0cqSb2XgF7O3b843bipHWKOupGfkxIbpxpW8jtFNiyKIWhoIR+ikJaFCbyDS1S+LysOG&#10;vBtdjAaD98UGfeU8ChkCvV51Qj7L/pWSIt4pFWRkuuSUW8xfn7+L9C1m5zBdenB1I/o04B+yMNBY&#10;Crp3dQUR2Mo3v7gyjfAYUMUjgaZApRohcw1UzXDwopqHGpzMtRA4we1hCv/PrbhdP7h7z2L7AVtq&#10;YAJk48I00GOqp1XepD9lykhOEG73sMk2MkGPx5Pj47PRmDNBsuF4eHJyOk5+ioO58yF+kmhYOpTc&#10;U18yXLC+CbFT3amkaBavG61zb7Rlm5JPxtk/EEOUhkihjKtKHuySM9BLop6IPnsMqJsqWSc/mUby&#10;Unu2BiIACCFtHPW5/aSZol9BqDvFLOq44XFlq5xJLaH6aCsWt46IbInOPKVmZMWZlpRCOmXNCI3+&#10;G00CSFvC6QB4PsWtlil7bb9IxZoq496V45eLVE1HYJow6seOxtkZGSRFRfW/0rY3SdYyz80r7fdG&#10;OT7auLc3jcW+N2mq/9QO1dns4OhASHjEdtESCiXPpEovC6y2xFmP3TgHJ64b6t8NhHgPnuaXYKGd&#10;FO/oozRSk7A/cVaj//6796RPY0VS6irtAyLXtxV46rH+bGngJkTrtEDy5WR8OqKLfy5ZPJfYlblE&#10;YtyQtp8T+Zj0o94dlUfzRKtrnqKSCKyg2CUnanfHy9g1mVafkPN5VqKV4SDe2AcnkuuEdOLtY/sE&#10;3vWjFWkqb3G3OWD6YsI63WRpcb6KqJo8fgdUe/xp3eQB7ldj2mfP71nrsMBnPwAAAP//AwBQSwME&#10;FAAGAAgAAAAhAFaNq4niAAAADAEAAA8AAABkcnMvZG93bnJldi54bWxMj8FOwzAQRO9I/IO1SNyo&#10;01CHErKpEAIugIDCAW5ubJIo9jrEThr+HvcEx9U+zbwpNrM1bNKDbx0hLBcJME2VUy3VCO9vd2dr&#10;YD5IUtI40gg/2sOmPD4qZK7cnl71tA01iyHkc4nQhNDnnPuq0Vb6hes1xd+XG6wM8Rxqrga5j+HW&#10;8DRJMm5lS7Ghkb2+aXTVbUeLMD53H9OcdBdP4vLF3N9+Pz58UoV4ejJfXwELeg5/MBz0ozqU0Wnn&#10;RlKeGYT1ebaMKEKareKoA7ESIgO2QxBJKoCXBf8/ovwFAAD//wMAUEsBAi0AFAAGAAgAAAAhALaD&#10;OJL+AAAA4QEAABMAAAAAAAAAAAAAAAAAAAAAAFtDb250ZW50X1R5cGVzXS54bWxQSwECLQAUAAYA&#10;CAAAACEAOP0h/9YAAACUAQAACwAAAAAAAAAAAAAAAAAvAQAAX3JlbHMvLnJlbHNQSwECLQAUAAYA&#10;CAAAACEAU+Q7UMECAAAIBgAADgAAAAAAAAAAAAAAAAAuAgAAZHJzL2Uyb0RvYy54bWxQSwECLQAU&#10;AAYACAAAACEAVo2rieIAAAAMAQAADwAAAAAAAAAAAAAAAAAbBQAAZHJzL2Rvd25yZXYueG1sUEsF&#10;BgAAAAAEAAQA8wAAACoGAAAAAA==&#10;" filled="f" strokecolor="#ed7d31 [3205]">
                <v:stroke joinstyle="round"/>
                <v:textbox>
                  <w:txbxContent>
                    <w:p w14:paraId="4A15E28E" w14:textId="6FFD9DAF" w:rsidR="008D7094" w:rsidRPr="008D7094" w:rsidRDefault="008D7094" w:rsidP="008D70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8D7094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Психологические особенности детей раннего возраста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AB4E03" w14:textId="77777777" w:rsidR="00505F2F" w:rsidRPr="00505F2F" w:rsidRDefault="00505F2F" w:rsidP="00505F2F"/>
    <w:p w14:paraId="38E7BBB2" w14:textId="77777777" w:rsidR="00505F2F" w:rsidRPr="00505F2F" w:rsidRDefault="00505F2F" w:rsidP="00505F2F"/>
    <w:p w14:paraId="1C1EE188" w14:textId="77777777" w:rsidR="00505F2F" w:rsidRPr="00505F2F" w:rsidRDefault="00505F2F" w:rsidP="00505F2F"/>
    <w:p w14:paraId="21DC565E" w14:textId="77777777" w:rsidR="00505F2F" w:rsidRPr="00505F2F" w:rsidRDefault="00505F2F" w:rsidP="00505F2F"/>
    <w:p w14:paraId="59AEF13C" w14:textId="77777777" w:rsidR="00505F2F" w:rsidRPr="00505F2F" w:rsidRDefault="00505F2F" w:rsidP="00505F2F"/>
    <w:p w14:paraId="1365DA72" w14:textId="77777777" w:rsidR="00505F2F" w:rsidRPr="00505F2F" w:rsidRDefault="00505F2F" w:rsidP="00505F2F"/>
    <w:p w14:paraId="778BC11B" w14:textId="77777777" w:rsidR="00505F2F" w:rsidRPr="00505F2F" w:rsidRDefault="00505F2F" w:rsidP="00505F2F"/>
    <w:p w14:paraId="7D1F3939" w14:textId="77777777" w:rsidR="00505F2F" w:rsidRPr="00505F2F" w:rsidRDefault="00505F2F" w:rsidP="00505F2F"/>
    <w:p w14:paraId="72B66664" w14:textId="77777777" w:rsidR="00505F2F" w:rsidRPr="00505F2F" w:rsidRDefault="00505F2F" w:rsidP="00505F2F"/>
    <w:p w14:paraId="6E690A0C" w14:textId="77777777" w:rsidR="00505F2F" w:rsidRPr="00505F2F" w:rsidRDefault="00505F2F" w:rsidP="00505F2F"/>
    <w:p w14:paraId="529D138B" w14:textId="77777777" w:rsidR="00505F2F" w:rsidRPr="00505F2F" w:rsidRDefault="00505F2F" w:rsidP="00505F2F"/>
    <w:p w14:paraId="7657037E" w14:textId="77777777" w:rsidR="00505F2F" w:rsidRPr="00505F2F" w:rsidRDefault="00505F2F" w:rsidP="00505F2F"/>
    <w:p w14:paraId="118250F0" w14:textId="77777777" w:rsidR="00505F2F" w:rsidRPr="00505F2F" w:rsidRDefault="00505F2F" w:rsidP="00505F2F"/>
    <w:p w14:paraId="5B6DBD8A" w14:textId="77777777" w:rsidR="00505F2F" w:rsidRPr="00505F2F" w:rsidRDefault="00505F2F" w:rsidP="00505F2F"/>
    <w:p w14:paraId="455B213E" w14:textId="77777777" w:rsidR="00505F2F" w:rsidRPr="00505F2F" w:rsidRDefault="00505F2F" w:rsidP="00505F2F"/>
    <w:p w14:paraId="189B251D" w14:textId="77777777" w:rsidR="00505F2F" w:rsidRPr="00505F2F" w:rsidRDefault="00505F2F" w:rsidP="00505F2F"/>
    <w:p w14:paraId="6EC5F228" w14:textId="77777777" w:rsidR="00505F2F" w:rsidRDefault="00505F2F" w:rsidP="00505F2F">
      <w:pPr>
        <w:jc w:val="center"/>
      </w:pPr>
    </w:p>
    <w:p w14:paraId="6BC75DD6" w14:textId="77777777" w:rsidR="00505F2F" w:rsidRDefault="00505F2F" w:rsidP="00505F2F">
      <w:pPr>
        <w:jc w:val="center"/>
      </w:pPr>
    </w:p>
    <w:p w14:paraId="5CE86C01" w14:textId="203FE8DF" w:rsidR="00505F2F" w:rsidRPr="00505F2F" w:rsidRDefault="00B255AF" w:rsidP="00505F2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ED575D9" wp14:editId="79042006">
            <wp:simplePos x="0" y="0"/>
            <wp:positionH relativeFrom="margin">
              <wp:posOffset>8693785</wp:posOffset>
            </wp:positionH>
            <wp:positionV relativeFrom="margin">
              <wp:posOffset>5368290</wp:posOffset>
            </wp:positionV>
            <wp:extent cx="1028700" cy="1028700"/>
            <wp:effectExtent l="0" t="0" r="0" b="0"/>
            <wp:wrapSquare wrapText="bothSides"/>
            <wp:docPr id="1445534670" name="Рисунок 1445534670" descr="Ранний возраст по ФГОС ДО | ДЕТСТВО-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нний возраст по ФГОС ДО | ДЕТСТВО-ГИ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29F6F" wp14:editId="0477FA3C">
                <wp:simplePos x="0" y="0"/>
                <wp:positionH relativeFrom="column">
                  <wp:posOffset>1064260</wp:posOffset>
                </wp:positionH>
                <wp:positionV relativeFrom="paragraph">
                  <wp:posOffset>-346710</wp:posOffset>
                </wp:positionV>
                <wp:extent cx="3429000" cy="400050"/>
                <wp:effectExtent l="0" t="0" r="0" b="0"/>
                <wp:wrapNone/>
                <wp:docPr id="669452513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190DA" w14:textId="2EDD6F49" w:rsidR="00505F2F" w:rsidRPr="00505F2F" w:rsidRDefault="00505F2F" w:rsidP="00505F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05F2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Уважаемые родители!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29F6F" id="Надпись 9" o:spid="_x0000_s1032" type="#_x0000_t202" style="position:absolute;left:0;text-align:left;margin-left:83.8pt;margin-top:-27.3pt;width:270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UzGAIAADMEAAAOAAAAZHJzL2Uyb0RvYy54bWysU01vGyEQvVfqf0Dc6107TpqsvI7cRK4q&#10;WUkkp8oZs+BFYhkK2Lvur+/Arj+a9lT1AgMzzMd7j9l912iyF84rMCUdj3JKhOFQKbMt6ffX5adb&#10;SnxgpmIajCjpQXh6P//4YdbaQkygBl0JRzCJ8UVrS1qHYIss87wWDfMjsMKgU4JrWMCj22aVYy1m&#10;b3Q2yfObrAVXWQdceI+3j72TzlN+KQUPz1J6EYguKfYW0urSuolrNp+xYuuYrRUf2mD/0EXDlMGi&#10;p1SPLDCyc+qPVI3iDjzIMOLQZCCl4iLNgNOM83fTrGtmRZoFwfH2BJP/f2n5035tXxwJ3RfokMAI&#10;SGt94fEyztNJ18QdOyXoRwgPJ9hEFwjHy6vp5C7P0cXRN0XrOuGanV9b58NXAQ2JRkkd0pLQYvuV&#10;D1gRQ48hsZiBpdI6UaMNaUt6c4Upf/PgC23w4bnXaIVu0xFV4YPjHBuoDjieg555b/lSYQ8r5sML&#10;c0g1to3yDc+4SA1YCwaLkhrcz7/dx3hkAL2UtCidkvofO+YEJfqbQW7uxtNp1Fo6TK8/T/DgLj2b&#10;S4/ZNQ+A6hzjR7E8mTE+6KMpHTRvqPJFrIouZjjWLmk4mg+hFzT+Ei4WixSE6rIsrMza8pg6YhcR&#10;fu3emLMDDQEJfIKjyFjxjo0+tkd9sQsgVaIq4tyjOsCPykwMDr8oSv/ynKLOf33+CwAA//8DAFBL&#10;AwQUAAYACAAAACEABwKcb+AAAAAJAQAADwAAAGRycy9kb3ducmV2LnhtbEyPQW/CMAyF75P2HyIj&#10;7QYpCErVNUWoEpo0bQcYl93SxrTVGqdrAnT79TOncfOzn56/l21G24kLDr51pGA+i0AgVc60VCs4&#10;fuymCQgfNBndOUIFP+hhkz8+ZDo17kp7vBxCLTiEfKoVNCH0qZS+atBqP3M9Et9ObrA6sBxqaQZ9&#10;5XDbyUUUxdLqlvhDo3ssGqy+Dmer4LXYvet9ubDJb1e8vJ22/ffxc6XU02TcPoMIOIZ/M9zwGR1y&#10;ZirdmYwXHet4HbNVwXS15IEd6+i2KRUkS5B5Ju8b5H8AAAD//wMAUEsBAi0AFAAGAAgAAAAhALaD&#10;OJL+AAAA4QEAABMAAAAAAAAAAAAAAAAAAAAAAFtDb250ZW50X1R5cGVzXS54bWxQSwECLQAUAAYA&#10;CAAAACEAOP0h/9YAAACUAQAACwAAAAAAAAAAAAAAAAAvAQAAX3JlbHMvLnJlbHNQSwECLQAUAAYA&#10;CAAAACEAG6tFMxgCAAAzBAAADgAAAAAAAAAAAAAAAAAuAgAAZHJzL2Uyb0RvYy54bWxQSwECLQAU&#10;AAYACAAAACEABwKcb+AAAAAJAQAADwAAAAAAAAAAAAAAAAByBAAAZHJzL2Rvd25yZXYueG1sUEsF&#10;BgAAAAAEAAQA8wAAAH8FAAAAAA==&#10;" filled="f" stroked="f" strokeweight=".5pt">
                <v:textbox>
                  <w:txbxContent>
                    <w:p w14:paraId="2F6190DA" w14:textId="2EDD6F49" w:rsidR="00505F2F" w:rsidRPr="00505F2F" w:rsidRDefault="00505F2F" w:rsidP="00505F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505F2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Уважаемые родители!</w:t>
                      </w:r>
                    </w:p>
                  </w:txbxContent>
                </v:textbox>
              </v:shape>
            </w:pict>
          </mc:Fallback>
        </mc:AlternateContent>
      </w:r>
      <w:r w:rsidRPr="00505F2F">
        <w:rPr>
          <w:noProof/>
        </w:rPr>
        <w:drawing>
          <wp:anchor distT="0" distB="0" distL="114300" distR="114300" simplePos="0" relativeHeight="251675648" behindDoc="0" locked="0" layoutInCell="1" allowOverlap="1" wp14:anchorId="20D9BF18" wp14:editId="5F321028">
            <wp:simplePos x="0" y="0"/>
            <wp:positionH relativeFrom="margin">
              <wp:posOffset>-413385</wp:posOffset>
            </wp:positionH>
            <wp:positionV relativeFrom="margin">
              <wp:posOffset>-889635</wp:posOffset>
            </wp:positionV>
            <wp:extent cx="1646555" cy="1228090"/>
            <wp:effectExtent l="0" t="0" r="0" b="0"/>
            <wp:wrapSquare wrapText="bothSides"/>
            <wp:docPr id="2871627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F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29DBDE" wp14:editId="44DE33BE">
                <wp:simplePos x="0" y="0"/>
                <wp:positionH relativeFrom="column">
                  <wp:posOffset>4714875</wp:posOffset>
                </wp:positionH>
                <wp:positionV relativeFrom="page">
                  <wp:posOffset>432435</wp:posOffset>
                </wp:positionV>
                <wp:extent cx="5004000" cy="6839585"/>
                <wp:effectExtent l="0" t="0" r="25400" b="18415"/>
                <wp:wrapNone/>
                <wp:docPr id="111717899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00" cy="683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96DED" w14:textId="2320B850" w:rsidR="00505F2F" w:rsidRDefault="00505F2F" w:rsidP="00505F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55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За три года человек проходит половину пути своего психического развития.</w:t>
                            </w:r>
                            <w:r w:rsidRPr="00B255AF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5F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Ребенок проделывает 90% работы по усвоению языка. Первые представления о себе возникают у ребенка к году. Это представления о частях своего тела, но обобщить их малыш пока не может. При специальном обучении взрослыми к полутора годам ребенок может узнавать себя в зеркале, осваивает идентичность отражения и своей внешности. К 3 годам – новый этап самоидентификации: с помощью зеркала ребенок получает возможность формировать свое представление о себе настоящем. Трехлетний малыш интересуется всем, с ним связанным, например, тенью. Начинает использовать местоимение «я», усваивает свое имя, пол. Идентификация с собственным именем выражается в особом интересе к людям, которые носят такое же имя.</w:t>
                            </w:r>
                          </w:p>
                          <w:p w14:paraId="0A5E7FC3" w14:textId="77777777" w:rsidR="00B255AF" w:rsidRPr="00B255AF" w:rsidRDefault="00B255AF" w:rsidP="00B255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55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3 годам ребенок уже знает, мальчик он или девочка. Подобные знания дети черпают из наблюдений за поведением родителей, старших братьев и сестер. Это позволяет ребенку понять, каких форм поведения в соответствии с его половой принадлежностью ждут от него окружающие.</w:t>
                            </w:r>
                          </w:p>
                          <w:p w14:paraId="4DC69336" w14:textId="665818E8" w:rsidR="00B255AF" w:rsidRPr="00505F2F" w:rsidRDefault="00B255AF" w:rsidP="00B255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55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Уяснение ребенком принадлежности к конкретному полу происходит в первые 2-3 года жизни, и наличие отца при этом крайне важно. Для мальчиков потеря отца после 4 лет мало сказывается на усвоении социальных ролей. Последствия отсутствия отца у девочек начинают сказываться в подростковом возрасте, когда у многих из них возникают трудности в приспособлении к женской роли при общении с представителями другого пола.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DBDE" id="_x0000_s1033" type="#_x0000_t202" style="position:absolute;left:0;text-align:left;margin-left:371.25pt;margin-top:34.05pt;width:394pt;height:53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gcRAIAAJUEAAAOAAAAZHJzL2Uyb0RvYy54bWysVE1v2zAMvQ/YfxB0X+ykSZsacYosRYYB&#10;RVsgHXpWZDkWJouapMTOfv0o2flou9OwHBRSpB7JR9Kzu7ZWZC+sk6BzOhyklAjNoZB6m9MfL6sv&#10;U0qcZ7pgCrTI6UE4ejf//GnWmEyMoAJVCEsQRLusMTmtvDdZkjheiZq5ARih0ViCrZlH1W6TwrIG&#10;0WuVjNL0OmnAFsYCF87h7X1npPOIX5aC+6eydMITlVPMzcfTxnMTzmQ+Y9nWMlNJ3qfB/iGLmkmN&#10;QU9Q98wzsrPyA1QtuQUHpR9wqBMoS8lFrAGrGabvqllXzIhYC5LjzIkm9/9g+eN+bZ4t8e1XaLGB&#10;gZDGuMzhZainLW0d/jFTgnak8HCiTbSecLycpOk4TdHE0XY9vbqdTCcBJzk/N9b5bwJqEoScWuxL&#10;pIvtH5zvXI8uIZoDJYuVVCoqB7dUluwZthA7X0BDiWLO42VOV/HXR3vzTGnSYDpXkzRGemMLsU6Y&#10;G8X4z48ImL3SWMSZjSD5dtMSWeT05sjUBooDEmihmy1n+Eoi/ANm+MwsDhMSgwvin/AoFWBO0EuU&#10;VGB//+0++GOP0UpJg8OZU/drx6zAwr9r7P7tcDwO0xyV8eRmhIq9tGwuLXpXLwHJG+IqGh7F4O/V&#10;USwt1K+4R4sQFU1Mc4ydU38Ul75bGdxDLhaL6ITza5h/0GvDA3ToVKD1pX1l1vR99jgij3AcY5a9&#10;a3fnG15qWOw8lDLOQuC5Y7WnH2c/TlO/p2G5LvXodf6azP8AAAD//wMAUEsDBBQABgAIAAAAIQAa&#10;AD/c3wAAAAwBAAAPAAAAZHJzL2Rvd25yZXYueG1sTI89T8MwEIZ3JP6DdUhs1EloSghxqqoSI0IE&#10;Bthc2yRu43MUu2nor+c6wXYfj957rlrPrmeTGYP1KCBdJMAMKq8ttgI+3p/vCmAhStSy92gE/JgA&#10;6/r6qpKl9id8M1MTW0YhGEopoItxKDkPqjNOhoUfDNLu249ORmrHlutRnijc9TxLkhV30iJd6ORg&#10;tp1Rh+boBGj89Ki+7MvZYqPs4/m12KtJiNubefMELJo5/sFw0Sd1qMlp54+oA+sFPCyznFABqyIF&#10;dgHy+4QmO6rSZZ4Bryv+/4n6FwAA//8DAFBLAQItABQABgAIAAAAIQC2gziS/gAAAOEBAAATAAAA&#10;AAAAAAAAAAAAAAAAAABbQ29udGVudF9UeXBlc10ueG1sUEsBAi0AFAAGAAgAAAAhADj9If/WAAAA&#10;lAEAAAsAAAAAAAAAAAAAAAAALwEAAF9yZWxzLy5yZWxzUEsBAi0AFAAGAAgAAAAhABUc6BxEAgAA&#10;lQQAAA4AAAAAAAAAAAAAAAAALgIAAGRycy9lMm9Eb2MueG1sUEsBAi0AFAAGAAgAAAAhABoAP9zf&#10;AAAADAEAAA8AAAAAAAAAAAAAAAAAngQAAGRycy9kb3ducmV2LnhtbFBLBQYAAAAABAAEAPMAAACq&#10;BQAAAAA=&#10;" fillcolor="window" strokeweight=".5pt">
                <v:textbox>
                  <w:txbxContent>
                    <w:p w14:paraId="18196DED" w14:textId="2320B850" w:rsidR="00505F2F" w:rsidRDefault="00505F2F" w:rsidP="00505F2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55AF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За три года человек проходит половину пути своего психического развития.</w:t>
                      </w:r>
                      <w:r w:rsidRPr="00B255AF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505F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Ребенок проделывает 90% работы по усвоению языка. Первые представления о себе возникают у ребенка к году. Это представления о частях своего тела, но обобщить их малыш пока не может. При специальном обучении взрослыми к полутора годам ребенок может узнавать себя в зеркале, осваивает идентичность отражения и своей внешности. К 3 годам – новый этап самоидентификации: с помощью зеркала ребенок получает возможность формировать свое представление о себе настоящем. Трехлетний малыш интересуется всем, с ним связанным, например, тенью. Начинает использовать местоимение «я», усваивает свое имя, пол. Идентификация с собственным именем выражается в особом интересе к людям, которые носят такое же имя.</w:t>
                      </w:r>
                    </w:p>
                    <w:p w14:paraId="0A5E7FC3" w14:textId="77777777" w:rsidR="00B255AF" w:rsidRPr="00B255AF" w:rsidRDefault="00B255AF" w:rsidP="00B255A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55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3 годам ребенок уже знает, мальчик он или девочка. Подобные знания дети черпают из наблюдений за поведением родителей, старших братьев и сестер. Это позволяет ребенку понять, каких форм поведения в соответствии с его половой принадлежностью ждут от него окружающие.</w:t>
                      </w:r>
                    </w:p>
                    <w:p w14:paraId="4DC69336" w14:textId="665818E8" w:rsidR="00B255AF" w:rsidRPr="00505F2F" w:rsidRDefault="00B255AF" w:rsidP="00B255A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55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Уяснение ребенком принадлежности к конкретному полу происходит в первые 2-3 года жизни, и наличие отца при этом крайне важно. Для мальчиков потеря отца после 4 лет мало сказывается на усвоении социальных ролей. Последствия отсутствия отца у девочек начинают сказываться в подростковом возрасте, когда у многих из них возникают трудности в приспособлении к женской роли при общении с представителями другого пола.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5F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69E7E" wp14:editId="68F7845B">
                <wp:simplePos x="0" y="0"/>
                <wp:positionH relativeFrom="column">
                  <wp:posOffset>-510540</wp:posOffset>
                </wp:positionH>
                <wp:positionV relativeFrom="page">
                  <wp:posOffset>400050</wp:posOffset>
                </wp:positionV>
                <wp:extent cx="5004000" cy="6839585"/>
                <wp:effectExtent l="0" t="0" r="25400" b="18415"/>
                <wp:wrapNone/>
                <wp:docPr id="133946402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00" cy="683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2497F" w14:textId="77777777" w:rsidR="00505F2F" w:rsidRDefault="00505F2F" w:rsidP="00505F2F">
                            <w:pPr>
                              <w:pStyle w:val="Default"/>
                              <w:rPr>
                                <w:b/>
                                <w:bCs/>
                                <w:color w:val="001F5F"/>
                                <w:sz w:val="28"/>
                                <w:szCs w:val="28"/>
                              </w:rPr>
                            </w:pPr>
                          </w:p>
                          <w:p w14:paraId="34688306" w14:textId="77777777" w:rsidR="00505F2F" w:rsidRDefault="00505F2F" w:rsidP="00505F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2C889B8" w14:textId="77777777" w:rsidR="00505F2F" w:rsidRDefault="00505F2F" w:rsidP="00505F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FC26197" w14:textId="77777777" w:rsidR="00505F2F" w:rsidRDefault="00505F2F" w:rsidP="00505F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77998FE" w14:textId="5DE6F142" w:rsidR="00505F2F" w:rsidRPr="00B255AF" w:rsidRDefault="00505F2F" w:rsidP="00505F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505F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раннем возрасте происходят важнейшие изменения в психическом развитии детей - формируется мышление, активно развивается двигательная сфера, появляются первые устойчивые качества личности. Важной характеристикой этого возрастного этапа является </w:t>
                            </w:r>
                            <w:r w:rsidRPr="00B255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неустойчивость эмоциональной сферы ребенка.</w:t>
                            </w:r>
                          </w:p>
                          <w:p w14:paraId="202C821A" w14:textId="15A52859" w:rsidR="00505F2F" w:rsidRPr="00B255AF" w:rsidRDefault="00505F2F" w:rsidP="00505F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505F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связи с этим </w:t>
                            </w:r>
                            <w:r w:rsidRPr="00B255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предпочтителен мягкий, спокойный стиль общения с ребенком, бережное отношение к любым проявлениям его эмоциональности.</w:t>
                            </w:r>
                          </w:p>
                          <w:p w14:paraId="63DA8DA8" w14:textId="77777777" w:rsidR="00505F2F" w:rsidRPr="00505F2F" w:rsidRDefault="00505F2F" w:rsidP="00505F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5F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этом возрасте происходит разделение линий психического развития мальчиков и девочек. Им присущи разные типы ведущей деятельности. У мальчиков на основе предметной деятельности формируется предметно - орудийная. У девочек на основе речевой деятельности - коммуникативная.</w:t>
                            </w:r>
                          </w:p>
                          <w:p w14:paraId="7DEF2F14" w14:textId="52795021" w:rsidR="00505F2F" w:rsidRDefault="00505F2F" w:rsidP="00505F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5F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Предметно - орудийная деятельность включает манипуляцию с человеческими предметами, зачатки конструирования, в результате чего у мужчин лучше развито отвлеченное, абстрактное мышление.</w:t>
                            </w:r>
                          </w:p>
                          <w:p w14:paraId="1740183E" w14:textId="5CA8F55B" w:rsidR="00505F2F" w:rsidRPr="00505F2F" w:rsidRDefault="00505F2F" w:rsidP="00505F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5F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Коммуникативная деятельность предполагает освоение логики человеческих отношений. Большинство женщин обладает более развитым, чем у мужчин, социальным мышлением, сфера проявления которого – общение людей. У женщин тоньше интуиция, так, они более склонны к эмпатии (сопереживанию).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9E7E" id="_x0000_s1034" type="#_x0000_t202" style="position:absolute;left:0;text-align:left;margin-left:-40.2pt;margin-top:31.5pt;width:394pt;height:53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1HRAIAAJUEAAAOAAAAZHJzL2Uyb0RvYy54bWysVE1v2zAMvQ/YfxB0X+ykSZcacYosRYYB&#10;RVsgLXpWZCk2JouapMTOfv0o2flou9OwHBRSpB7JR9Kz27ZWZC+sq0DndDhIKRGaQ1HpbU5fnldf&#10;ppQ4z3TBFGiR04Nw9Hb++dOsMZkYQQmqEJYgiHZZY3Jaem+yJHG8FDVzAzBCo1GCrZlH1W6TwrIG&#10;0WuVjNL0OmnAFsYCF87h7V1npPOIL6Xg/lFKJzxROcXcfDxtPDfhTOYzlm0tM2XF+zTYP2RRs0pj&#10;0BPUHfOM7Gz1AaquuAUH0g841AlIWXERa8Bqhum7atYlMyLWguQ4c6LJ/T9Y/rBfmydLfPsNWmxg&#10;IKQxLnN4Gepppa3DP2ZK0I4UHk60idYTjpeTNB2nKZo42q6nVzeT6STgJOfnxjr/XUBNgpBTi32J&#10;dLH9vfOd69ElRHOgqmJVKRWVg1sqS/YMW4idL6ChRDHn8TKnq/jro715pjRpMJ2rSRojvbGFWCfM&#10;jWL850cEzF5pLOLMRpB8u2lJVeR0emRqA8UBCbTQzZYzfFUh/D1m+MQsDhMSgwviH/GQCjAn6CVK&#10;SrC//3Yf/LHHaKWkweHMqfu1Y1Zg4T80dv9mOB6HaY7KePJ1hIq9tGwuLXpXLwHJG+IqGh7F4O/V&#10;UZQW6lfco0WIiiamOcbOqT+KS9+tDO4hF4tFdML5Nczf67XhATp0KtD63L4ya/o+exyRBziOMcve&#10;tbvzDS81LHYeZBVnIfDcsdrTj7Mfp6nf07Bcl3r0On9N5n8AAAD//wMAUEsDBBQABgAIAAAAIQCp&#10;Cxod3gAAAAsBAAAPAAAAZHJzL2Rvd25yZXYueG1sTI/BTsMwEETvSP0Haytxa+1AlYYQp6qQOCJE&#10;4AA31zaJabyOYjcN/XqWExxX+zTzptrNvmeTHaMLKCFbC2AWdTAOWwlvr4+rAlhMCo3qA1oJ3zbC&#10;rl5cVao04YwvdmpSyygEY6kkdCkNJedRd9aruA6DRfp9htGrROfYcjOqM4X7nt8IkXOvHFJDpwb7&#10;0Fl9bE5egsH3gPrDPV0cNtrdXZ6LLz1Jeb2c9/fAkp3THwy/+qQONTkdwglNZL2EVSE2hErIb2kT&#10;AVuxzYEdiMw2IgNeV/z/hvoHAAD//wMAUEsBAi0AFAAGAAgAAAAhALaDOJL+AAAA4QEAABMAAAAA&#10;AAAAAAAAAAAAAAAAAFtDb250ZW50X1R5cGVzXS54bWxQSwECLQAUAAYACAAAACEAOP0h/9YAAACU&#10;AQAACwAAAAAAAAAAAAAAAAAvAQAAX3JlbHMvLnJlbHNQSwECLQAUAAYACAAAACEAFoVdR0QCAACV&#10;BAAADgAAAAAAAAAAAAAAAAAuAgAAZHJzL2Uyb0RvYy54bWxQSwECLQAUAAYACAAAACEAqQsaHd4A&#10;AAALAQAADwAAAAAAAAAAAAAAAACeBAAAZHJzL2Rvd25yZXYueG1sUEsFBgAAAAAEAAQA8wAAAKkF&#10;AAAAAA==&#10;" fillcolor="window" strokeweight=".5pt">
                <v:textbox>
                  <w:txbxContent>
                    <w:p w14:paraId="6B52497F" w14:textId="77777777" w:rsidR="00505F2F" w:rsidRDefault="00505F2F" w:rsidP="00505F2F">
                      <w:pPr>
                        <w:pStyle w:val="Default"/>
                        <w:rPr>
                          <w:b/>
                          <w:bCs/>
                          <w:color w:val="001F5F"/>
                          <w:sz w:val="28"/>
                          <w:szCs w:val="28"/>
                        </w:rPr>
                      </w:pPr>
                    </w:p>
                    <w:p w14:paraId="34688306" w14:textId="77777777" w:rsidR="00505F2F" w:rsidRDefault="00505F2F" w:rsidP="00505F2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2C889B8" w14:textId="77777777" w:rsidR="00505F2F" w:rsidRDefault="00505F2F" w:rsidP="00505F2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FC26197" w14:textId="77777777" w:rsidR="00505F2F" w:rsidRDefault="00505F2F" w:rsidP="00505F2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77998FE" w14:textId="5DE6F142" w:rsidR="00505F2F" w:rsidRPr="00B255AF" w:rsidRDefault="00505F2F" w:rsidP="00505F2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505F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раннем возрасте происходят важнейшие изменения в психическом развитии детей - формируется мышление, активно развивается двигательная сфера, появляются первые устойчивые качества личности. Важной характеристикой этого возрастного этапа является </w:t>
                      </w:r>
                      <w:r w:rsidRPr="00B255AF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неустойчивость эмоциональной сферы ребенка.</w:t>
                      </w:r>
                    </w:p>
                    <w:p w14:paraId="202C821A" w14:textId="15A52859" w:rsidR="00505F2F" w:rsidRPr="00B255AF" w:rsidRDefault="00505F2F" w:rsidP="00505F2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505F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связи с этим </w:t>
                      </w:r>
                      <w:r w:rsidRPr="00B255AF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предпочтителен мягкий, спокойный стиль общения с ребенком, бережное отношение к любым проявлениям его эмоциональности.</w:t>
                      </w:r>
                    </w:p>
                    <w:p w14:paraId="63DA8DA8" w14:textId="77777777" w:rsidR="00505F2F" w:rsidRPr="00505F2F" w:rsidRDefault="00505F2F" w:rsidP="00505F2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5F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этом возрасте происходит разделение линий психического развития мальчиков и девочек. Им присущи разные типы ведущей деятельности. У мальчиков на основе предметной деятельности формируется предметно - орудийная. У девочек на основе речевой деятельности - коммуникативная.</w:t>
                      </w:r>
                    </w:p>
                    <w:p w14:paraId="7DEF2F14" w14:textId="52795021" w:rsidR="00505F2F" w:rsidRDefault="00505F2F" w:rsidP="00505F2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5F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Предметно - орудийная деятельность включает манипуляцию с человеческими предметами, зачатки конструирования, в результате чего у мужчин лучше развито отвлеченное, абстрактное мышление.</w:t>
                      </w:r>
                    </w:p>
                    <w:p w14:paraId="1740183E" w14:textId="5CA8F55B" w:rsidR="00505F2F" w:rsidRPr="00505F2F" w:rsidRDefault="00505F2F" w:rsidP="00505F2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5F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Коммуникативная деятельность предполагает освоение логики человеческих отношений. Большинство женщин обладает более развитым, чем у мужчин, социальным мышлением, сфера проявления которого – общение людей. У женщин тоньше интуиция, так, они более склонны к эмпатии (сопереживанию).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05F2F" w:rsidRPr="00505F2F" w:rsidSect="008D7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28FA" w14:textId="77777777" w:rsidR="00A045AC" w:rsidRDefault="00A045AC" w:rsidP="008D7094">
      <w:pPr>
        <w:spacing w:after="0" w:line="240" w:lineRule="auto"/>
      </w:pPr>
      <w:r>
        <w:separator/>
      </w:r>
    </w:p>
  </w:endnote>
  <w:endnote w:type="continuationSeparator" w:id="0">
    <w:p w14:paraId="24CC3D9A" w14:textId="77777777" w:rsidR="00A045AC" w:rsidRDefault="00A045AC" w:rsidP="008D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D35CC" w14:textId="77777777" w:rsidR="00A045AC" w:rsidRDefault="00A045AC" w:rsidP="008D7094">
      <w:pPr>
        <w:spacing w:after="0" w:line="240" w:lineRule="auto"/>
      </w:pPr>
      <w:r>
        <w:separator/>
      </w:r>
    </w:p>
  </w:footnote>
  <w:footnote w:type="continuationSeparator" w:id="0">
    <w:p w14:paraId="5534A968" w14:textId="77777777" w:rsidR="00A045AC" w:rsidRDefault="00A045AC" w:rsidP="008D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58"/>
    <w:rsid w:val="00327BB3"/>
    <w:rsid w:val="004648EF"/>
    <w:rsid w:val="00505F2F"/>
    <w:rsid w:val="00785258"/>
    <w:rsid w:val="008D7094"/>
    <w:rsid w:val="00A045AC"/>
    <w:rsid w:val="00B255AF"/>
    <w:rsid w:val="00E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00B1"/>
  <w15:chartTrackingRefBased/>
  <w15:docId w15:val="{DE44A9DB-AF29-4224-93C0-D9734DA8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094"/>
  </w:style>
  <w:style w:type="paragraph" w:styleId="a5">
    <w:name w:val="footer"/>
    <w:basedOn w:val="a"/>
    <w:link w:val="a6"/>
    <w:uiPriority w:val="99"/>
    <w:unhideWhenUsed/>
    <w:rsid w:val="008D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094"/>
  </w:style>
  <w:style w:type="paragraph" w:customStyle="1" w:styleId="Default">
    <w:name w:val="Default"/>
    <w:rsid w:val="008D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Борисова</dc:creator>
  <cp:keywords/>
  <dc:description/>
  <cp:lastModifiedBy>Наталья Борисова</cp:lastModifiedBy>
  <cp:revision>3</cp:revision>
  <dcterms:created xsi:type="dcterms:W3CDTF">2024-12-11T16:11:00Z</dcterms:created>
  <dcterms:modified xsi:type="dcterms:W3CDTF">2024-12-11T16:36:00Z</dcterms:modified>
</cp:coreProperties>
</file>