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44" w:rsidRDefault="00C51744" w:rsidP="00C51744">
      <w:pPr>
        <w:spacing w:after="0" w:line="240" w:lineRule="auto"/>
        <w:rPr>
          <w:rFonts w:ascii="Times New Roman" w:hAnsi="Times New Roman" w:cs="Times New Roman"/>
          <w:sz w:val="28"/>
          <w:szCs w:val="28"/>
        </w:rPr>
      </w:pPr>
      <w:r w:rsidRPr="00C51744">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9BBA0DD" wp14:editId="0E172CE2">
            <wp:simplePos x="0" y="0"/>
            <wp:positionH relativeFrom="margin">
              <wp:posOffset>-965835</wp:posOffset>
            </wp:positionH>
            <wp:positionV relativeFrom="margin">
              <wp:posOffset>-586740</wp:posOffset>
            </wp:positionV>
            <wp:extent cx="7286625" cy="10429875"/>
            <wp:effectExtent l="0" t="0" r="9525" b="9525"/>
            <wp:wrapSquare wrapText="bothSides"/>
            <wp:docPr id="8" name="Рисунок 8" descr="C:\Users\Пользователь\Desktop\Сканирование\2019-11-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9-11-07\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848"/>
                    <a:stretch/>
                  </pic:blipFill>
                  <pic:spPr bwMode="auto">
                    <a:xfrm>
                      <a:off x="0" y="0"/>
                      <a:ext cx="7286625" cy="10429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580A" w:rsidRDefault="008B580A" w:rsidP="008B58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дошкольная образовательная организация </w:t>
      </w:r>
    </w:p>
    <w:p w:rsidR="008B580A" w:rsidRDefault="008B580A" w:rsidP="008B58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61</w:t>
      </w:r>
    </w:p>
    <w:p w:rsidR="008B580A" w:rsidRDefault="008B580A" w:rsidP="008B580A">
      <w:pPr>
        <w:spacing w:after="0" w:line="240" w:lineRule="auto"/>
        <w:jc w:val="center"/>
        <w:rPr>
          <w:rFonts w:ascii="Times New Roman" w:hAnsi="Times New Roman" w:cs="Times New Roman"/>
          <w:sz w:val="28"/>
          <w:szCs w:val="28"/>
        </w:rPr>
      </w:pPr>
    </w:p>
    <w:p w:rsidR="008B580A" w:rsidRDefault="008B580A" w:rsidP="008B580A">
      <w:pPr>
        <w:spacing w:after="0" w:line="240" w:lineRule="auto"/>
        <w:jc w:val="center"/>
        <w:rPr>
          <w:rFonts w:ascii="Times New Roman" w:hAnsi="Times New Roman" w:cs="Times New Roman"/>
          <w:sz w:val="28"/>
          <w:szCs w:val="28"/>
        </w:rPr>
      </w:pPr>
    </w:p>
    <w:p w:rsidR="008B580A" w:rsidRDefault="001514ED" w:rsidP="008B580A">
      <w:pPr>
        <w:spacing w:after="0" w:line="240" w:lineRule="auto"/>
        <w:jc w:val="center"/>
        <w:rPr>
          <w:rFonts w:ascii="Times New Roman" w:hAnsi="Times New Roman" w:cs="Times New Roman"/>
          <w:sz w:val="28"/>
          <w:szCs w:val="28"/>
        </w:rPr>
      </w:pPr>
      <w:r w:rsidRPr="009F076D">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76A31ED" wp14:editId="300A282A">
                <wp:simplePos x="0" y="0"/>
                <wp:positionH relativeFrom="column">
                  <wp:posOffset>2995930</wp:posOffset>
                </wp:positionH>
                <wp:positionV relativeFrom="paragraph">
                  <wp:posOffset>5080</wp:posOffset>
                </wp:positionV>
                <wp:extent cx="2962275" cy="828675"/>
                <wp:effectExtent l="0" t="0" r="952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C1C" w:rsidRDefault="00743C1C" w:rsidP="009F076D">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r w:rsidRPr="003E2D59">
                              <w:rPr>
                                <w:rFonts w:ascii="Times New Roman" w:hAnsi="Times New Roman" w:cs="Times New Roman"/>
                                <w:b/>
                                <w:sz w:val="24"/>
                                <w:szCs w:val="24"/>
                              </w:rPr>
                              <w:t>:</w:t>
                            </w:r>
                          </w:p>
                          <w:p w:rsidR="00743C1C" w:rsidRPr="001514ED" w:rsidRDefault="00743C1C" w:rsidP="00F41D07">
                            <w:pPr>
                              <w:spacing w:after="0" w:line="240" w:lineRule="auto"/>
                              <w:jc w:val="right"/>
                              <w:rPr>
                                <w:rFonts w:ascii="Times New Roman" w:hAnsi="Times New Roman" w:cs="Times New Roman"/>
                                <w:sz w:val="24"/>
                                <w:szCs w:val="24"/>
                              </w:rPr>
                            </w:pPr>
                            <w:r w:rsidRPr="001514ED">
                              <w:rPr>
                                <w:rFonts w:ascii="Times New Roman" w:hAnsi="Times New Roman" w:cs="Times New Roman"/>
                                <w:sz w:val="24"/>
                                <w:szCs w:val="24"/>
                              </w:rPr>
                              <w:t>Начальник отдела дошкольного образования мэрии г. Ярославля ___________________ Плескевич М. В.</w:t>
                            </w:r>
                          </w:p>
                          <w:p w:rsidR="00743C1C" w:rsidRPr="003E2D59" w:rsidRDefault="00743C1C" w:rsidP="009F076D">
                            <w:pPr>
                              <w:spacing w:after="0" w:line="240" w:lineRule="auto"/>
                              <w:rPr>
                                <w:rFonts w:ascii="Times New Roman" w:hAnsi="Times New Roman" w:cs="Times New Roman"/>
                                <w:b/>
                                <w:sz w:val="24"/>
                                <w:szCs w:val="24"/>
                              </w:rPr>
                            </w:pPr>
                          </w:p>
                          <w:p w:rsidR="00743C1C" w:rsidRPr="003E2D59" w:rsidRDefault="00743C1C" w:rsidP="009F076D">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A31ED" id="_x0000_t202" coordsize="21600,21600" o:spt="202" path="m,l,21600r21600,l21600,xe">
                <v:stroke joinstyle="miter"/>
                <v:path gradientshapeok="t" o:connecttype="rect"/>
              </v:shapetype>
              <v:shape id="Поле 7" o:spid="_x0000_s1026" type="#_x0000_t202" style="position:absolute;left:0;text-align:left;margin-left:235.9pt;margin-top:.4pt;width:233.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" stroked="f">
                <v:textbox>
                  <w:txbxContent>
                    <w:p w:rsidR="00743C1C" w:rsidRDefault="00743C1C" w:rsidP="009F076D">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r w:rsidRPr="003E2D59">
                        <w:rPr>
                          <w:rFonts w:ascii="Times New Roman" w:hAnsi="Times New Roman" w:cs="Times New Roman"/>
                          <w:b/>
                          <w:sz w:val="24"/>
                          <w:szCs w:val="24"/>
                        </w:rPr>
                        <w:t>:</w:t>
                      </w:r>
                    </w:p>
                    <w:p w:rsidR="00743C1C" w:rsidRPr="001514ED" w:rsidRDefault="00743C1C" w:rsidP="00F41D07">
                      <w:pPr>
                        <w:spacing w:after="0" w:line="240" w:lineRule="auto"/>
                        <w:jc w:val="right"/>
                        <w:rPr>
                          <w:rFonts w:ascii="Times New Roman" w:hAnsi="Times New Roman" w:cs="Times New Roman"/>
                          <w:sz w:val="24"/>
                          <w:szCs w:val="24"/>
                        </w:rPr>
                      </w:pPr>
                      <w:r w:rsidRPr="001514ED">
                        <w:rPr>
                          <w:rFonts w:ascii="Times New Roman" w:hAnsi="Times New Roman" w:cs="Times New Roman"/>
                          <w:sz w:val="24"/>
                          <w:szCs w:val="24"/>
                        </w:rPr>
                        <w:t>Начальник отдела дошкольного образования мэрии г. Ярославля ___________________ Плескевич М. В.</w:t>
                      </w:r>
                    </w:p>
                    <w:p w:rsidR="00743C1C" w:rsidRPr="003E2D59" w:rsidRDefault="00743C1C" w:rsidP="009F076D">
                      <w:pPr>
                        <w:spacing w:after="0" w:line="240" w:lineRule="auto"/>
                        <w:rPr>
                          <w:rFonts w:ascii="Times New Roman" w:hAnsi="Times New Roman" w:cs="Times New Roman"/>
                          <w:b/>
                          <w:sz w:val="24"/>
                          <w:szCs w:val="24"/>
                        </w:rPr>
                      </w:pPr>
                    </w:p>
                    <w:p w:rsidR="00743C1C" w:rsidRPr="003E2D59" w:rsidRDefault="00743C1C" w:rsidP="009F076D">
                      <w:pPr>
                        <w:spacing w:after="0" w:line="240" w:lineRule="auto"/>
                        <w:rPr>
                          <w:rFonts w:ascii="Times New Roman" w:hAnsi="Times New Roman" w:cs="Times New Roman"/>
                          <w:sz w:val="24"/>
                          <w:szCs w:val="24"/>
                        </w:rPr>
                      </w:pPr>
                    </w:p>
                  </w:txbxContent>
                </v:textbox>
              </v:shape>
            </w:pict>
          </mc:Fallback>
        </mc:AlternateContent>
      </w:r>
    </w:p>
    <w:p w:rsidR="008B580A" w:rsidRDefault="008B580A" w:rsidP="008B580A">
      <w:pPr>
        <w:spacing w:after="0" w:line="240" w:lineRule="auto"/>
        <w:rPr>
          <w:rFonts w:ascii="Times New Roman" w:hAnsi="Times New Roman" w:cs="Times New Roman"/>
          <w:sz w:val="28"/>
          <w:szCs w:val="28"/>
        </w:rPr>
      </w:pPr>
    </w:p>
    <w:p w:rsidR="008B580A" w:rsidRPr="003E2D59" w:rsidRDefault="008B580A" w:rsidP="008B580A">
      <w:pPr>
        <w:rPr>
          <w:rFonts w:ascii="Times New Roman" w:hAnsi="Times New Roman" w:cs="Times New Roman"/>
          <w:sz w:val="28"/>
          <w:szCs w:val="28"/>
        </w:rPr>
      </w:pPr>
    </w:p>
    <w:p w:rsidR="008B580A" w:rsidRDefault="001514ED" w:rsidP="008B580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47E10141" wp14:editId="1DFA06E3">
                <wp:simplePos x="0" y="0"/>
                <wp:positionH relativeFrom="column">
                  <wp:posOffset>-474345</wp:posOffset>
                </wp:positionH>
                <wp:positionV relativeFrom="paragraph">
                  <wp:posOffset>58420</wp:posOffset>
                </wp:positionV>
                <wp:extent cx="2895600" cy="14382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38275"/>
                        </a:xfrm>
                        <a:prstGeom prst="rect">
                          <a:avLst/>
                        </a:prstGeom>
                        <a:solidFill>
                          <a:srgbClr val="FFFFFF"/>
                        </a:solidFill>
                        <a:ln w="9525">
                          <a:solidFill>
                            <a:srgbClr val="FFFFFF"/>
                          </a:solidFill>
                          <a:miter lim="800000"/>
                          <a:headEnd/>
                          <a:tailEnd/>
                        </a:ln>
                      </wps:spPr>
                      <wps:txbx>
                        <w:txbxContent>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Программа утверждена</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на заседании педагогического совета</w:t>
                            </w:r>
                          </w:p>
                          <w:p w:rsidR="00743C1C" w:rsidRPr="003E2D59" w:rsidRDefault="00743C1C" w:rsidP="008B580A">
                            <w:pPr>
                              <w:spacing w:after="0" w:line="240" w:lineRule="auto"/>
                              <w:rPr>
                                <w:rFonts w:ascii="Times New Roman" w:hAnsi="Times New Roman" w:cs="Times New Roman"/>
                                <w:sz w:val="24"/>
                                <w:szCs w:val="24"/>
                              </w:rPr>
                            </w:pPr>
                            <w:r>
                              <w:rPr>
                                <w:rFonts w:ascii="Times New Roman" w:hAnsi="Times New Roman" w:cs="Times New Roman"/>
                                <w:sz w:val="24"/>
                                <w:szCs w:val="24"/>
                              </w:rPr>
                              <w:t>МДОО</w:t>
                            </w:r>
                            <w:r w:rsidRPr="003E2D59">
                              <w:rPr>
                                <w:rFonts w:ascii="Times New Roman" w:hAnsi="Times New Roman" w:cs="Times New Roman"/>
                                <w:sz w:val="24"/>
                                <w:szCs w:val="24"/>
                              </w:rPr>
                              <w:t xml:space="preserve"> детский сад № 61</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Протокол № ____</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от «____»_____20___г.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0141" id="Поле 1" o:spid="_x0000_s1027" type="#_x0000_t202" style="position:absolute;margin-left:-37.35pt;margin-top:4.6pt;width:228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" strokecolor="white">
                <v:textbox>
                  <w:txbxContent>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Программа утверждена</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на заседании педагогического совета</w:t>
                      </w:r>
                    </w:p>
                    <w:p w:rsidR="00743C1C" w:rsidRPr="003E2D59" w:rsidRDefault="00743C1C" w:rsidP="008B580A">
                      <w:pPr>
                        <w:spacing w:after="0" w:line="240" w:lineRule="auto"/>
                        <w:rPr>
                          <w:rFonts w:ascii="Times New Roman" w:hAnsi="Times New Roman" w:cs="Times New Roman"/>
                          <w:sz w:val="24"/>
                          <w:szCs w:val="24"/>
                        </w:rPr>
                      </w:pPr>
                      <w:r>
                        <w:rPr>
                          <w:rFonts w:ascii="Times New Roman" w:hAnsi="Times New Roman" w:cs="Times New Roman"/>
                          <w:sz w:val="24"/>
                          <w:szCs w:val="24"/>
                        </w:rPr>
                        <w:t>МДОО</w:t>
                      </w:r>
                      <w:r w:rsidRPr="003E2D59">
                        <w:rPr>
                          <w:rFonts w:ascii="Times New Roman" w:hAnsi="Times New Roman" w:cs="Times New Roman"/>
                          <w:sz w:val="24"/>
                          <w:szCs w:val="24"/>
                        </w:rPr>
                        <w:t xml:space="preserve"> детский сад № 61</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Протокол № ____</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от «____»_____20___г.</w:t>
                      </w:r>
                    </w:p>
                  </w:txbxContent>
                </v:textbox>
              </v:shape>
            </w:pict>
          </mc:Fallback>
        </mc:AlternateContent>
      </w:r>
      <w:r w:rsidR="009F076D">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4D49FBD5" wp14:editId="2A4EF651">
                <wp:simplePos x="0" y="0"/>
                <wp:positionH relativeFrom="column">
                  <wp:posOffset>3188970</wp:posOffset>
                </wp:positionH>
                <wp:positionV relativeFrom="paragraph">
                  <wp:posOffset>148590</wp:posOffset>
                </wp:positionV>
                <wp:extent cx="2781300" cy="8286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C1C" w:rsidRPr="003E2D59" w:rsidRDefault="00743C1C" w:rsidP="008B580A">
                            <w:pPr>
                              <w:spacing w:after="0" w:line="240" w:lineRule="auto"/>
                              <w:rPr>
                                <w:rFonts w:ascii="Times New Roman" w:hAnsi="Times New Roman" w:cs="Times New Roman"/>
                                <w:b/>
                                <w:sz w:val="24"/>
                                <w:szCs w:val="24"/>
                              </w:rPr>
                            </w:pPr>
                            <w:r w:rsidRPr="003E2D59">
                              <w:rPr>
                                <w:rFonts w:ascii="Times New Roman" w:hAnsi="Times New Roman" w:cs="Times New Roman"/>
                                <w:b/>
                                <w:sz w:val="24"/>
                                <w:szCs w:val="24"/>
                              </w:rPr>
                              <w:t>УТВЕРЖДАЮ:</w:t>
                            </w:r>
                          </w:p>
                          <w:p w:rsidR="00743C1C" w:rsidRPr="003E2D59" w:rsidRDefault="00743C1C" w:rsidP="008B580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МДОО</w:t>
                            </w:r>
                            <w:r w:rsidRPr="003E2D59">
                              <w:rPr>
                                <w:rFonts w:ascii="Times New Roman" w:hAnsi="Times New Roman" w:cs="Times New Roman"/>
                                <w:sz w:val="24"/>
                                <w:szCs w:val="24"/>
                              </w:rPr>
                              <w:t xml:space="preserve"> детский сад № 61</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_______________ Кузьмина 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FBD5" id="Поле 3" o:spid="_x0000_s1028" type="#_x0000_t202" style="position:absolute;margin-left:251.1pt;margin-top:11.7pt;width:219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CAkgIAABY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" stroked="f">
                <v:textbox>
                  <w:txbxContent>
                    <w:p w:rsidR="00743C1C" w:rsidRPr="003E2D59" w:rsidRDefault="00743C1C" w:rsidP="008B580A">
                      <w:pPr>
                        <w:spacing w:after="0" w:line="240" w:lineRule="auto"/>
                        <w:rPr>
                          <w:rFonts w:ascii="Times New Roman" w:hAnsi="Times New Roman" w:cs="Times New Roman"/>
                          <w:b/>
                          <w:sz w:val="24"/>
                          <w:szCs w:val="24"/>
                        </w:rPr>
                      </w:pPr>
                      <w:r w:rsidRPr="003E2D59">
                        <w:rPr>
                          <w:rFonts w:ascii="Times New Roman" w:hAnsi="Times New Roman" w:cs="Times New Roman"/>
                          <w:b/>
                          <w:sz w:val="24"/>
                          <w:szCs w:val="24"/>
                        </w:rPr>
                        <w:t>УТВЕРЖДАЮ:</w:t>
                      </w:r>
                    </w:p>
                    <w:p w:rsidR="00743C1C" w:rsidRPr="003E2D59" w:rsidRDefault="00743C1C" w:rsidP="008B580A">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МДОО</w:t>
                      </w:r>
                      <w:r w:rsidRPr="003E2D59">
                        <w:rPr>
                          <w:rFonts w:ascii="Times New Roman" w:hAnsi="Times New Roman" w:cs="Times New Roman"/>
                          <w:sz w:val="24"/>
                          <w:szCs w:val="24"/>
                        </w:rPr>
                        <w:t xml:space="preserve"> детский сад № 61</w:t>
                      </w:r>
                    </w:p>
                    <w:p w:rsidR="00743C1C" w:rsidRPr="003E2D59" w:rsidRDefault="00743C1C" w:rsidP="008B580A">
                      <w:pPr>
                        <w:spacing w:after="0" w:line="240" w:lineRule="auto"/>
                        <w:rPr>
                          <w:rFonts w:ascii="Times New Roman" w:hAnsi="Times New Roman" w:cs="Times New Roman"/>
                          <w:sz w:val="24"/>
                          <w:szCs w:val="24"/>
                        </w:rPr>
                      </w:pPr>
                      <w:r w:rsidRPr="003E2D59">
                        <w:rPr>
                          <w:rFonts w:ascii="Times New Roman" w:hAnsi="Times New Roman" w:cs="Times New Roman"/>
                          <w:sz w:val="24"/>
                          <w:szCs w:val="24"/>
                        </w:rPr>
                        <w:t>_______________ Кузьмина И.В.</w:t>
                      </w:r>
                    </w:p>
                  </w:txbxContent>
                </v:textbox>
              </v:shape>
            </w:pict>
          </mc:Fallback>
        </mc:AlternateContent>
      </w:r>
    </w:p>
    <w:p w:rsidR="008B580A" w:rsidRDefault="008B580A" w:rsidP="008B580A">
      <w:pPr>
        <w:tabs>
          <w:tab w:val="left" w:pos="3300"/>
        </w:tabs>
        <w:spacing w:after="0"/>
        <w:jc w:val="center"/>
        <w:rPr>
          <w:rFonts w:ascii="Times New Roman" w:hAnsi="Times New Roman" w:cs="Times New Roman"/>
          <w:b/>
          <w:color w:val="000099"/>
          <w:sz w:val="56"/>
          <w:szCs w:val="56"/>
        </w:rPr>
      </w:pPr>
    </w:p>
    <w:p w:rsidR="009F076D" w:rsidRDefault="009F076D" w:rsidP="008B580A">
      <w:pPr>
        <w:tabs>
          <w:tab w:val="left" w:pos="3300"/>
        </w:tabs>
        <w:spacing w:after="0"/>
        <w:jc w:val="center"/>
        <w:rPr>
          <w:rFonts w:ascii="Times New Roman" w:hAnsi="Times New Roman" w:cs="Times New Roman"/>
          <w:b/>
          <w:color w:val="000099"/>
          <w:sz w:val="56"/>
          <w:szCs w:val="56"/>
        </w:rPr>
      </w:pPr>
    </w:p>
    <w:p w:rsidR="009F076D" w:rsidRDefault="009F076D" w:rsidP="008B580A">
      <w:pPr>
        <w:tabs>
          <w:tab w:val="left" w:pos="3300"/>
        </w:tabs>
        <w:spacing w:after="0"/>
        <w:jc w:val="center"/>
        <w:rPr>
          <w:rFonts w:ascii="Times New Roman" w:hAnsi="Times New Roman" w:cs="Times New Roman"/>
          <w:b/>
          <w:color w:val="000099"/>
          <w:sz w:val="56"/>
          <w:szCs w:val="56"/>
        </w:rPr>
      </w:pPr>
    </w:p>
    <w:p w:rsidR="008B580A" w:rsidRPr="0073364F" w:rsidRDefault="008B580A" w:rsidP="008B580A">
      <w:pPr>
        <w:tabs>
          <w:tab w:val="left" w:pos="3300"/>
        </w:tabs>
        <w:spacing w:after="0"/>
        <w:jc w:val="center"/>
        <w:rPr>
          <w:rFonts w:ascii="Times New Roman" w:hAnsi="Times New Roman" w:cs="Times New Roman"/>
          <w:b/>
          <w:color w:val="000099"/>
          <w:sz w:val="56"/>
          <w:szCs w:val="56"/>
        </w:rPr>
      </w:pPr>
      <w:r w:rsidRPr="0073364F">
        <w:rPr>
          <w:rFonts w:ascii="Times New Roman" w:hAnsi="Times New Roman" w:cs="Times New Roman"/>
          <w:b/>
          <w:color w:val="000099"/>
          <w:sz w:val="56"/>
          <w:szCs w:val="56"/>
        </w:rPr>
        <w:t xml:space="preserve">Программа </w:t>
      </w:r>
    </w:p>
    <w:p w:rsidR="008B580A" w:rsidRPr="0073364F" w:rsidRDefault="008B580A" w:rsidP="008B580A">
      <w:pPr>
        <w:tabs>
          <w:tab w:val="left" w:pos="3300"/>
        </w:tabs>
        <w:spacing w:after="0"/>
        <w:jc w:val="center"/>
        <w:rPr>
          <w:rFonts w:ascii="Times New Roman" w:hAnsi="Times New Roman" w:cs="Times New Roman"/>
          <w:b/>
          <w:color w:val="000099"/>
          <w:sz w:val="56"/>
          <w:szCs w:val="56"/>
        </w:rPr>
      </w:pPr>
      <w:r w:rsidRPr="0073364F">
        <w:rPr>
          <w:rFonts w:ascii="Times New Roman" w:hAnsi="Times New Roman" w:cs="Times New Roman"/>
          <w:b/>
          <w:color w:val="000099"/>
          <w:sz w:val="56"/>
          <w:szCs w:val="56"/>
        </w:rPr>
        <w:t xml:space="preserve">стратегического развития </w:t>
      </w:r>
    </w:p>
    <w:p w:rsidR="008B580A" w:rsidRPr="0073364F" w:rsidRDefault="00C51744" w:rsidP="008B580A">
      <w:pPr>
        <w:tabs>
          <w:tab w:val="left" w:pos="3300"/>
        </w:tabs>
        <w:spacing w:after="0"/>
        <w:jc w:val="center"/>
        <w:rPr>
          <w:rFonts w:ascii="Times New Roman" w:hAnsi="Times New Roman" w:cs="Times New Roman"/>
          <w:b/>
          <w:color w:val="000099"/>
          <w:sz w:val="56"/>
          <w:szCs w:val="56"/>
        </w:rPr>
      </w:pPr>
      <w:r>
        <w:rPr>
          <w:rFonts w:ascii="Times New Roman" w:hAnsi="Times New Roman" w:cs="Times New Roman"/>
          <w:b/>
          <w:color w:val="000099"/>
          <w:sz w:val="56"/>
          <w:szCs w:val="56"/>
        </w:rPr>
        <w:t>МДОУ</w:t>
      </w:r>
      <w:r w:rsidR="008B580A" w:rsidRPr="0073364F">
        <w:rPr>
          <w:rFonts w:ascii="Times New Roman" w:hAnsi="Times New Roman" w:cs="Times New Roman"/>
          <w:b/>
          <w:color w:val="000099"/>
          <w:sz w:val="56"/>
          <w:szCs w:val="56"/>
        </w:rPr>
        <w:t xml:space="preserve"> детский сад № 61</w:t>
      </w:r>
    </w:p>
    <w:p w:rsidR="008B580A" w:rsidRPr="009F076D" w:rsidRDefault="008B580A" w:rsidP="009F076D">
      <w:pPr>
        <w:tabs>
          <w:tab w:val="left" w:pos="3300"/>
        </w:tabs>
        <w:spacing w:after="0"/>
        <w:jc w:val="center"/>
        <w:rPr>
          <w:rFonts w:ascii="Times New Roman" w:hAnsi="Times New Roman" w:cs="Times New Roman"/>
          <w:b/>
          <w:color w:val="000099"/>
          <w:sz w:val="56"/>
          <w:szCs w:val="56"/>
        </w:rPr>
      </w:pPr>
      <w:r w:rsidRPr="0073364F">
        <w:rPr>
          <w:rFonts w:ascii="Times New Roman" w:hAnsi="Times New Roman" w:cs="Times New Roman"/>
          <w:b/>
          <w:color w:val="000099"/>
          <w:sz w:val="56"/>
          <w:szCs w:val="56"/>
        </w:rPr>
        <w:t>н</w:t>
      </w:r>
      <w:r>
        <w:rPr>
          <w:rFonts w:ascii="Times New Roman" w:hAnsi="Times New Roman" w:cs="Times New Roman"/>
          <w:b/>
          <w:color w:val="000099"/>
          <w:sz w:val="56"/>
          <w:szCs w:val="56"/>
        </w:rPr>
        <w:t>а период  2014-2019</w:t>
      </w:r>
      <w:r w:rsidRPr="0073364F">
        <w:rPr>
          <w:rFonts w:ascii="Times New Roman" w:hAnsi="Times New Roman" w:cs="Times New Roman"/>
          <w:b/>
          <w:color w:val="000099"/>
          <w:sz w:val="56"/>
          <w:szCs w:val="56"/>
        </w:rPr>
        <w:t xml:space="preserve"> гг.</w:t>
      </w:r>
      <w:r w:rsidR="009F076D">
        <w:rPr>
          <w:rFonts w:ascii="Times New Roman" w:hAnsi="Times New Roman" w:cs="Times New Roman"/>
          <w:b/>
          <w:noProof/>
          <w:sz w:val="44"/>
          <w:szCs w:val="44"/>
          <w:lang w:eastAsia="ru-RU"/>
        </w:rPr>
        <w:drawing>
          <wp:anchor distT="0" distB="0" distL="114300" distR="114300" simplePos="0" relativeHeight="251654144" behindDoc="0" locked="0" layoutInCell="1" allowOverlap="1" wp14:anchorId="37456F93" wp14:editId="7DD62DF2">
            <wp:simplePos x="0" y="0"/>
            <wp:positionH relativeFrom="margin">
              <wp:posOffset>18415</wp:posOffset>
            </wp:positionH>
            <wp:positionV relativeFrom="margin">
              <wp:posOffset>6299835</wp:posOffset>
            </wp:positionV>
            <wp:extent cx="5940425" cy="1581150"/>
            <wp:effectExtent l="133350" t="57150" r="98425" b="152400"/>
            <wp:wrapSquare wrapText="bothSides"/>
            <wp:docPr id="5" name="Рисунок 5" descr="C:\Users\Сергей\Desktop\Картинки\kpmo_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ергей\Desktop\Картинки\kpmo_lable.jpg"/>
                    <pic:cNvPicPr>
                      <a:picLocks noChangeAspect="1" noChangeArrowheads="1"/>
                    </pic:cNvPicPr>
                  </pic:nvPicPr>
                  <pic:blipFill>
                    <a:blip r:embed="rId9" cstate="print"/>
                    <a:srcRect/>
                    <a:stretch>
                      <a:fillRect/>
                    </a:stretch>
                  </pic:blipFill>
                  <pic:spPr bwMode="auto">
                    <a:xfrm>
                      <a:off x="0" y="0"/>
                      <a:ext cx="5940425" cy="1581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8B580A" w:rsidRDefault="008B580A" w:rsidP="008B580A">
      <w:pPr>
        <w:tabs>
          <w:tab w:val="left" w:pos="3300"/>
        </w:tabs>
        <w:spacing w:after="0"/>
        <w:rPr>
          <w:rFonts w:ascii="Times New Roman" w:hAnsi="Times New Roman" w:cs="Times New Roman"/>
          <w:b/>
          <w:sz w:val="28"/>
          <w:szCs w:val="28"/>
        </w:rPr>
      </w:pPr>
    </w:p>
    <w:p w:rsidR="008B580A" w:rsidRDefault="008B580A" w:rsidP="008B580A">
      <w:pPr>
        <w:tabs>
          <w:tab w:val="left" w:pos="3300"/>
        </w:tabs>
        <w:spacing w:after="0"/>
        <w:rPr>
          <w:rFonts w:ascii="Times New Roman" w:hAnsi="Times New Roman" w:cs="Times New Roman"/>
          <w:b/>
          <w:sz w:val="28"/>
          <w:szCs w:val="28"/>
        </w:rPr>
      </w:pPr>
    </w:p>
    <w:p w:rsidR="008B580A" w:rsidRDefault="008B580A" w:rsidP="008B580A">
      <w:pPr>
        <w:tabs>
          <w:tab w:val="left" w:pos="3300"/>
        </w:tabs>
        <w:spacing w:after="0"/>
        <w:rPr>
          <w:rFonts w:ascii="Times New Roman" w:hAnsi="Times New Roman" w:cs="Times New Roman"/>
          <w:b/>
          <w:sz w:val="28"/>
          <w:szCs w:val="28"/>
        </w:rPr>
      </w:pPr>
    </w:p>
    <w:p w:rsidR="008B580A" w:rsidRDefault="008B580A" w:rsidP="008B580A">
      <w:pPr>
        <w:tabs>
          <w:tab w:val="left" w:pos="3300"/>
        </w:tabs>
        <w:spacing w:after="0"/>
        <w:rPr>
          <w:rFonts w:ascii="Times New Roman" w:hAnsi="Times New Roman" w:cs="Times New Roman"/>
          <w:b/>
          <w:sz w:val="28"/>
          <w:szCs w:val="28"/>
        </w:rPr>
      </w:pPr>
    </w:p>
    <w:p w:rsidR="009F076D" w:rsidRDefault="009F076D" w:rsidP="008B580A">
      <w:pPr>
        <w:tabs>
          <w:tab w:val="left" w:pos="3300"/>
        </w:tabs>
        <w:spacing w:after="0"/>
        <w:rPr>
          <w:rFonts w:ascii="Times New Roman" w:hAnsi="Times New Roman" w:cs="Times New Roman"/>
          <w:b/>
          <w:sz w:val="28"/>
          <w:szCs w:val="28"/>
        </w:rPr>
      </w:pPr>
    </w:p>
    <w:p w:rsidR="00766DE9" w:rsidRDefault="00766DE9" w:rsidP="008B580A">
      <w:pPr>
        <w:tabs>
          <w:tab w:val="left" w:pos="3300"/>
        </w:tabs>
        <w:spacing w:after="0"/>
        <w:rPr>
          <w:rFonts w:ascii="Times New Roman" w:hAnsi="Times New Roman" w:cs="Times New Roman"/>
          <w:b/>
          <w:sz w:val="28"/>
          <w:szCs w:val="28"/>
        </w:rPr>
      </w:pPr>
    </w:p>
    <w:p w:rsidR="00766DE9" w:rsidRDefault="00766DE9" w:rsidP="008B580A">
      <w:pPr>
        <w:tabs>
          <w:tab w:val="left" w:pos="3300"/>
        </w:tabs>
        <w:spacing w:after="0"/>
        <w:rPr>
          <w:rFonts w:ascii="Times New Roman" w:hAnsi="Times New Roman" w:cs="Times New Roman"/>
          <w:b/>
          <w:sz w:val="28"/>
          <w:szCs w:val="28"/>
        </w:rPr>
      </w:pPr>
    </w:p>
    <w:p w:rsidR="008B580A" w:rsidRPr="008B580A" w:rsidRDefault="00766DE9" w:rsidP="008B580A">
      <w:pPr>
        <w:tabs>
          <w:tab w:val="left" w:pos="3300"/>
        </w:tabs>
        <w:spacing w:after="0"/>
        <w:jc w:val="center"/>
        <w:rPr>
          <w:rFonts w:ascii="Times New Roman" w:hAnsi="Times New Roman" w:cs="Times New Roman"/>
          <w:b/>
          <w:sz w:val="28"/>
          <w:szCs w:val="28"/>
        </w:rPr>
        <w:sectPr w:rsidR="008B580A" w:rsidRPr="008B580A" w:rsidSect="00294CD9">
          <w:footerReference w:type="default" r:id="rId10"/>
          <w:pgSz w:w="11906" w:h="16838"/>
          <w:pgMar w:top="1134" w:right="851" w:bottom="1134" w:left="1701" w:header="709" w:footer="709" w:gutter="0"/>
          <w:cols w:space="708"/>
          <w:docGrid w:linePitch="360"/>
        </w:sectPr>
      </w:pPr>
      <w:r>
        <w:rPr>
          <w:rFonts w:ascii="Times New Roman" w:hAnsi="Times New Roman" w:cs="Times New Roman"/>
          <w:b/>
          <w:sz w:val="28"/>
          <w:szCs w:val="28"/>
        </w:rPr>
        <w:t>Ярославль</w:t>
      </w:r>
    </w:p>
    <w:p w:rsidR="008B580A" w:rsidRDefault="008B580A" w:rsidP="008B580A">
      <w:pPr>
        <w:tabs>
          <w:tab w:val="left" w:pos="3300"/>
        </w:tabs>
        <w:spacing w:after="0"/>
        <w:rPr>
          <w:rFonts w:ascii="Times New Roman" w:hAnsi="Times New Roman" w:cs="Times New Roman"/>
          <w:b/>
          <w:sz w:val="28"/>
          <w:szCs w:val="28"/>
        </w:rPr>
      </w:pPr>
      <w:bookmarkStart w:id="0" w:name="_GoBack"/>
      <w:bookmarkEnd w:id="0"/>
    </w:p>
    <w:p w:rsidR="008B580A" w:rsidRDefault="008B580A" w:rsidP="008B580A">
      <w:pPr>
        <w:tabs>
          <w:tab w:val="left" w:pos="3300"/>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B580A" w:rsidRDefault="008B580A" w:rsidP="008B580A">
      <w:pPr>
        <w:tabs>
          <w:tab w:val="left" w:pos="3300"/>
        </w:tabs>
        <w:spacing w:after="0"/>
        <w:jc w:val="center"/>
        <w:rPr>
          <w:rFonts w:ascii="Times New Roman" w:hAnsi="Times New Roman" w:cs="Times New Roman"/>
          <w:b/>
          <w:sz w:val="28"/>
          <w:szCs w:val="28"/>
        </w:rPr>
      </w:pPr>
    </w:p>
    <w:p w:rsidR="008B580A" w:rsidRPr="00627D48" w:rsidRDefault="008B580A" w:rsidP="001A796C">
      <w:pPr>
        <w:tabs>
          <w:tab w:val="left" w:pos="3300"/>
        </w:tabs>
        <w:spacing w:after="0"/>
        <w:rPr>
          <w:rFonts w:ascii="Times New Roman" w:hAnsi="Times New Roman" w:cs="Times New Roman"/>
          <w:b/>
          <w:sz w:val="28"/>
          <w:szCs w:val="28"/>
        </w:rPr>
      </w:pPr>
      <w:r>
        <w:rPr>
          <w:rFonts w:ascii="Times New Roman" w:hAnsi="Times New Roman" w:cs="Times New Roman"/>
          <w:b/>
          <w:sz w:val="28"/>
          <w:szCs w:val="28"/>
        </w:rPr>
        <w:t>1.Краткая аннотация программы (паспорт программы) _________</w:t>
      </w:r>
      <w:r w:rsidR="001A796C">
        <w:rPr>
          <w:rFonts w:ascii="Times New Roman" w:hAnsi="Times New Roman" w:cs="Times New Roman"/>
          <w:b/>
          <w:sz w:val="28"/>
          <w:szCs w:val="28"/>
        </w:rPr>
        <w:t>_____</w:t>
      </w:r>
      <w:r w:rsidRPr="00627D48">
        <w:rPr>
          <w:rFonts w:ascii="Times New Roman" w:hAnsi="Times New Roman" w:cs="Times New Roman"/>
          <w:b/>
          <w:sz w:val="28"/>
          <w:szCs w:val="28"/>
        </w:rPr>
        <w:t>3</w:t>
      </w:r>
    </w:p>
    <w:p w:rsidR="008B580A" w:rsidRPr="00627D48" w:rsidRDefault="008B580A" w:rsidP="001A796C">
      <w:pPr>
        <w:tabs>
          <w:tab w:val="left" w:pos="3300"/>
        </w:tabs>
        <w:spacing w:after="0"/>
        <w:rPr>
          <w:rFonts w:ascii="Times New Roman" w:hAnsi="Times New Roman" w:cs="Times New Roman"/>
          <w:b/>
          <w:sz w:val="28"/>
          <w:szCs w:val="28"/>
        </w:rPr>
      </w:pPr>
      <w:r w:rsidRPr="00627D48">
        <w:rPr>
          <w:rFonts w:ascii="Times New Roman" w:hAnsi="Times New Roman" w:cs="Times New Roman"/>
          <w:b/>
          <w:sz w:val="28"/>
          <w:szCs w:val="28"/>
        </w:rPr>
        <w:t>2. Инф</w:t>
      </w:r>
      <w:r w:rsidR="00947ADF">
        <w:rPr>
          <w:rFonts w:ascii="Times New Roman" w:hAnsi="Times New Roman" w:cs="Times New Roman"/>
          <w:b/>
          <w:sz w:val="28"/>
          <w:szCs w:val="28"/>
        </w:rPr>
        <w:t>ормационная справка о дошкольной образовательной организации</w:t>
      </w:r>
      <w:r w:rsidRPr="00627D48">
        <w:rPr>
          <w:rFonts w:ascii="Times New Roman" w:hAnsi="Times New Roman" w:cs="Times New Roman"/>
          <w:b/>
          <w:sz w:val="28"/>
          <w:szCs w:val="28"/>
        </w:rPr>
        <w:t>__________________</w:t>
      </w:r>
      <w:r w:rsidR="001A796C">
        <w:rPr>
          <w:rFonts w:ascii="Times New Roman" w:hAnsi="Times New Roman" w:cs="Times New Roman"/>
          <w:b/>
          <w:sz w:val="28"/>
          <w:szCs w:val="28"/>
        </w:rPr>
        <w:t>____________________________________8</w:t>
      </w:r>
    </w:p>
    <w:p w:rsidR="008B580A" w:rsidRDefault="008B580A" w:rsidP="001A796C">
      <w:pPr>
        <w:pStyle w:val="Default"/>
        <w:rPr>
          <w:b/>
          <w:sz w:val="28"/>
          <w:szCs w:val="28"/>
        </w:rPr>
      </w:pPr>
      <w:r w:rsidRPr="00232BFA">
        <w:rPr>
          <w:b/>
          <w:sz w:val="28"/>
          <w:szCs w:val="28"/>
        </w:rPr>
        <w:t>3. Аналитико-прогностическое обоснование программы</w:t>
      </w:r>
      <w:r w:rsidR="00140A34">
        <w:rPr>
          <w:b/>
          <w:sz w:val="28"/>
          <w:szCs w:val="28"/>
        </w:rPr>
        <w:t xml:space="preserve"> _____________14</w:t>
      </w:r>
    </w:p>
    <w:p w:rsidR="008B580A" w:rsidRDefault="008B580A" w:rsidP="001A796C">
      <w:pPr>
        <w:pStyle w:val="Default"/>
        <w:rPr>
          <w:b/>
          <w:sz w:val="28"/>
          <w:szCs w:val="28"/>
        </w:rPr>
      </w:pPr>
      <w:r>
        <w:rPr>
          <w:b/>
          <w:sz w:val="28"/>
          <w:szCs w:val="28"/>
        </w:rPr>
        <w:t>4</w:t>
      </w:r>
      <w:r w:rsidRPr="00232BFA">
        <w:rPr>
          <w:b/>
          <w:sz w:val="28"/>
          <w:szCs w:val="28"/>
        </w:rPr>
        <w:t>. Концепция (концептуальный проект) желаемого будущего состояния дошкольно</w:t>
      </w:r>
      <w:r w:rsidR="00206F9A">
        <w:rPr>
          <w:b/>
          <w:sz w:val="28"/>
          <w:szCs w:val="28"/>
        </w:rPr>
        <w:t>й образовательной Организации</w:t>
      </w:r>
      <w:r w:rsidRPr="00232BFA">
        <w:rPr>
          <w:b/>
          <w:sz w:val="28"/>
          <w:szCs w:val="28"/>
        </w:rPr>
        <w:t xml:space="preserve"> как системы</w:t>
      </w:r>
      <w:r w:rsidR="00140A34">
        <w:rPr>
          <w:b/>
          <w:sz w:val="28"/>
          <w:szCs w:val="28"/>
        </w:rPr>
        <w:t xml:space="preserve"> ____________23</w:t>
      </w:r>
    </w:p>
    <w:p w:rsidR="008B580A" w:rsidRDefault="008B580A" w:rsidP="001A796C">
      <w:pPr>
        <w:pStyle w:val="Default"/>
        <w:numPr>
          <w:ilvl w:val="1"/>
          <w:numId w:val="1"/>
        </w:numPr>
        <w:rPr>
          <w:b/>
          <w:sz w:val="28"/>
          <w:szCs w:val="28"/>
        </w:rPr>
      </w:pPr>
      <w:r>
        <w:rPr>
          <w:sz w:val="28"/>
          <w:szCs w:val="28"/>
        </w:rPr>
        <w:t>Стратегические основан</w:t>
      </w:r>
      <w:r w:rsidR="00206F9A">
        <w:rPr>
          <w:sz w:val="28"/>
          <w:szCs w:val="28"/>
        </w:rPr>
        <w:t>ия жизнедеятельности дошкольной образовательной Организации</w:t>
      </w:r>
      <w:r>
        <w:rPr>
          <w:sz w:val="28"/>
          <w:szCs w:val="28"/>
        </w:rPr>
        <w:t xml:space="preserve"> и главные характеристики внутренней среды детского сада.</w:t>
      </w:r>
      <w:r w:rsidR="00140A34">
        <w:rPr>
          <w:sz w:val="28"/>
          <w:szCs w:val="28"/>
        </w:rPr>
        <w:t xml:space="preserve"> _________________________________________23</w:t>
      </w:r>
    </w:p>
    <w:p w:rsidR="008B580A" w:rsidRDefault="008B580A" w:rsidP="001A796C">
      <w:pPr>
        <w:pStyle w:val="Default"/>
        <w:numPr>
          <w:ilvl w:val="1"/>
          <w:numId w:val="1"/>
        </w:numPr>
        <w:rPr>
          <w:b/>
          <w:sz w:val="28"/>
          <w:szCs w:val="28"/>
        </w:rPr>
      </w:pPr>
      <w:r w:rsidRPr="0024285B">
        <w:rPr>
          <w:sz w:val="28"/>
          <w:szCs w:val="28"/>
        </w:rPr>
        <w:t>Концепци</w:t>
      </w:r>
      <w:r w:rsidR="00206F9A">
        <w:rPr>
          <w:sz w:val="28"/>
          <w:szCs w:val="28"/>
        </w:rPr>
        <w:t>я образовательной системы новой дошкольной</w:t>
      </w:r>
      <w:r w:rsidRPr="0024285B">
        <w:rPr>
          <w:sz w:val="28"/>
          <w:szCs w:val="28"/>
        </w:rPr>
        <w:t xml:space="preserve"> образовате</w:t>
      </w:r>
      <w:r w:rsidR="00206F9A">
        <w:rPr>
          <w:sz w:val="28"/>
          <w:szCs w:val="28"/>
        </w:rPr>
        <w:t>льной Организации</w:t>
      </w:r>
      <w:r w:rsidRPr="0024285B">
        <w:rPr>
          <w:sz w:val="28"/>
          <w:szCs w:val="28"/>
        </w:rPr>
        <w:t>.</w:t>
      </w:r>
      <w:r w:rsidR="00140A34">
        <w:rPr>
          <w:sz w:val="28"/>
          <w:szCs w:val="28"/>
        </w:rPr>
        <w:t xml:space="preserve"> ________________________________26</w:t>
      </w:r>
    </w:p>
    <w:p w:rsidR="008B580A" w:rsidRDefault="008B580A" w:rsidP="001A796C">
      <w:pPr>
        <w:pStyle w:val="Default"/>
        <w:numPr>
          <w:ilvl w:val="1"/>
          <w:numId w:val="1"/>
        </w:numPr>
        <w:rPr>
          <w:b/>
          <w:sz w:val="28"/>
          <w:szCs w:val="28"/>
        </w:rPr>
      </w:pPr>
      <w:r w:rsidRPr="0024285B">
        <w:rPr>
          <w:sz w:val="28"/>
          <w:szCs w:val="28"/>
        </w:rPr>
        <w:t>Концепц</w:t>
      </w:r>
      <w:r w:rsidR="00206F9A">
        <w:rPr>
          <w:sz w:val="28"/>
          <w:szCs w:val="28"/>
        </w:rPr>
        <w:t>ия обеспечивающей системы новой дошкольной образовательной Организации</w:t>
      </w:r>
      <w:r w:rsidRPr="0024285B">
        <w:rPr>
          <w:sz w:val="28"/>
          <w:szCs w:val="28"/>
        </w:rPr>
        <w:t>.</w:t>
      </w:r>
      <w:r w:rsidR="006B551B">
        <w:rPr>
          <w:sz w:val="28"/>
          <w:szCs w:val="28"/>
        </w:rPr>
        <w:t xml:space="preserve"> ________________________________37</w:t>
      </w:r>
    </w:p>
    <w:p w:rsidR="008B580A" w:rsidRPr="00566C7E" w:rsidRDefault="008B580A" w:rsidP="001A796C">
      <w:pPr>
        <w:pStyle w:val="Default"/>
        <w:numPr>
          <w:ilvl w:val="1"/>
          <w:numId w:val="1"/>
        </w:numPr>
        <w:rPr>
          <w:b/>
          <w:sz w:val="28"/>
          <w:szCs w:val="28"/>
        </w:rPr>
      </w:pPr>
      <w:r w:rsidRPr="0024285B">
        <w:rPr>
          <w:sz w:val="28"/>
          <w:szCs w:val="28"/>
        </w:rPr>
        <w:t>Конц</w:t>
      </w:r>
      <w:r w:rsidR="00206F9A">
        <w:rPr>
          <w:sz w:val="28"/>
          <w:szCs w:val="28"/>
        </w:rPr>
        <w:t>епция управляющей системы новой дошкольной образовательной Организации</w:t>
      </w:r>
      <w:r w:rsidRPr="0024285B">
        <w:rPr>
          <w:sz w:val="28"/>
          <w:szCs w:val="28"/>
        </w:rPr>
        <w:t>.</w:t>
      </w:r>
      <w:r w:rsidR="006B551B">
        <w:rPr>
          <w:sz w:val="28"/>
          <w:szCs w:val="28"/>
        </w:rPr>
        <w:t xml:space="preserve"> _______________________________________________42</w:t>
      </w:r>
    </w:p>
    <w:p w:rsidR="008B580A" w:rsidRDefault="008B580A" w:rsidP="001A796C">
      <w:pPr>
        <w:pStyle w:val="Default"/>
        <w:numPr>
          <w:ilvl w:val="1"/>
          <w:numId w:val="1"/>
        </w:numPr>
        <w:rPr>
          <w:b/>
          <w:sz w:val="28"/>
          <w:szCs w:val="28"/>
        </w:rPr>
      </w:pPr>
      <w:r w:rsidRPr="0024285B">
        <w:rPr>
          <w:sz w:val="28"/>
          <w:szCs w:val="28"/>
        </w:rPr>
        <w:t>Концепция желаемого состояния детско-</w:t>
      </w:r>
      <w:r w:rsidR="00206F9A">
        <w:rPr>
          <w:sz w:val="28"/>
          <w:szCs w:val="28"/>
        </w:rPr>
        <w:t>взрослого сообщества дошкольной</w:t>
      </w:r>
      <w:r w:rsidRPr="0024285B">
        <w:rPr>
          <w:sz w:val="28"/>
          <w:szCs w:val="28"/>
        </w:rPr>
        <w:t xml:space="preserve"> образова</w:t>
      </w:r>
      <w:r w:rsidR="00206F9A">
        <w:rPr>
          <w:sz w:val="28"/>
          <w:szCs w:val="28"/>
        </w:rPr>
        <w:t>тельной Организации</w:t>
      </w:r>
      <w:r w:rsidRPr="0024285B">
        <w:rPr>
          <w:sz w:val="28"/>
          <w:szCs w:val="28"/>
        </w:rPr>
        <w:t>.</w:t>
      </w:r>
      <w:r w:rsidR="006B551B">
        <w:rPr>
          <w:sz w:val="28"/>
          <w:szCs w:val="28"/>
        </w:rPr>
        <w:t xml:space="preserve"> _____________________44</w:t>
      </w:r>
    </w:p>
    <w:p w:rsidR="008B580A" w:rsidRPr="0024285B" w:rsidRDefault="008B580A" w:rsidP="001A796C">
      <w:pPr>
        <w:pStyle w:val="Default"/>
        <w:ind w:left="720"/>
        <w:rPr>
          <w:b/>
          <w:sz w:val="28"/>
          <w:szCs w:val="28"/>
        </w:rPr>
      </w:pPr>
    </w:p>
    <w:p w:rsidR="008B580A" w:rsidRPr="00232BFA" w:rsidRDefault="008B580A" w:rsidP="001A796C">
      <w:pPr>
        <w:pStyle w:val="Default"/>
        <w:rPr>
          <w:b/>
          <w:sz w:val="28"/>
          <w:szCs w:val="28"/>
        </w:rPr>
      </w:pPr>
      <w:r w:rsidRPr="00232BFA">
        <w:rPr>
          <w:b/>
          <w:sz w:val="28"/>
          <w:szCs w:val="28"/>
        </w:rPr>
        <w:t>5. Стратегия и тактика</w:t>
      </w:r>
      <w:r w:rsidR="00206F9A">
        <w:rPr>
          <w:b/>
          <w:sz w:val="28"/>
          <w:szCs w:val="28"/>
        </w:rPr>
        <w:t xml:space="preserve"> перехода (перевода) дошкольной образовательной Организации</w:t>
      </w:r>
      <w:r w:rsidRPr="00232BFA">
        <w:rPr>
          <w:b/>
          <w:sz w:val="28"/>
          <w:szCs w:val="28"/>
        </w:rPr>
        <w:t xml:space="preserve"> в новое состояние</w:t>
      </w:r>
      <w:r w:rsidR="001A796C">
        <w:rPr>
          <w:b/>
          <w:sz w:val="28"/>
          <w:szCs w:val="28"/>
        </w:rPr>
        <w:t xml:space="preserve"> ___________________46</w:t>
      </w:r>
    </w:p>
    <w:p w:rsidR="008B580A" w:rsidRDefault="008B580A" w:rsidP="001A796C">
      <w:pPr>
        <w:pStyle w:val="Default"/>
        <w:rPr>
          <w:sz w:val="28"/>
          <w:szCs w:val="28"/>
        </w:rPr>
      </w:pPr>
      <w:r>
        <w:rPr>
          <w:sz w:val="28"/>
          <w:szCs w:val="28"/>
        </w:rPr>
        <w:t xml:space="preserve">5.1.  </w:t>
      </w:r>
      <w:r w:rsidR="00206F9A">
        <w:rPr>
          <w:sz w:val="28"/>
          <w:szCs w:val="28"/>
        </w:rPr>
        <w:t xml:space="preserve">  Стратегия развития дошкольной образовательной Организации</w:t>
      </w:r>
    </w:p>
    <w:p w:rsidR="008B580A" w:rsidRDefault="008B580A" w:rsidP="001A796C">
      <w:pPr>
        <w:pStyle w:val="Default"/>
        <w:rPr>
          <w:sz w:val="28"/>
          <w:szCs w:val="28"/>
        </w:rPr>
      </w:pPr>
      <w:r>
        <w:rPr>
          <w:sz w:val="28"/>
          <w:szCs w:val="28"/>
        </w:rPr>
        <w:t>5.2.    Конкретные цели ближайшего шага развития</w:t>
      </w:r>
    </w:p>
    <w:p w:rsidR="008B580A" w:rsidRDefault="008B580A" w:rsidP="001A796C">
      <w:pPr>
        <w:pStyle w:val="Default"/>
        <w:rPr>
          <w:sz w:val="28"/>
          <w:szCs w:val="28"/>
        </w:rPr>
      </w:pPr>
      <w:r>
        <w:rPr>
          <w:sz w:val="28"/>
          <w:szCs w:val="28"/>
        </w:rPr>
        <w:t xml:space="preserve">5.3.    План мероприятий по реализации программы </w:t>
      </w:r>
    </w:p>
    <w:p w:rsidR="008B580A" w:rsidRPr="00627D48" w:rsidRDefault="008B580A" w:rsidP="001A796C">
      <w:pPr>
        <w:pStyle w:val="Default"/>
        <w:rPr>
          <w:b/>
          <w:sz w:val="28"/>
          <w:szCs w:val="28"/>
        </w:rPr>
      </w:pPr>
      <w:r w:rsidRPr="004F49D7">
        <w:rPr>
          <w:b/>
          <w:sz w:val="28"/>
          <w:szCs w:val="28"/>
        </w:rPr>
        <w:t>6. Ожидаемые результаты реализации программы стра</w:t>
      </w:r>
      <w:r w:rsidR="00206F9A">
        <w:rPr>
          <w:b/>
          <w:sz w:val="28"/>
          <w:szCs w:val="28"/>
        </w:rPr>
        <w:t>тегического развития дошкольной образовательн</w:t>
      </w:r>
      <w:r w:rsidRPr="004F49D7">
        <w:rPr>
          <w:b/>
          <w:sz w:val="28"/>
          <w:szCs w:val="28"/>
        </w:rPr>
        <w:t>о</w:t>
      </w:r>
      <w:r w:rsidR="00206F9A">
        <w:rPr>
          <w:b/>
          <w:sz w:val="28"/>
          <w:szCs w:val="28"/>
        </w:rPr>
        <w:t>й Организации</w:t>
      </w:r>
      <w:r>
        <w:rPr>
          <w:sz w:val="28"/>
          <w:szCs w:val="28"/>
        </w:rPr>
        <w:t>______________</w:t>
      </w:r>
      <w:r w:rsidR="001A796C">
        <w:rPr>
          <w:sz w:val="28"/>
          <w:szCs w:val="28"/>
        </w:rPr>
        <w:t>__</w:t>
      </w:r>
      <w:r w:rsidR="001A796C">
        <w:rPr>
          <w:b/>
          <w:sz w:val="28"/>
          <w:szCs w:val="28"/>
        </w:rPr>
        <w:t>54</w:t>
      </w:r>
    </w:p>
    <w:p w:rsidR="008B580A" w:rsidRDefault="008B580A" w:rsidP="001A796C">
      <w:pPr>
        <w:pStyle w:val="Default"/>
        <w:rPr>
          <w:sz w:val="28"/>
          <w:szCs w:val="28"/>
        </w:rPr>
      </w:pPr>
      <w:r w:rsidRPr="00627D48">
        <w:rPr>
          <w:b/>
          <w:sz w:val="28"/>
          <w:szCs w:val="28"/>
        </w:rPr>
        <w:t>7. Механизм реализации программы</w:t>
      </w:r>
      <w:r w:rsidR="001A796C">
        <w:rPr>
          <w:b/>
          <w:sz w:val="28"/>
          <w:szCs w:val="28"/>
        </w:rPr>
        <w:t xml:space="preserve">  ______________________________55</w:t>
      </w:r>
    </w:p>
    <w:p w:rsidR="008B580A" w:rsidRDefault="008B580A" w:rsidP="001A796C">
      <w:pPr>
        <w:pStyle w:val="Default"/>
        <w:rPr>
          <w:b/>
          <w:sz w:val="28"/>
          <w:szCs w:val="28"/>
        </w:rPr>
        <w:sectPr w:rsidR="008B580A" w:rsidSect="00294CD9">
          <w:pgSz w:w="11906" w:h="16838"/>
          <w:pgMar w:top="1134" w:right="851" w:bottom="1134" w:left="1701" w:header="709" w:footer="709" w:gutter="0"/>
          <w:cols w:space="708"/>
          <w:docGrid w:linePitch="360"/>
        </w:sectPr>
      </w:pPr>
      <w:r w:rsidRPr="004F49D7">
        <w:rPr>
          <w:b/>
          <w:sz w:val="28"/>
          <w:szCs w:val="28"/>
        </w:rPr>
        <w:t>8. Бюджет программы</w:t>
      </w:r>
      <w:r>
        <w:rPr>
          <w:b/>
          <w:sz w:val="28"/>
          <w:szCs w:val="28"/>
        </w:rPr>
        <w:t xml:space="preserve"> </w:t>
      </w:r>
      <w:r w:rsidR="001A796C">
        <w:rPr>
          <w:b/>
          <w:sz w:val="28"/>
          <w:szCs w:val="28"/>
        </w:rPr>
        <w:t xml:space="preserve"> </w:t>
      </w:r>
      <w:r>
        <w:rPr>
          <w:b/>
          <w:sz w:val="28"/>
          <w:szCs w:val="28"/>
        </w:rPr>
        <w:t>_____________</w:t>
      </w:r>
      <w:r w:rsidR="001A796C">
        <w:rPr>
          <w:b/>
          <w:sz w:val="28"/>
          <w:szCs w:val="28"/>
        </w:rPr>
        <w:t>______________________________61</w:t>
      </w:r>
    </w:p>
    <w:p w:rsidR="008B580A" w:rsidRPr="009C6ADD" w:rsidRDefault="008213CC" w:rsidP="00FF484A">
      <w:pPr>
        <w:pStyle w:val="a4"/>
        <w:numPr>
          <w:ilvl w:val="0"/>
          <w:numId w:val="69"/>
        </w:numPr>
        <w:tabs>
          <w:tab w:val="left" w:pos="3300"/>
        </w:tabs>
        <w:spacing w:after="0"/>
        <w:jc w:val="center"/>
        <w:rPr>
          <w:rFonts w:ascii="Times New Roman" w:hAnsi="Times New Roman" w:cs="Times New Roman"/>
          <w:b/>
          <w:sz w:val="28"/>
          <w:szCs w:val="28"/>
        </w:rPr>
      </w:pPr>
      <w:r w:rsidRPr="009C6ADD">
        <w:rPr>
          <w:rFonts w:ascii="Times New Roman" w:hAnsi="Times New Roman" w:cs="Times New Roman"/>
          <w:noProof/>
          <w:color w:val="000099"/>
          <w:sz w:val="56"/>
          <w:szCs w:val="56"/>
          <w:lang w:eastAsia="ru-RU"/>
        </w:rPr>
        <w:lastRenderedPageBreak/>
        <w:drawing>
          <wp:anchor distT="0" distB="0" distL="114300" distR="114300" simplePos="0" relativeHeight="251625472" behindDoc="0" locked="0" layoutInCell="1" allowOverlap="1" wp14:anchorId="013D2F76" wp14:editId="2352622A">
            <wp:simplePos x="0" y="0"/>
            <wp:positionH relativeFrom="margin">
              <wp:posOffset>7442835</wp:posOffset>
            </wp:positionH>
            <wp:positionV relativeFrom="paragraph">
              <wp:posOffset>-178435</wp:posOffset>
            </wp:positionV>
            <wp:extent cx="1259840" cy="1259840"/>
            <wp:effectExtent l="114300" t="95250" r="302260" b="264160"/>
            <wp:wrapSquare wrapText="bothSides"/>
            <wp:docPr id="33" name="Рисунок 33"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B580A" w:rsidRPr="009C6ADD">
        <w:rPr>
          <w:rFonts w:ascii="Times New Roman" w:hAnsi="Times New Roman" w:cs="Times New Roman"/>
          <w:b/>
          <w:sz w:val="36"/>
          <w:szCs w:val="36"/>
        </w:rPr>
        <w:t>Краткая аннотация программы (паспорт)</w:t>
      </w:r>
    </w:p>
    <w:p w:rsidR="008B580A" w:rsidRDefault="009C6ADD" w:rsidP="008B580A">
      <w:pPr>
        <w:pStyle w:val="Default"/>
        <w:ind w:left="720"/>
        <w:rPr>
          <w:b/>
          <w:sz w:val="28"/>
          <w:szCs w:val="28"/>
        </w:rPr>
      </w:pPr>
      <w:r>
        <w:rPr>
          <w:b/>
          <w:noProof/>
          <w:sz w:val="28"/>
          <w:szCs w:val="28"/>
          <w:lang w:eastAsia="ru-RU"/>
        </w:rPr>
        <w:drawing>
          <wp:anchor distT="0" distB="0" distL="114300" distR="114300" simplePos="0" relativeHeight="251632640" behindDoc="0" locked="0" layoutInCell="1" allowOverlap="1" wp14:anchorId="61994C47" wp14:editId="51103BF3">
            <wp:simplePos x="0" y="0"/>
            <wp:positionH relativeFrom="margin">
              <wp:posOffset>994410</wp:posOffset>
            </wp:positionH>
            <wp:positionV relativeFrom="paragraph">
              <wp:posOffset>124460</wp:posOffset>
            </wp:positionV>
            <wp:extent cx="6076950" cy="352425"/>
            <wp:effectExtent l="0" t="0" r="0" b="9525"/>
            <wp:wrapSquare wrapText="bothSides"/>
            <wp:docPr id="40" name="Рисунок 40"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15746" w:type="dxa"/>
        <w:tblInd w:w="-526" w:type="dxa"/>
        <w:tblLook w:val="04A0" w:firstRow="1" w:lastRow="0" w:firstColumn="1" w:lastColumn="0" w:noHBand="0" w:noVBand="1"/>
      </w:tblPr>
      <w:tblGrid>
        <w:gridCol w:w="580"/>
        <w:gridCol w:w="1926"/>
        <w:gridCol w:w="13240"/>
      </w:tblGrid>
      <w:tr w:rsidR="008B580A" w:rsidTr="00717797">
        <w:trPr>
          <w:trHeight w:val="72"/>
        </w:trPr>
        <w:tc>
          <w:tcPr>
            <w:tcW w:w="580" w:type="dxa"/>
          </w:tcPr>
          <w:p w:rsidR="008B580A" w:rsidRPr="00F01B88" w:rsidRDefault="008B580A" w:rsidP="0080484A">
            <w:pPr>
              <w:pStyle w:val="Default"/>
            </w:pPr>
            <w:r w:rsidRPr="00F01B88">
              <w:t>1.</w:t>
            </w:r>
          </w:p>
        </w:tc>
        <w:tc>
          <w:tcPr>
            <w:tcW w:w="1926" w:type="dxa"/>
          </w:tcPr>
          <w:p w:rsidR="008B580A" w:rsidRPr="00F01B88" w:rsidRDefault="008B580A" w:rsidP="0080484A">
            <w:pPr>
              <w:pStyle w:val="Default"/>
            </w:pPr>
            <w:r w:rsidRPr="00F01B88">
              <w:t>Наименование программы</w:t>
            </w:r>
          </w:p>
        </w:tc>
        <w:tc>
          <w:tcPr>
            <w:tcW w:w="13240" w:type="dxa"/>
          </w:tcPr>
          <w:p w:rsidR="008B580A" w:rsidRPr="00F01B88" w:rsidRDefault="008B580A" w:rsidP="0080484A">
            <w:pPr>
              <w:pStyle w:val="Default"/>
            </w:pPr>
            <w:r w:rsidRPr="00F01B88">
              <w:t>Програм</w:t>
            </w:r>
            <w:r>
              <w:t>ма стратегического развития МДОО</w:t>
            </w:r>
            <w:r w:rsidRPr="00F01B88">
              <w:t xml:space="preserve"> д</w:t>
            </w:r>
            <w:r>
              <w:t>етский сад</w:t>
            </w:r>
            <w:r w:rsidRPr="00F01B88">
              <w:t xml:space="preserve"> № 61 </w:t>
            </w:r>
            <w:r>
              <w:t>на период 2014-2019</w:t>
            </w:r>
            <w:r w:rsidRPr="00F01B88">
              <w:t xml:space="preserve"> гг.</w:t>
            </w:r>
          </w:p>
        </w:tc>
      </w:tr>
      <w:tr w:rsidR="008B580A" w:rsidTr="00717797">
        <w:trPr>
          <w:trHeight w:val="72"/>
        </w:trPr>
        <w:tc>
          <w:tcPr>
            <w:tcW w:w="580" w:type="dxa"/>
          </w:tcPr>
          <w:p w:rsidR="008B580A" w:rsidRPr="00F01B88" w:rsidRDefault="008B580A" w:rsidP="0080484A">
            <w:pPr>
              <w:pStyle w:val="Default"/>
            </w:pPr>
            <w:r w:rsidRPr="00F01B88">
              <w:t>2.</w:t>
            </w:r>
          </w:p>
        </w:tc>
        <w:tc>
          <w:tcPr>
            <w:tcW w:w="1926" w:type="dxa"/>
          </w:tcPr>
          <w:p w:rsidR="008B580A" w:rsidRPr="00F01B88" w:rsidRDefault="008B580A" w:rsidP="0080484A">
            <w:pPr>
              <w:pStyle w:val="Default"/>
            </w:pPr>
            <w:r w:rsidRPr="00F01B88">
              <w:t>Основания для разработки Программы</w:t>
            </w:r>
          </w:p>
        </w:tc>
        <w:tc>
          <w:tcPr>
            <w:tcW w:w="13240" w:type="dxa"/>
          </w:tcPr>
          <w:p w:rsidR="008B580A" w:rsidRPr="00374E8D" w:rsidRDefault="008B580A"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Национальная образовательная инициатива «Наша новая школа», утверждена Президентом РФ от 04.02.2010 № пр-271;</w:t>
            </w:r>
          </w:p>
          <w:p w:rsidR="00F92868" w:rsidRPr="00374E8D" w:rsidRDefault="00F92868"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Федеральный закон «Об образовании в Российской Федерации»  от 29 декабря 2012 г. № 273-ФЗ</w:t>
            </w:r>
            <w:r w:rsidR="00374E8D">
              <w:rPr>
                <w:rFonts w:ascii="Times New Roman" w:hAnsi="Times New Roman" w:cs="Times New Roman"/>
                <w:sz w:val="24"/>
                <w:szCs w:val="24"/>
              </w:rPr>
              <w:t>;</w:t>
            </w:r>
          </w:p>
          <w:p w:rsidR="003D3938" w:rsidRDefault="003D3938"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Указ Президента РФ от 09.10.2007 г. № 1351 «Об утверждении концепции демографической политики РФ на период до 2025 года»;</w:t>
            </w:r>
          </w:p>
          <w:p w:rsidR="003D2F4F" w:rsidRPr="00374E8D" w:rsidRDefault="003D2F4F" w:rsidP="005A406F">
            <w:pPr>
              <w:pStyle w:val="a4"/>
              <w:numPr>
                <w:ilvl w:val="0"/>
                <w:numId w:val="10"/>
              </w:numPr>
              <w:ind w:left="284" w:hanging="284"/>
              <w:rPr>
                <w:rFonts w:ascii="Times New Roman" w:hAnsi="Times New Roman" w:cs="Times New Roman"/>
                <w:sz w:val="24"/>
                <w:szCs w:val="24"/>
              </w:rPr>
            </w:pPr>
            <w:r w:rsidRPr="003D2F4F">
              <w:rPr>
                <w:rFonts w:ascii="Times New Roman" w:hAnsi="Times New Roman" w:cs="Times New Roman"/>
                <w:sz w:val="24"/>
                <w:szCs w:val="24"/>
              </w:rPr>
              <w:t>Указ Президента РФ от 01 июня 2012 г. N 761 «О Национальной стратегии действий в интересах детей на 2012–2017 годы»</w:t>
            </w:r>
            <w:r>
              <w:rPr>
                <w:rFonts w:ascii="Times New Roman" w:hAnsi="Times New Roman" w:cs="Times New Roman"/>
                <w:sz w:val="24"/>
                <w:szCs w:val="24"/>
              </w:rPr>
              <w:t>;</w:t>
            </w:r>
          </w:p>
          <w:p w:rsidR="003D3938" w:rsidRPr="00374E8D" w:rsidRDefault="003D3938"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w:t>
            </w:r>
            <w:r w:rsidR="00374E8D">
              <w:rPr>
                <w:rFonts w:ascii="Times New Roman" w:hAnsi="Times New Roman" w:cs="Times New Roman"/>
                <w:sz w:val="24"/>
                <w:szCs w:val="24"/>
              </w:rPr>
              <w:t xml:space="preserve">дарта дошкольного образования"; </w:t>
            </w:r>
          </w:p>
          <w:p w:rsidR="008B580A" w:rsidRPr="00374E8D" w:rsidRDefault="008B580A"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План действий по модернизации общего образования на 2011 – 2015 гг., утвержден Распоряжением Правительства РФ от 07.09.2010 № 150–р;</w:t>
            </w:r>
          </w:p>
          <w:p w:rsidR="008B580A" w:rsidRPr="00374E8D" w:rsidRDefault="008B580A"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 утверждена распоряжением Правительства РФ от 17.11.2008 г. № 1662 –</w:t>
            </w:r>
            <w:r w:rsidR="00374E8D">
              <w:rPr>
                <w:rFonts w:ascii="Times New Roman" w:hAnsi="Times New Roman" w:cs="Times New Roman"/>
                <w:sz w:val="24"/>
                <w:szCs w:val="24"/>
              </w:rPr>
              <w:t xml:space="preserve"> </w:t>
            </w:r>
            <w:r w:rsidRPr="00374E8D">
              <w:rPr>
                <w:rFonts w:ascii="Times New Roman" w:hAnsi="Times New Roman" w:cs="Times New Roman"/>
                <w:sz w:val="24"/>
                <w:szCs w:val="24"/>
              </w:rPr>
              <w:t>р;</w:t>
            </w:r>
          </w:p>
          <w:p w:rsidR="008B580A" w:rsidRPr="00374E8D" w:rsidRDefault="008B580A"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Федеральный государственный стандарт начального общего образования, утвержден приказом Министерства образования и науки РФ от 06.10.2011 № 373;</w:t>
            </w:r>
          </w:p>
          <w:p w:rsidR="008B580A" w:rsidRPr="00374E8D" w:rsidRDefault="00BD3F15"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374E8D">
              <w:rPr>
                <w:rFonts w:ascii="Times New Roman" w:hAnsi="Times New Roman" w:cs="Times New Roman"/>
                <w:sz w:val="24"/>
                <w:szCs w:val="24"/>
              </w:rPr>
              <w:t>;</w:t>
            </w:r>
            <w:r w:rsidRPr="00374E8D">
              <w:rPr>
                <w:rFonts w:ascii="Times New Roman" w:hAnsi="Times New Roman" w:cs="Times New Roman"/>
                <w:sz w:val="24"/>
                <w:szCs w:val="24"/>
              </w:rPr>
              <w:t xml:space="preserve"> </w:t>
            </w:r>
          </w:p>
          <w:p w:rsidR="003D3938" w:rsidRPr="00374E8D" w:rsidRDefault="00374E8D" w:rsidP="005A406F">
            <w:pPr>
              <w:pStyle w:val="a4"/>
              <w:numPr>
                <w:ilvl w:val="0"/>
                <w:numId w:val="10"/>
              </w:numPr>
              <w:ind w:left="284" w:hanging="284"/>
              <w:rPr>
                <w:rFonts w:ascii="Times New Roman" w:hAnsi="Times New Roman" w:cs="Times New Roman"/>
                <w:sz w:val="24"/>
                <w:szCs w:val="24"/>
              </w:rPr>
            </w:pPr>
            <w:r>
              <w:rPr>
                <w:rFonts w:ascii="Times New Roman" w:hAnsi="Times New Roman" w:cs="Times New Roman"/>
                <w:color w:val="000000"/>
                <w:sz w:val="24"/>
                <w:szCs w:val="24"/>
                <w:shd w:val="clear" w:color="auto" w:fill="FFFFFF"/>
              </w:rPr>
              <w:t>Государственная программа Ярославской области</w:t>
            </w:r>
            <w:r w:rsidR="003D3938" w:rsidRPr="00374E8D">
              <w:rPr>
                <w:rFonts w:ascii="Times New Roman" w:hAnsi="Times New Roman" w:cs="Times New Roman"/>
                <w:color w:val="000000"/>
                <w:sz w:val="24"/>
                <w:szCs w:val="24"/>
                <w:shd w:val="clear" w:color="auto" w:fill="FFFFFF"/>
              </w:rPr>
              <w:t>  «Развитие образования и молодежная политика в Ярославско</w:t>
            </w:r>
            <w:r w:rsidR="009F076D">
              <w:rPr>
                <w:rFonts w:ascii="Times New Roman" w:hAnsi="Times New Roman" w:cs="Times New Roman"/>
                <w:color w:val="000000"/>
                <w:sz w:val="24"/>
                <w:szCs w:val="24"/>
                <w:shd w:val="clear" w:color="auto" w:fill="FFFFFF"/>
              </w:rPr>
              <w:t xml:space="preserve">й области» на 2014 - 2020 годы. </w:t>
            </w:r>
            <w:r w:rsidR="003D3938" w:rsidRPr="00374E8D">
              <w:rPr>
                <w:rFonts w:ascii="Times New Roman" w:hAnsi="Times New Roman" w:cs="Times New Roman"/>
                <w:color w:val="000000"/>
                <w:sz w:val="24"/>
                <w:szCs w:val="24"/>
                <w:shd w:val="clear" w:color="auto" w:fill="FFFFFF"/>
              </w:rPr>
              <w:t>Утверждена постановлением Правительств</w:t>
            </w:r>
            <w:r w:rsidR="009F076D">
              <w:rPr>
                <w:rFonts w:ascii="Times New Roman" w:hAnsi="Times New Roman" w:cs="Times New Roman"/>
                <w:color w:val="000000"/>
                <w:sz w:val="24"/>
                <w:szCs w:val="24"/>
                <w:shd w:val="clear" w:color="auto" w:fill="FFFFFF"/>
              </w:rPr>
              <w:t>а области от 30.05.2013 № 524-п;</w:t>
            </w:r>
          </w:p>
          <w:p w:rsidR="003D3938" w:rsidRPr="003D3938" w:rsidRDefault="00374E8D" w:rsidP="005A406F">
            <w:pPr>
              <w:pStyle w:val="af"/>
              <w:numPr>
                <w:ilvl w:val="0"/>
                <w:numId w:val="10"/>
              </w:numPr>
              <w:spacing w:after="0"/>
              <w:ind w:left="284" w:hanging="284"/>
              <w:rPr>
                <w:rFonts w:ascii="Times New Roman" w:eastAsia="Times New Roman" w:hAnsi="Times New Roman" w:cs="Times New Roman"/>
                <w:caps/>
                <w:sz w:val="24"/>
                <w:szCs w:val="24"/>
                <w:lang w:eastAsia="ru-RU"/>
              </w:rPr>
            </w:pPr>
            <w:r>
              <w:rPr>
                <w:rFonts w:ascii="Times New Roman" w:hAnsi="Times New Roman" w:cs="Times New Roman"/>
                <w:sz w:val="24"/>
                <w:szCs w:val="24"/>
              </w:rPr>
              <w:t>Ведомственная целевая программа</w:t>
            </w:r>
            <w:r w:rsidR="003D3938" w:rsidRPr="00374E8D">
              <w:rPr>
                <w:rFonts w:ascii="Times New Roman" w:hAnsi="Times New Roman" w:cs="Times New Roman"/>
                <w:sz w:val="24"/>
                <w:szCs w:val="24"/>
              </w:rPr>
              <w:t xml:space="preserve"> департамента образования Ярославской области на 2014 год и на плановый период 2015 и 2016 годов. Утверждена </w:t>
            </w:r>
            <w:r w:rsidR="003D3938" w:rsidRPr="003D3938">
              <w:rPr>
                <w:rFonts w:ascii="Times New Roman" w:eastAsia="Times New Roman" w:hAnsi="Times New Roman" w:cs="Times New Roman"/>
                <w:sz w:val="24"/>
                <w:szCs w:val="24"/>
                <w:lang w:eastAsia="ru-RU"/>
              </w:rPr>
              <w:t>приказом департамента образования Ярославской области</w:t>
            </w:r>
            <w:r w:rsidR="00BD3F15" w:rsidRPr="00374E8D">
              <w:rPr>
                <w:rFonts w:ascii="Times New Roman" w:eastAsia="Times New Roman" w:hAnsi="Times New Roman" w:cs="Times New Roman"/>
                <w:sz w:val="24"/>
                <w:szCs w:val="24"/>
                <w:lang w:eastAsia="ru-RU"/>
              </w:rPr>
              <w:t xml:space="preserve"> </w:t>
            </w:r>
            <w:r w:rsidR="003D3938" w:rsidRPr="003D3938">
              <w:rPr>
                <w:rFonts w:ascii="Times New Roman" w:eastAsia="Times New Roman" w:hAnsi="Times New Roman" w:cs="Times New Roman"/>
                <w:sz w:val="24"/>
                <w:szCs w:val="24"/>
                <w:lang w:eastAsia="ru-RU"/>
              </w:rPr>
              <w:t>от 21.02.2014  № 09-нп</w:t>
            </w:r>
            <w:r>
              <w:rPr>
                <w:rFonts w:ascii="Times New Roman" w:eastAsia="Times New Roman" w:hAnsi="Times New Roman" w:cs="Times New Roman"/>
                <w:sz w:val="24"/>
                <w:szCs w:val="24"/>
                <w:lang w:eastAsia="ru-RU"/>
              </w:rPr>
              <w:t>;</w:t>
            </w:r>
          </w:p>
          <w:p w:rsidR="008B580A" w:rsidRPr="00374E8D" w:rsidRDefault="00BD3F15"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374E8D">
              <w:rPr>
                <w:rFonts w:ascii="Times New Roman" w:hAnsi="Times New Roman" w:cs="Times New Roman"/>
                <w:sz w:val="24"/>
                <w:szCs w:val="24"/>
              </w:rPr>
              <w:t>;</w:t>
            </w:r>
          </w:p>
          <w:p w:rsidR="00374E8D" w:rsidRDefault="00DF3252" w:rsidP="005A406F">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lastRenderedPageBreak/>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374E8D">
              <w:rPr>
                <w:rFonts w:ascii="Times New Roman" w:hAnsi="Times New Roman" w:cs="Times New Roman"/>
                <w:sz w:val="24"/>
                <w:szCs w:val="24"/>
              </w:rPr>
              <w:t xml:space="preserve">аммам дошкольного образования». </w:t>
            </w:r>
            <w:r w:rsidRPr="00374E8D">
              <w:rPr>
                <w:rFonts w:ascii="Times New Roman" w:hAnsi="Times New Roman" w:cs="Times New Roman"/>
                <w:sz w:val="24"/>
                <w:szCs w:val="24"/>
              </w:rPr>
              <w:t>Зарегистрировано в Ми</w:t>
            </w:r>
            <w:r w:rsidR="00374E8D">
              <w:rPr>
                <w:rFonts w:ascii="Times New Roman" w:hAnsi="Times New Roman" w:cs="Times New Roman"/>
                <w:sz w:val="24"/>
                <w:szCs w:val="24"/>
              </w:rPr>
              <w:t>нюсте России 26.09.2013 № 30038;</w:t>
            </w:r>
          </w:p>
          <w:p w:rsidR="00DF3252" w:rsidRPr="00374E8D" w:rsidRDefault="00374E8D" w:rsidP="005A406F">
            <w:pPr>
              <w:pStyle w:val="a4"/>
              <w:numPr>
                <w:ilvl w:val="0"/>
                <w:numId w:val="10"/>
              </w:numPr>
              <w:ind w:left="284" w:hanging="284"/>
              <w:rPr>
                <w:rFonts w:ascii="Times New Roman" w:hAnsi="Times New Roman" w:cs="Times New Roman"/>
                <w:sz w:val="24"/>
                <w:szCs w:val="24"/>
              </w:rPr>
            </w:pPr>
            <w:r>
              <w:rPr>
                <w:rFonts w:ascii="Times New Roman" w:hAnsi="Times New Roman" w:cs="Times New Roman"/>
                <w:sz w:val="24"/>
                <w:szCs w:val="24"/>
              </w:rPr>
              <w:t>Приложение к приказу</w:t>
            </w:r>
            <w:r w:rsidR="00DF3252" w:rsidRPr="00374E8D">
              <w:rPr>
                <w:rFonts w:ascii="Times New Roman" w:hAnsi="Times New Roman" w:cs="Times New Roman"/>
                <w:sz w:val="24"/>
                <w:szCs w:val="24"/>
              </w:rPr>
              <w:t xml:space="preserve"> №1014 Минобрнауки РФ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4"/>
                <w:szCs w:val="24"/>
              </w:rPr>
              <w:t>;</w:t>
            </w:r>
          </w:p>
          <w:p w:rsidR="00962FE5" w:rsidRPr="00717797" w:rsidRDefault="00DF3252" w:rsidP="00717797">
            <w:pPr>
              <w:pStyle w:val="a4"/>
              <w:numPr>
                <w:ilvl w:val="0"/>
                <w:numId w:val="10"/>
              </w:numPr>
              <w:ind w:left="284" w:hanging="284"/>
              <w:rPr>
                <w:rFonts w:ascii="Times New Roman" w:hAnsi="Times New Roman" w:cs="Times New Roman"/>
                <w:sz w:val="24"/>
                <w:szCs w:val="24"/>
              </w:rPr>
            </w:pPr>
            <w:r w:rsidRPr="00374E8D">
              <w:rPr>
                <w:rFonts w:ascii="Times New Roman" w:hAnsi="Times New Roman" w:cs="Times New Roman"/>
                <w:sz w:val="24"/>
                <w:szCs w:val="24"/>
              </w:rPr>
              <w:t>Модельный кодекс профессиональной этики педагогических работников организаций, осуществляющих образовательную деятельность, а также рекомендации по организации мероприятий н</w:t>
            </w:r>
            <w:r w:rsidR="00374E8D" w:rsidRPr="00374E8D">
              <w:rPr>
                <w:rFonts w:ascii="Times New Roman" w:hAnsi="Times New Roman" w:cs="Times New Roman"/>
                <w:sz w:val="24"/>
                <w:szCs w:val="24"/>
              </w:rPr>
              <w:t>а принятие и применение Кодекса от 06.02.2014 г., № 09-148</w:t>
            </w:r>
          </w:p>
        </w:tc>
      </w:tr>
      <w:tr w:rsidR="008B580A" w:rsidTr="00717797">
        <w:trPr>
          <w:trHeight w:val="72"/>
        </w:trPr>
        <w:tc>
          <w:tcPr>
            <w:tcW w:w="580" w:type="dxa"/>
          </w:tcPr>
          <w:p w:rsidR="008B580A" w:rsidRPr="00F01B88" w:rsidRDefault="008B580A" w:rsidP="0080484A">
            <w:pPr>
              <w:pStyle w:val="Default"/>
            </w:pPr>
            <w:r w:rsidRPr="00F01B88">
              <w:lastRenderedPageBreak/>
              <w:t>3.</w:t>
            </w:r>
          </w:p>
        </w:tc>
        <w:tc>
          <w:tcPr>
            <w:tcW w:w="1926" w:type="dxa"/>
          </w:tcPr>
          <w:p w:rsidR="008B580A" w:rsidRPr="00F01B88" w:rsidRDefault="008B580A" w:rsidP="0080484A">
            <w:pPr>
              <w:pStyle w:val="Default"/>
            </w:pPr>
            <w:r w:rsidRPr="00F01B88">
              <w:t>Заказчик программы</w:t>
            </w:r>
          </w:p>
        </w:tc>
        <w:tc>
          <w:tcPr>
            <w:tcW w:w="13240" w:type="dxa"/>
          </w:tcPr>
          <w:p w:rsidR="008B580A" w:rsidRPr="00F01B88" w:rsidRDefault="008B580A" w:rsidP="0080484A">
            <w:pPr>
              <w:pStyle w:val="Default"/>
            </w:pPr>
            <w:r w:rsidRPr="00F01B88">
              <w:t xml:space="preserve">Департамент образования мэрии г. Ярославля - Учредитель </w:t>
            </w:r>
          </w:p>
        </w:tc>
      </w:tr>
      <w:tr w:rsidR="008B580A" w:rsidTr="00717797">
        <w:trPr>
          <w:trHeight w:val="72"/>
        </w:trPr>
        <w:tc>
          <w:tcPr>
            <w:tcW w:w="580" w:type="dxa"/>
          </w:tcPr>
          <w:p w:rsidR="008B580A" w:rsidRPr="00F01B88" w:rsidRDefault="008B580A" w:rsidP="0080484A">
            <w:pPr>
              <w:pStyle w:val="Default"/>
            </w:pPr>
            <w:r w:rsidRPr="00F01B88">
              <w:t>4.</w:t>
            </w:r>
          </w:p>
        </w:tc>
        <w:tc>
          <w:tcPr>
            <w:tcW w:w="1926" w:type="dxa"/>
          </w:tcPr>
          <w:p w:rsidR="008B580A" w:rsidRPr="00F01B88" w:rsidRDefault="008B580A" w:rsidP="0080484A">
            <w:pPr>
              <w:pStyle w:val="Default"/>
            </w:pPr>
            <w:r w:rsidRPr="00F01B88">
              <w:t>Основные разработчики программы</w:t>
            </w:r>
          </w:p>
        </w:tc>
        <w:tc>
          <w:tcPr>
            <w:tcW w:w="13240" w:type="dxa"/>
          </w:tcPr>
          <w:p w:rsidR="008B580A" w:rsidRPr="00F01B88" w:rsidRDefault="008B580A" w:rsidP="005A406F">
            <w:pPr>
              <w:pStyle w:val="Default"/>
              <w:numPr>
                <w:ilvl w:val="0"/>
                <w:numId w:val="11"/>
              </w:numPr>
              <w:ind w:left="284" w:hanging="284"/>
            </w:pPr>
            <w:r>
              <w:t>Администрация ДОО</w:t>
            </w:r>
            <w:r w:rsidRPr="00F01B88">
              <w:t xml:space="preserve"> </w:t>
            </w:r>
          </w:p>
          <w:p w:rsidR="008B580A" w:rsidRPr="00F01B88" w:rsidRDefault="008B580A" w:rsidP="005A406F">
            <w:pPr>
              <w:pStyle w:val="Default"/>
              <w:numPr>
                <w:ilvl w:val="0"/>
                <w:numId w:val="11"/>
              </w:numPr>
              <w:ind w:left="284" w:hanging="284"/>
            </w:pPr>
            <w:r w:rsidRPr="00F01B88">
              <w:t>Творческая гру</w:t>
            </w:r>
            <w:r>
              <w:t>ппа педагогов и специалистов ДОО</w:t>
            </w:r>
            <w:r w:rsidR="009F076D">
              <w:t>.</w:t>
            </w:r>
          </w:p>
        </w:tc>
      </w:tr>
      <w:tr w:rsidR="008B580A" w:rsidTr="00717797">
        <w:trPr>
          <w:trHeight w:val="72"/>
        </w:trPr>
        <w:tc>
          <w:tcPr>
            <w:tcW w:w="580" w:type="dxa"/>
          </w:tcPr>
          <w:p w:rsidR="008B580A" w:rsidRPr="00F01B88" w:rsidRDefault="008B580A" w:rsidP="0080484A">
            <w:pPr>
              <w:pStyle w:val="Default"/>
            </w:pPr>
            <w:r w:rsidRPr="00F01B88">
              <w:t>5.</w:t>
            </w:r>
          </w:p>
        </w:tc>
        <w:tc>
          <w:tcPr>
            <w:tcW w:w="1926" w:type="dxa"/>
          </w:tcPr>
          <w:p w:rsidR="008B580A" w:rsidRPr="00F01B88" w:rsidRDefault="008B580A" w:rsidP="0080484A">
            <w:pPr>
              <w:pStyle w:val="Default"/>
            </w:pPr>
            <w:r w:rsidRPr="00F01B88">
              <w:t>Цель программы</w:t>
            </w:r>
          </w:p>
        </w:tc>
        <w:tc>
          <w:tcPr>
            <w:tcW w:w="13240" w:type="dxa"/>
          </w:tcPr>
          <w:p w:rsidR="00962FE5" w:rsidRPr="00F01B88" w:rsidRDefault="008B580A" w:rsidP="0080484A">
            <w:pPr>
              <w:pStyle w:val="Default"/>
            </w:pPr>
            <w:r w:rsidRPr="00F01B88">
              <w:t>Построение инновационной модели образоват</w:t>
            </w:r>
            <w:r w:rsidR="00104CD0">
              <w:t>ельного пространства дошкольной организации</w:t>
            </w:r>
            <w:r w:rsidRPr="00F01B88">
              <w:t xml:space="preserve"> </w:t>
            </w:r>
            <w:r w:rsidR="00FC40C6">
              <w:t xml:space="preserve"> в условиях реализации </w:t>
            </w:r>
            <w:r w:rsidR="00C9318F">
              <w:t xml:space="preserve"> образовательной политики государства.</w:t>
            </w:r>
          </w:p>
        </w:tc>
      </w:tr>
      <w:tr w:rsidR="008B580A" w:rsidTr="00717797">
        <w:trPr>
          <w:trHeight w:val="72"/>
        </w:trPr>
        <w:tc>
          <w:tcPr>
            <w:tcW w:w="580" w:type="dxa"/>
          </w:tcPr>
          <w:p w:rsidR="008B580A" w:rsidRPr="00F01B88" w:rsidRDefault="008B580A" w:rsidP="0080484A">
            <w:pPr>
              <w:pStyle w:val="Default"/>
            </w:pPr>
            <w:r w:rsidRPr="00F01B88">
              <w:t>6.</w:t>
            </w:r>
          </w:p>
        </w:tc>
        <w:tc>
          <w:tcPr>
            <w:tcW w:w="1926" w:type="dxa"/>
          </w:tcPr>
          <w:p w:rsidR="008B580A" w:rsidRPr="00F01B88" w:rsidRDefault="008B580A" w:rsidP="0080484A">
            <w:pPr>
              <w:pStyle w:val="Default"/>
            </w:pPr>
            <w:r w:rsidRPr="00F01B88">
              <w:t>Задачи программы</w:t>
            </w:r>
          </w:p>
        </w:tc>
        <w:tc>
          <w:tcPr>
            <w:tcW w:w="13240" w:type="dxa"/>
          </w:tcPr>
          <w:p w:rsidR="00A722EA" w:rsidRPr="0080484A" w:rsidRDefault="00A722EA" w:rsidP="005A406F">
            <w:pPr>
              <w:pStyle w:val="a4"/>
              <w:numPr>
                <w:ilvl w:val="0"/>
                <w:numId w:val="12"/>
              </w:numPr>
              <w:ind w:left="284" w:hanging="284"/>
              <w:rPr>
                <w:rFonts w:ascii="Times New Roman" w:hAnsi="Times New Roman" w:cs="Times New Roman"/>
                <w:sz w:val="24"/>
                <w:szCs w:val="24"/>
              </w:rPr>
            </w:pPr>
            <w:r w:rsidRPr="0080484A">
              <w:rPr>
                <w:rFonts w:ascii="Times New Roman" w:hAnsi="Times New Roman" w:cs="Times New Roman"/>
                <w:sz w:val="24"/>
                <w:szCs w:val="24"/>
              </w:rPr>
              <w:t>Привести в соответствие с ФГОС ДО:</w:t>
            </w:r>
          </w:p>
          <w:p w:rsidR="00A722EA" w:rsidRPr="0080484A" w:rsidRDefault="004E73FE" w:rsidP="005A406F">
            <w:pPr>
              <w:pStyle w:val="a4"/>
              <w:numPr>
                <w:ilvl w:val="0"/>
                <w:numId w:val="7"/>
              </w:numPr>
              <w:ind w:left="568" w:hanging="284"/>
              <w:rPr>
                <w:rFonts w:ascii="Times New Roman" w:hAnsi="Times New Roman" w:cs="Times New Roman"/>
                <w:sz w:val="24"/>
                <w:szCs w:val="24"/>
              </w:rPr>
            </w:pPr>
            <w:r w:rsidRPr="0080484A">
              <w:rPr>
                <w:rFonts w:ascii="Times New Roman" w:hAnsi="Times New Roman" w:cs="Times New Roman"/>
                <w:sz w:val="24"/>
                <w:szCs w:val="24"/>
              </w:rPr>
              <w:t>н</w:t>
            </w:r>
            <w:r w:rsidR="00A722EA" w:rsidRPr="0080484A">
              <w:rPr>
                <w:rFonts w:ascii="Times New Roman" w:hAnsi="Times New Roman" w:cs="Times New Roman"/>
                <w:sz w:val="24"/>
                <w:szCs w:val="24"/>
              </w:rPr>
              <w:t xml:space="preserve">ормативно-правовой аспект </w:t>
            </w:r>
            <w:r w:rsidRPr="0080484A">
              <w:rPr>
                <w:rFonts w:ascii="Times New Roman" w:hAnsi="Times New Roman" w:cs="Times New Roman"/>
                <w:sz w:val="24"/>
                <w:szCs w:val="24"/>
              </w:rPr>
              <w:t xml:space="preserve">функционирования ДОО и осуществления </w:t>
            </w:r>
            <w:r w:rsidR="00A722EA" w:rsidRPr="0080484A">
              <w:rPr>
                <w:rFonts w:ascii="Times New Roman" w:hAnsi="Times New Roman" w:cs="Times New Roman"/>
                <w:sz w:val="24"/>
                <w:szCs w:val="24"/>
              </w:rPr>
              <w:t>воспитательно-об</w:t>
            </w:r>
            <w:r w:rsidRPr="0080484A">
              <w:rPr>
                <w:rFonts w:ascii="Times New Roman" w:hAnsi="Times New Roman" w:cs="Times New Roman"/>
                <w:sz w:val="24"/>
                <w:szCs w:val="24"/>
              </w:rPr>
              <w:t>разовательной деятельности</w:t>
            </w:r>
            <w:r w:rsidR="00A722EA" w:rsidRPr="0080484A">
              <w:rPr>
                <w:rFonts w:ascii="Times New Roman" w:hAnsi="Times New Roman" w:cs="Times New Roman"/>
                <w:sz w:val="24"/>
                <w:szCs w:val="24"/>
              </w:rPr>
              <w:t>;</w:t>
            </w:r>
          </w:p>
          <w:p w:rsidR="00A722EA" w:rsidRPr="0080484A" w:rsidRDefault="00A722EA" w:rsidP="005A406F">
            <w:pPr>
              <w:pStyle w:val="a4"/>
              <w:numPr>
                <w:ilvl w:val="0"/>
                <w:numId w:val="7"/>
              </w:numPr>
              <w:ind w:left="568" w:hanging="284"/>
              <w:rPr>
                <w:rFonts w:ascii="Times New Roman" w:hAnsi="Times New Roman" w:cs="Times New Roman"/>
                <w:sz w:val="24"/>
                <w:szCs w:val="24"/>
              </w:rPr>
            </w:pPr>
            <w:r w:rsidRPr="0080484A">
              <w:rPr>
                <w:rFonts w:ascii="Times New Roman" w:hAnsi="Times New Roman" w:cs="Times New Roman"/>
                <w:sz w:val="24"/>
                <w:szCs w:val="24"/>
              </w:rPr>
              <w:t>структуру и содержание образовательной программы ДОО;</w:t>
            </w:r>
          </w:p>
          <w:p w:rsidR="00A722EA" w:rsidRPr="0080484A" w:rsidRDefault="00A722EA" w:rsidP="005A406F">
            <w:pPr>
              <w:pStyle w:val="a4"/>
              <w:numPr>
                <w:ilvl w:val="0"/>
                <w:numId w:val="7"/>
              </w:numPr>
              <w:ind w:left="568" w:hanging="284"/>
              <w:rPr>
                <w:rFonts w:ascii="Times New Roman" w:hAnsi="Times New Roman" w:cs="Times New Roman"/>
                <w:sz w:val="24"/>
                <w:szCs w:val="24"/>
              </w:rPr>
            </w:pPr>
            <w:r w:rsidRPr="0080484A">
              <w:rPr>
                <w:rFonts w:ascii="Times New Roman" w:hAnsi="Times New Roman" w:cs="Times New Roman"/>
                <w:sz w:val="24"/>
                <w:szCs w:val="24"/>
              </w:rPr>
              <w:t>условия реализации образовательной программы ДОО (психолого-педагогические, кадровые, материально-технические, финансовые, требования к развивающей-предметно-пространственной среде);</w:t>
            </w:r>
          </w:p>
          <w:p w:rsidR="00A722EA" w:rsidRPr="0080484A" w:rsidRDefault="004E73FE" w:rsidP="005A406F">
            <w:pPr>
              <w:pStyle w:val="a4"/>
              <w:numPr>
                <w:ilvl w:val="0"/>
                <w:numId w:val="7"/>
              </w:numPr>
              <w:ind w:left="568" w:hanging="284"/>
              <w:rPr>
                <w:rFonts w:ascii="Times New Roman" w:hAnsi="Times New Roman" w:cs="Times New Roman"/>
                <w:sz w:val="24"/>
                <w:szCs w:val="24"/>
              </w:rPr>
            </w:pPr>
            <w:r w:rsidRPr="0080484A">
              <w:rPr>
                <w:rFonts w:ascii="Times New Roman" w:hAnsi="Times New Roman" w:cs="Times New Roman"/>
                <w:sz w:val="24"/>
                <w:szCs w:val="24"/>
              </w:rPr>
              <w:t>мониторинговый аспект результатов освоения образовательной программы ДО, представленный в виде целевых ориентиров.</w:t>
            </w:r>
          </w:p>
          <w:p w:rsidR="004E73FE" w:rsidRPr="00962FE5" w:rsidRDefault="004E73FE"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Оптимизировать здоровьесберегающую среду ДОО, как важный фактор сохранения и укрепления здоровья дошкольника;</w:t>
            </w:r>
          </w:p>
          <w:p w:rsidR="00FC40C6" w:rsidRPr="00962FE5" w:rsidRDefault="004E73FE"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Разработать модель</w:t>
            </w:r>
            <w:r w:rsidR="00A722EA" w:rsidRPr="00962FE5">
              <w:rPr>
                <w:rFonts w:ascii="Times New Roman" w:hAnsi="Times New Roman" w:cs="Times New Roman"/>
                <w:sz w:val="24"/>
                <w:szCs w:val="24"/>
              </w:rPr>
              <w:t xml:space="preserve"> психолого-педагогической поддержки одарённого ребёнка;</w:t>
            </w:r>
          </w:p>
          <w:p w:rsidR="00A722EA" w:rsidRPr="00962FE5" w:rsidRDefault="004E73FE"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Развивать кадровый потенциал</w:t>
            </w:r>
            <w:r w:rsidR="0082338F" w:rsidRPr="00962FE5">
              <w:rPr>
                <w:rFonts w:ascii="Times New Roman" w:hAnsi="Times New Roman" w:cs="Times New Roman"/>
                <w:sz w:val="24"/>
                <w:szCs w:val="24"/>
              </w:rPr>
              <w:t xml:space="preserve"> дошкольной организации;</w:t>
            </w:r>
          </w:p>
          <w:p w:rsidR="0082338F" w:rsidRPr="00962FE5" w:rsidRDefault="0082338F"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Развивать инновационную деятельность ДОО;</w:t>
            </w:r>
          </w:p>
          <w:p w:rsidR="0082338F" w:rsidRPr="00962FE5" w:rsidRDefault="0082338F"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Создать условия для функционирования в ДО</w:t>
            </w:r>
            <w:r w:rsidR="00C919F4" w:rsidRPr="00962FE5">
              <w:rPr>
                <w:rFonts w:ascii="Times New Roman" w:hAnsi="Times New Roman" w:cs="Times New Roman"/>
                <w:sz w:val="24"/>
                <w:szCs w:val="24"/>
              </w:rPr>
              <w:t>О платных образовательных услуг;</w:t>
            </w:r>
          </w:p>
          <w:p w:rsidR="00B958EF" w:rsidRDefault="00B958EF"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Расширить сферу дополнительного  образования, как совокупности услуг доступных для широких групп воспитанников;</w:t>
            </w:r>
          </w:p>
          <w:p w:rsidR="0082338F" w:rsidRDefault="0082338F" w:rsidP="005A406F">
            <w:pPr>
              <w:pStyle w:val="a4"/>
              <w:numPr>
                <w:ilvl w:val="0"/>
                <w:numId w:val="13"/>
              </w:numPr>
              <w:ind w:left="284" w:hanging="284"/>
              <w:rPr>
                <w:rFonts w:ascii="Times New Roman" w:hAnsi="Times New Roman" w:cs="Times New Roman"/>
                <w:sz w:val="24"/>
                <w:szCs w:val="24"/>
              </w:rPr>
            </w:pPr>
            <w:r w:rsidRPr="00962FE5">
              <w:rPr>
                <w:rFonts w:ascii="Times New Roman" w:hAnsi="Times New Roman" w:cs="Times New Roman"/>
                <w:sz w:val="24"/>
                <w:szCs w:val="24"/>
              </w:rPr>
              <w:t xml:space="preserve">Осуществить </w:t>
            </w:r>
            <w:r w:rsidR="00C919F4" w:rsidRPr="00962FE5">
              <w:rPr>
                <w:rFonts w:ascii="Times New Roman" w:hAnsi="Times New Roman" w:cs="Times New Roman"/>
                <w:sz w:val="24"/>
                <w:szCs w:val="24"/>
              </w:rPr>
              <w:t>апгрейд оборудованных уча</w:t>
            </w:r>
            <w:r w:rsidR="00B958EF" w:rsidRPr="00962FE5">
              <w:rPr>
                <w:rFonts w:ascii="Times New Roman" w:hAnsi="Times New Roman" w:cs="Times New Roman"/>
                <w:sz w:val="24"/>
                <w:szCs w:val="24"/>
              </w:rPr>
              <w:t>стков для прогулок дошкольников;</w:t>
            </w:r>
          </w:p>
          <w:p w:rsidR="00104CD0" w:rsidRDefault="00104CD0" w:rsidP="005A406F">
            <w:pPr>
              <w:pStyle w:val="a4"/>
              <w:numPr>
                <w:ilvl w:val="0"/>
                <w:numId w:val="13"/>
              </w:numPr>
              <w:ind w:left="284" w:hanging="284"/>
              <w:rPr>
                <w:rFonts w:ascii="Times New Roman" w:hAnsi="Times New Roman" w:cs="Times New Roman"/>
                <w:sz w:val="24"/>
                <w:szCs w:val="24"/>
              </w:rPr>
            </w:pPr>
            <w:r w:rsidRPr="00104CD0">
              <w:rPr>
                <w:rFonts w:ascii="Times New Roman" w:hAnsi="Times New Roman" w:cs="Times New Roman"/>
                <w:sz w:val="24"/>
                <w:szCs w:val="24"/>
              </w:rPr>
              <w:t>Модернизироват</w:t>
            </w:r>
            <w:r>
              <w:rPr>
                <w:rFonts w:ascii="Times New Roman" w:hAnsi="Times New Roman" w:cs="Times New Roman"/>
                <w:sz w:val="24"/>
                <w:szCs w:val="24"/>
              </w:rPr>
              <w:t xml:space="preserve">ь систему  управления дошкольной образовательной </w:t>
            </w:r>
            <w:r w:rsidR="00206F9A">
              <w:rPr>
                <w:rFonts w:ascii="Times New Roman" w:hAnsi="Times New Roman" w:cs="Times New Roman"/>
                <w:sz w:val="24"/>
                <w:szCs w:val="24"/>
              </w:rPr>
              <w:t>О</w:t>
            </w:r>
            <w:r>
              <w:rPr>
                <w:rFonts w:ascii="Times New Roman" w:hAnsi="Times New Roman" w:cs="Times New Roman"/>
                <w:sz w:val="24"/>
                <w:szCs w:val="24"/>
              </w:rPr>
              <w:t>рганизацией</w:t>
            </w:r>
            <w:r w:rsidRPr="00104CD0">
              <w:rPr>
                <w:rFonts w:ascii="Times New Roman" w:hAnsi="Times New Roman" w:cs="Times New Roman"/>
                <w:sz w:val="24"/>
                <w:szCs w:val="24"/>
              </w:rPr>
              <w:t>  в условиях его деятельности в режиме развития</w:t>
            </w:r>
            <w:r>
              <w:rPr>
                <w:rFonts w:ascii="Times New Roman" w:hAnsi="Times New Roman" w:cs="Times New Roman"/>
                <w:sz w:val="24"/>
                <w:szCs w:val="24"/>
              </w:rPr>
              <w:t>;</w:t>
            </w:r>
          </w:p>
          <w:p w:rsidR="00104CD0" w:rsidRPr="00104CD0" w:rsidRDefault="00104CD0" w:rsidP="005A406F">
            <w:pPr>
              <w:pStyle w:val="a4"/>
              <w:numPr>
                <w:ilvl w:val="0"/>
                <w:numId w:val="13"/>
              </w:numPr>
              <w:ind w:left="284" w:hanging="284"/>
              <w:rPr>
                <w:rFonts w:ascii="Times New Roman" w:hAnsi="Times New Roman" w:cs="Times New Roman"/>
                <w:sz w:val="24"/>
                <w:szCs w:val="24"/>
              </w:rPr>
            </w:pPr>
            <w:r w:rsidRPr="00104CD0">
              <w:rPr>
                <w:rFonts w:ascii="Times New Roman" w:eastAsia="Times New Roman" w:hAnsi="Times New Roman" w:cs="Times New Roman"/>
                <w:sz w:val="24"/>
                <w:szCs w:val="24"/>
              </w:rPr>
              <w:t xml:space="preserve">Повышать качество работы с родителями воспитанников. Содействовать повышению роли родителей в образовании </w:t>
            </w:r>
            <w:r w:rsidRPr="00104CD0">
              <w:rPr>
                <w:rFonts w:ascii="Times New Roman" w:eastAsia="Times New Roman" w:hAnsi="Times New Roman" w:cs="Times New Roman"/>
                <w:sz w:val="24"/>
                <w:szCs w:val="24"/>
              </w:rPr>
              <w:lastRenderedPageBreak/>
              <w:t>ребенка раннего и дошкольного возраста;</w:t>
            </w:r>
          </w:p>
          <w:p w:rsidR="00962FE5" w:rsidRPr="00717797" w:rsidRDefault="00206F9A" w:rsidP="00717797">
            <w:pPr>
              <w:pStyle w:val="a4"/>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Повысить конкурентоспособность О</w:t>
            </w:r>
            <w:r w:rsidR="00B958EF" w:rsidRPr="00962FE5">
              <w:rPr>
                <w:rFonts w:ascii="Times New Roman" w:hAnsi="Times New Roman" w:cs="Times New Roman"/>
                <w:sz w:val="24"/>
                <w:szCs w:val="24"/>
              </w:rPr>
              <w:t>рганизации путем предоставления широкого спектра качественных образовательных, информационно-просветительских услуг.</w:t>
            </w:r>
          </w:p>
        </w:tc>
      </w:tr>
      <w:tr w:rsidR="008B580A" w:rsidTr="00717797">
        <w:trPr>
          <w:trHeight w:val="72"/>
        </w:trPr>
        <w:tc>
          <w:tcPr>
            <w:tcW w:w="580" w:type="dxa"/>
          </w:tcPr>
          <w:p w:rsidR="008B580A" w:rsidRPr="00F01B88" w:rsidRDefault="008B580A" w:rsidP="0080484A">
            <w:pPr>
              <w:pStyle w:val="Default"/>
            </w:pPr>
            <w:r w:rsidRPr="00F01B88">
              <w:lastRenderedPageBreak/>
              <w:t>7.</w:t>
            </w:r>
          </w:p>
        </w:tc>
        <w:tc>
          <w:tcPr>
            <w:tcW w:w="1926" w:type="dxa"/>
          </w:tcPr>
          <w:p w:rsidR="008B580A" w:rsidRPr="00F01B88" w:rsidRDefault="008B580A" w:rsidP="0080484A">
            <w:pPr>
              <w:pStyle w:val="Default"/>
            </w:pPr>
            <w:r w:rsidRPr="00F01B88">
              <w:t>Сроки и этапы реализации программы</w:t>
            </w:r>
          </w:p>
        </w:tc>
        <w:tc>
          <w:tcPr>
            <w:tcW w:w="13240" w:type="dxa"/>
          </w:tcPr>
          <w:p w:rsidR="008B580A"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xml:space="preserve">Программа </w:t>
            </w:r>
            <w:r w:rsidR="00247D92">
              <w:rPr>
                <w:rFonts w:ascii="Times New Roman" w:hAnsi="Times New Roman" w:cs="Times New Roman"/>
                <w:sz w:val="24"/>
                <w:szCs w:val="24"/>
              </w:rPr>
              <w:t>реализуется в период с 2014-2019</w:t>
            </w:r>
            <w:r w:rsidRPr="00F01B88">
              <w:rPr>
                <w:rFonts w:ascii="Times New Roman" w:hAnsi="Times New Roman" w:cs="Times New Roman"/>
                <w:sz w:val="24"/>
                <w:szCs w:val="24"/>
              </w:rPr>
              <w:t xml:space="preserve"> гг.</w:t>
            </w:r>
          </w:p>
          <w:p w:rsidR="0080484A" w:rsidRPr="00F01B88" w:rsidRDefault="0080484A" w:rsidP="0080484A">
            <w:pPr>
              <w:rPr>
                <w:rFonts w:ascii="Times New Roman" w:hAnsi="Times New Roman" w:cs="Times New Roman"/>
                <w:sz w:val="24"/>
                <w:szCs w:val="24"/>
              </w:rPr>
            </w:pP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i/>
                <w:sz w:val="24"/>
                <w:szCs w:val="24"/>
              </w:rPr>
              <w:t>1.Аналитико-прогностический</w:t>
            </w:r>
          </w:p>
          <w:p w:rsidR="008B580A" w:rsidRPr="00F01B88" w:rsidRDefault="00247D92" w:rsidP="0080484A">
            <w:pPr>
              <w:rPr>
                <w:rFonts w:ascii="Times New Roman" w:hAnsi="Times New Roman" w:cs="Times New Roman"/>
                <w:i/>
                <w:sz w:val="24"/>
                <w:szCs w:val="24"/>
              </w:rPr>
            </w:pPr>
            <w:r>
              <w:rPr>
                <w:rFonts w:ascii="Times New Roman" w:hAnsi="Times New Roman" w:cs="Times New Roman"/>
                <w:i/>
                <w:sz w:val="24"/>
                <w:szCs w:val="24"/>
              </w:rPr>
              <w:t>(</w:t>
            </w:r>
            <w:r w:rsidR="002E01A2">
              <w:rPr>
                <w:rFonts w:ascii="Times New Roman" w:hAnsi="Times New Roman" w:cs="Times New Roman"/>
                <w:i/>
                <w:sz w:val="24"/>
                <w:szCs w:val="24"/>
              </w:rPr>
              <w:t>январь</w:t>
            </w:r>
            <w:r>
              <w:rPr>
                <w:rFonts w:ascii="Times New Roman" w:hAnsi="Times New Roman" w:cs="Times New Roman"/>
                <w:i/>
                <w:sz w:val="24"/>
                <w:szCs w:val="24"/>
              </w:rPr>
              <w:t xml:space="preserve"> 2014</w:t>
            </w:r>
            <w:r w:rsidR="002E01A2">
              <w:rPr>
                <w:rFonts w:ascii="Times New Roman" w:hAnsi="Times New Roman" w:cs="Times New Roman"/>
                <w:i/>
                <w:sz w:val="24"/>
                <w:szCs w:val="24"/>
              </w:rPr>
              <w:t xml:space="preserve"> г. - август</w:t>
            </w:r>
            <w:r>
              <w:rPr>
                <w:rFonts w:ascii="Times New Roman" w:hAnsi="Times New Roman" w:cs="Times New Roman"/>
                <w:i/>
                <w:sz w:val="24"/>
                <w:szCs w:val="24"/>
              </w:rPr>
              <w:t xml:space="preserve"> 201</w:t>
            </w:r>
            <w:r w:rsidR="002E01A2">
              <w:rPr>
                <w:rFonts w:ascii="Times New Roman" w:hAnsi="Times New Roman" w:cs="Times New Roman"/>
                <w:i/>
                <w:sz w:val="24"/>
                <w:szCs w:val="24"/>
              </w:rPr>
              <w:t>4</w:t>
            </w:r>
            <w:r w:rsidR="008B580A" w:rsidRPr="00F01B88">
              <w:rPr>
                <w:rFonts w:ascii="Times New Roman" w:hAnsi="Times New Roman" w:cs="Times New Roman"/>
                <w:i/>
                <w:sz w:val="24"/>
                <w:szCs w:val="24"/>
              </w:rPr>
              <w:t xml:space="preserve"> г.)</w:t>
            </w: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sz w:val="24"/>
                <w:szCs w:val="24"/>
              </w:rPr>
              <w:t>Анализ затруднений педагогов, анализ состояния воспитательно - образовательного процесса, выявление и определение противоречий, которые необходимо ликвидировать с помощью каких- либо изменений</w:t>
            </w: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sz w:val="24"/>
                <w:szCs w:val="24"/>
              </w:rPr>
              <w:t>Анализ ко</w:t>
            </w:r>
            <w:r w:rsidR="00B101A1">
              <w:rPr>
                <w:rFonts w:ascii="Times New Roman" w:hAnsi="Times New Roman" w:cs="Times New Roman"/>
                <w:sz w:val="24"/>
                <w:szCs w:val="24"/>
              </w:rPr>
              <w:t>мплекса условий, имеющихся в ДОО</w:t>
            </w:r>
            <w:r w:rsidRPr="00F01B88">
              <w:rPr>
                <w:rFonts w:ascii="Times New Roman" w:hAnsi="Times New Roman" w:cs="Times New Roman"/>
                <w:sz w:val="24"/>
                <w:szCs w:val="24"/>
              </w:rPr>
              <w:t xml:space="preserve"> для поэт</w:t>
            </w:r>
            <w:r w:rsidR="00247D92">
              <w:rPr>
                <w:rFonts w:ascii="Times New Roman" w:hAnsi="Times New Roman" w:cs="Times New Roman"/>
                <w:sz w:val="24"/>
                <w:szCs w:val="24"/>
              </w:rPr>
              <w:t xml:space="preserve">апного перехода к реализации ФГОС. </w:t>
            </w:r>
            <w:r w:rsidRPr="00F01B88">
              <w:rPr>
                <w:rFonts w:ascii="Times New Roman" w:hAnsi="Times New Roman" w:cs="Times New Roman"/>
                <w:sz w:val="24"/>
                <w:szCs w:val="24"/>
              </w:rPr>
              <w:t>Выявление проблемных зон и «точек развития».</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Постановка цели, задачи работы, п</w:t>
            </w:r>
            <w:r w:rsidR="00247D92">
              <w:rPr>
                <w:rFonts w:ascii="Times New Roman" w:hAnsi="Times New Roman" w:cs="Times New Roman"/>
                <w:sz w:val="24"/>
                <w:szCs w:val="24"/>
              </w:rPr>
              <w:t>остроение модели обновления МДОО</w:t>
            </w:r>
            <w:r w:rsidRPr="00F01B88">
              <w:rPr>
                <w:rFonts w:ascii="Times New Roman" w:hAnsi="Times New Roman" w:cs="Times New Roman"/>
                <w:sz w:val="24"/>
                <w:szCs w:val="24"/>
              </w:rPr>
              <w:t>, прогноз ожидаемых позитивных и возможных негативных последствий.</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xml:space="preserve">Разработка  проектов </w:t>
            </w:r>
            <w:r w:rsidR="002E01A2">
              <w:rPr>
                <w:rFonts w:ascii="Times New Roman" w:hAnsi="Times New Roman" w:cs="Times New Roman"/>
                <w:sz w:val="24"/>
                <w:szCs w:val="24"/>
              </w:rPr>
              <w:t xml:space="preserve"> «Организационно-методическое сопровождение педагогов, обеспечивающее психолого-педагогические условия реализации образо</w:t>
            </w:r>
            <w:r w:rsidR="00206F9A">
              <w:rPr>
                <w:rFonts w:ascii="Times New Roman" w:hAnsi="Times New Roman" w:cs="Times New Roman"/>
                <w:sz w:val="24"/>
                <w:szCs w:val="24"/>
              </w:rPr>
              <w:t>вательной программы дошкольной О</w:t>
            </w:r>
            <w:r w:rsidR="002E01A2">
              <w:rPr>
                <w:rFonts w:ascii="Times New Roman" w:hAnsi="Times New Roman" w:cs="Times New Roman"/>
                <w:sz w:val="24"/>
                <w:szCs w:val="24"/>
              </w:rPr>
              <w:t xml:space="preserve">рганизации в соответствии с требованиями ФГОС», </w:t>
            </w:r>
            <w:r w:rsidRPr="00F01B88">
              <w:rPr>
                <w:rFonts w:ascii="Times New Roman" w:hAnsi="Times New Roman" w:cs="Times New Roman"/>
                <w:sz w:val="24"/>
                <w:szCs w:val="24"/>
              </w:rPr>
              <w:t>«Формирование учебно-материальной базы в</w:t>
            </w:r>
            <w:r w:rsidR="002E01A2">
              <w:rPr>
                <w:rFonts w:ascii="Times New Roman" w:hAnsi="Times New Roman" w:cs="Times New Roman"/>
                <w:sz w:val="24"/>
                <w:szCs w:val="24"/>
              </w:rPr>
              <w:t xml:space="preserve"> соответствии с требованиями ФГОС</w:t>
            </w:r>
            <w:r w:rsidRPr="00F01B88">
              <w:rPr>
                <w:rFonts w:ascii="Times New Roman" w:hAnsi="Times New Roman" w:cs="Times New Roman"/>
                <w:sz w:val="24"/>
                <w:szCs w:val="24"/>
              </w:rPr>
              <w:t>».</w:t>
            </w:r>
          </w:p>
          <w:p w:rsidR="008B580A" w:rsidRPr="00F01B88" w:rsidRDefault="008B580A" w:rsidP="0080484A">
            <w:pPr>
              <w:rPr>
                <w:rFonts w:ascii="Times New Roman" w:hAnsi="Times New Roman" w:cs="Times New Roman"/>
                <w:sz w:val="24"/>
                <w:szCs w:val="24"/>
              </w:rPr>
            </w:pP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i/>
                <w:sz w:val="24"/>
                <w:szCs w:val="24"/>
              </w:rPr>
              <w:t>2. Деятельностный</w:t>
            </w: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i/>
                <w:sz w:val="24"/>
                <w:szCs w:val="24"/>
              </w:rPr>
              <w:t>(практический)</w:t>
            </w:r>
          </w:p>
          <w:p w:rsidR="008B580A" w:rsidRPr="00F01B88" w:rsidRDefault="002E01A2" w:rsidP="0080484A">
            <w:pPr>
              <w:rPr>
                <w:rFonts w:ascii="Times New Roman" w:hAnsi="Times New Roman" w:cs="Times New Roman"/>
                <w:i/>
                <w:sz w:val="24"/>
                <w:szCs w:val="24"/>
              </w:rPr>
            </w:pPr>
            <w:r>
              <w:rPr>
                <w:rFonts w:ascii="Times New Roman" w:hAnsi="Times New Roman" w:cs="Times New Roman"/>
                <w:i/>
                <w:sz w:val="24"/>
                <w:szCs w:val="24"/>
              </w:rPr>
              <w:t>(сентябрь 2014</w:t>
            </w:r>
            <w:r w:rsidR="008B580A" w:rsidRPr="00F01B88">
              <w:rPr>
                <w:rFonts w:ascii="Times New Roman" w:hAnsi="Times New Roman" w:cs="Times New Roman"/>
                <w:i/>
                <w:sz w:val="24"/>
                <w:szCs w:val="24"/>
              </w:rPr>
              <w:t xml:space="preserve"> г. -</w:t>
            </w:r>
            <w:r>
              <w:rPr>
                <w:rFonts w:ascii="Times New Roman" w:hAnsi="Times New Roman" w:cs="Times New Roman"/>
                <w:i/>
                <w:sz w:val="24"/>
                <w:szCs w:val="24"/>
              </w:rPr>
              <w:t xml:space="preserve">  апрель 2019</w:t>
            </w:r>
            <w:r w:rsidR="008B580A" w:rsidRPr="00F01B88">
              <w:rPr>
                <w:rFonts w:ascii="Times New Roman" w:hAnsi="Times New Roman" w:cs="Times New Roman"/>
                <w:i/>
                <w:sz w:val="24"/>
                <w:szCs w:val="24"/>
              </w:rPr>
              <w:t xml:space="preserve"> г.)</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Создание необходимых условий для обеспечения разработки и освоения инноваций, новшеств:</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материальных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кадровых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научно - методических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финансовых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мотивационных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 организационных</w:t>
            </w:r>
          </w:p>
          <w:p w:rsidR="008B580A" w:rsidRPr="00F01B88" w:rsidRDefault="008B580A" w:rsidP="0080484A">
            <w:pPr>
              <w:rPr>
                <w:rFonts w:ascii="Times New Roman" w:hAnsi="Times New Roman" w:cs="Times New Roman"/>
                <w:sz w:val="24"/>
                <w:szCs w:val="24"/>
              </w:rPr>
            </w:pPr>
            <w:r w:rsidRPr="00F01B88">
              <w:rPr>
                <w:rFonts w:ascii="Times New Roman" w:hAnsi="Times New Roman" w:cs="Times New Roman"/>
                <w:sz w:val="24"/>
                <w:szCs w:val="24"/>
              </w:rPr>
              <w:t>Реализация  программы,  отслеживание работы, фиксация результатов, корректировка  программы</w:t>
            </w:r>
            <w:r w:rsidR="002E01A2">
              <w:rPr>
                <w:rFonts w:ascii="Times New Roman" w:hAnsi="Times New Roman" w:cs="Times New Roman"/>
                <w:sz w:val="24"/>
                <w:szCs w:val="24"/>
              </w:rPr>
              <w:t xml:space="preserve">. </w:t>
            </w:r>
            <w:r w:rsidR="002E01A2" w:rsidRPr="00F01B88">
              <w:rPr>
                <w:rFonts w:ascii="Times New Roman" w:hAnsi="Times New Roman" w:cs="Times New Roman"/>
                <w:sz w:val="24"/>
                <w:szCs w:val="24"/>
              </w:rPr>
              <w:t xml:space="preserve">Внедрение,  совершенствование и распространение перспективного опыта.  </w:t>
            </w:r>
          </w:p>
          <w:p w:rsidR="008B580A" w:rsidRPr="00F01B88" w:rsidRDefault="008B580A" w:rsidP="0080484A">
            <w:pPr>
              <w:rPr>
                <w:rFonts w:ascii="Times New Roman" w:hAnsi="Times New Roman" w:cs="Times New Roman"/>
                <w:sz w:val="24"/>
                <w:szCs w:val="24"/>
              </w:rPr>
            </w:pPr>
          </w:p>
          <w:p w:rsidR="008B580A" w:rsidRPr="00F01B88" w:rsidRDefault="008B580A" w:rsidP="0080484A">
            <w:pPr>
              <w:rPr>
                <w:rFonts w:ascii="Times New Roman" w:hAnsi="Times New Roman" w:cs="Times New Roman"/>
                <w:i/>
                <w:sz w:val="24"/>
                <w:szCs w:val="24"/>
              </w:rPr>
            </w:pPr>
            <w:r w:rsidRPr="00F01B88">
              <w:rPr>
                <w:rFonts w:ascii="Times New Roman" w:hAnsi="Times New Roman" w:cs="Times New Roman"/>
                <w:i/>
                <w:sz w:val="24"/>
                <w:szCs w:val="24"/>
              </w:rPr>
              <w:t>3.Рефлексивный (обобщающий)</w:t>
            </w:r>
          </w:p>
          <w:p w:rsidR="008B580A" w:rsidRPr="00F01B88" w:rsidRDefault="00896616" w:rsidP="0080484A">
            <w:pPr>
              <w:rPr>
                <w:rFonts w:ascii="Times New Roman" w:hAnsi="Times New Roman" w:cs="Times New Roman"/>
                <w:i/>
                <w:sz w:val="24"/>
                <w:szCs w:val="24"/>
              </w:rPr>
            </w:pPr>
            <w:r>
              <w:rPr>
                <w:rFonts w:ascii="Times New Roman" w:hAnsi="Times New Roman" w:cs="Times New Roman"/>
                <w:i/>
                <w:sz w:val="24"/>
                <w:szCs w:val="24"/>
              </w:rPr>
              <w:t>( май - август</w:t>
            </w:r>
            <w:r w:rsidR="002E01A2">
              <w:rPr>
                <w:rFonts w:ascii="Times New Roman" w:hAnsi="Times New Roman" w:cs="Times New Roman"/>
                <w:i/>
                <w:sz w:val="24"/>
                <w:szCs w:val="24"/>
              </w:rPr>
              <w:t xml:space="preserve"> 2019</w:t>
            </w:r>
            <w:r w:rsidR="008B580A" w:rsidRPr="00F01B88">
              <w:rPr>
                <w:rFonts w:ascii="Times New Roman" w:hAnsi="Times New Roman" w:cs="Times New Roman"/>
                <w:i/>
                <w:sz w:val="24"/>
                <w:szCs w:val="24"/>
              </w:rPr>
              <w:t xml:space="preserve"> г.)</w:t>
            </w:r>
          </w:p>
          <w:p w:rsidR="00962FE5" w:rsidRPr="00962FE5" w:rsidRDefault="008B580A" w:rsidP="0080484A">
            <w:pPr>
              <w:rPr>
                <w:rFonts w:ascii="Times New Roman" w:hAnsi="Times New Roman" w:cs="Times New Roman"/>
                <w:iCs/>
                <w:color w:val="000000"/>
                <w:spacing w:val="-4"/>
                <w:sz w:val="24"/>
                <w:szCs w:val="24"/>
              </w:rPr>
            </w:pPr>
            <w:r w:rsidRPr="00F01B88">
              <w:rPr>
                <w:rFonts w:ascii="Times New Roman" w:hAnsi="Times New Roman" w:cs="Times New Roman"/>
                <w:sz w:val="24"/>
                <w:szCs w:val="24"/>
              </w:rPr>
              <w:t xml:space="preserve">Обработка данных, соотнесение результатов  с поставленными целями, корректировка апробированного в соответствии с </w:t>
            </w:r>
            <w:r w:rsidRPr="00F01B88">
              <w:rPr>
                <w:rFonts w:ascii="Times New Roman" w:hAnsi="Times New Roman" w:cs="Times New Roman"/>
                <w:sz w:val="24"/>
                <w:szCs w:val="24"/>
              </w:rPr>
              <w:lastRenderedPageBreak/>
              <w:t>результатами, оформление хода и результатов освоения инноваций, новшеств, оценка эффективности.</w:t>
            </w:r>
          </w:p>
        </w:tc>
      </w:tr>
      <w:tr w:rsidR="008B580A" w:rsidTr="00717797">
        <w:trPr>
          <w:trHeight w:val="72"/>
        </w:trPr>
        <w:tc>
          <w:tcPr>
            <w:tcW w:w="580" w:type="dxa"/>
          </w:tcPr>
          <w:p w:rsidR="008B580A" w:rsidRPr="00F01B88" w:rsidRDefault="008B580A" w:rsidP="0080484A">
            <w:pPr>
              <w:pStyle w:val="Default"/>
            </w:pPr>
            <w:r w:rsidRPr="00F01B88">
              <w:lastRenderedPageBreak/>
              <w:t>8.</w:t>
            </w:r>
          </w:p>
        </w:tc>
        <w:tc>
          <w:tcPr>
            <w:tcW w:w="1926" w:type="dxa"/>
          </w:tcPr>
          <w:p w:rsidR="008B580A" w:rsidRPr="00F01B88" w:rsidRDefault="008B580A" w:rsidP="0080484A">
            <w:pPr>
              <w:pStyle w:val="Default"/>
            </w:pPr>
            <w:r w:rsidRPr="00F01B88">
              <w:t xml:space="preserve">Исполнители программы </w:t>
            </w:r>
          </w:p>
        </w:tc>
        <w:tc>
          <w:tcPr>
            <w:tcW w:w="13240" w:type="dxa"/>
          </w:tcPr>
          <w:p w:rsidR="008B580A" w:rsidRPr="00F01B88" w:rsidRDefault="003D2F4F" w:rsidP="005A406F">
            <w:pPr>
              <w:pStyle w:val="Default"/>
              <w:numPr>
                <w:ilvl w:val="0"/>
                <w:numId w:val="14"/>
              </w:numPr>
              <w:ind w:left="284" w:hanging="284"/>
            </w:pPr>
            <w:r>
              <w:t>Администрация ДОО</w:t>
            </w:r>
          </w:p>
          <w:p w:rsidR="00962FE5" w:rsidRPr="00F01B88" w:rsidRDefault="008B580A" w:rsidP="00717797">
            <w:pPr>
              <w:pStyle w:val="Default"/>
              <w:numPr>
                <w:ilvl w:val="0"/>
                <w:numId w:val="14"/>
              </w:numPr>
              <w:ind w:left="284" w:hanging="284"/>
            </w:pPr>
            <w:r w:rsidRPr="00F01B88">
              <w:t xml:space="preserve">Педагогический коллектив </w:t>
            </w:r>
            <w:r w:rsidR="003D2F4F">
              <w:t>ДОО</w:t>
            </w:r>
          </w:p>
        </w:tc>
      </w:tr>
      <w:tr w:rsidR="008B580A" w:rsidTr="00717797">
        <w:trPr>
          <w:trHeight w:val="851"/>
        </w:trPr>
        <w:tc>
          <w:tcPr>
            <w:tcW w:w="580" w:type="dxa"/>
            <w:tcBorders>
              <w:bottom w:val="single" w:sz="4" w:space="0" w:color="auto"/>
            </w:tcBorders>
          </w:tcPr>
          <w:p w:rsidR="008B580A" w:rsidRPr="00F01B88" w:rsidRDefault="008B580A" w:rsidP="0080484A">
            <w:pPr>
              <w:pStyle w:val="Default"/>
            </w:pPr>
            <w:r w:rsidRPr="00F01B88">
              <w:t>9.</w:t>
            </w:r>
          </w:p>
        </w:tc>
        <w:tc>
          <w:tcPr>
            <w:tcW w:w="1926" w:type="dxa"/>
            <w:tcBorders>
              <w:bottom w:val="single" w:sz="4" w:space="0" w:color="auto"/>
            </w:tcBorders>
          </w:tcPr>
          <w:p w:rsidR="008B580A" w:rsidRPr="00F01B88" w:rsidRDefault="008B580A" w:rsidP="0080484A">
            <w:pPr>
              <w:pStyle w:val="Default"/>
            </w:pPr>
            <w:r w:rsidRPr="00F01B88">
              <w:t>Объём и источники финансирования</w:t>
            </w:r>
          </w:p>
        </w:tc>
        <w:tc>
          <w:tcPr>
            <w:tcW w:w="13240" w:type="dxa"/>
            <w:tcBorders>
              <w:bottom w:val="single" w:sz="4" w:space="0" w:color="auto"/>
            </w:tcBorders>
          </w:tcPr>
          <w:p w:rsidR="008B580A" w:rsidRPr="00F01B88" w:rsidRDefault="008B580A" w:rsidP="0080484A">
            <w:pPr>
              <w:pStyle w:val="Default"/>
            </w:pPr>
            <w:r w:rsidRPr="00F01B88">
              <w:t>Программа реализуется за счёт средств муниципального бюджета, выделенных на разви</w:t>
            </w:r>
            <w:r w:rsidR="003D2F4F">
              <w:t>тие образовательной организации</w:t>
            </w:r>
            <w:r w:rsidRPr="00F01B88">
              <w:t>, дополнительных привлечённых средств (</w:t>
            </w:r>
            <w:r w:rsidR="003D2F4F">
              <w:t>добровольной</w:t>
            </w:r>
            <w:r w:rsidRPr="00F01B88">
              <w:t xml:space="preserve"> </w:t>
            </w:r>
            <w:r w:rsidR="003D2F4F">
              <w:t>помощи родительского состава ДОО</w:t>
            </w:r>
            <w:r w:rsidRPr="00F01B88">
              <w:t>, внебюджетных организаций).</w:t>
            </w:r>
          </w:p>
          <w:p w:rsidR="00962FE5" w:rsidRPr="00F01B88" w:rsidRDefault="008B580A" w:rsidP="0080484A">
            <w:pPr>
              <w:pStyle w:val="Default"/>
            </w:pPr>
            <w:r w:rsidRPr="00F01B88">
              <w:t>Общий об</w:t>
            </w:r>
            <w:r w:rsidR="0080484A">
              <w:t>ъём финансирования программы   10</w:t>
            </w:r>
            <w:r w:rsidRPr="00F01B88">
              <w:t xml:space="preserve"> млн.руб.</w:t>
            </w:r>
          </w:p>
        </w:tc>
      </w:tr>
      <w:tr w:rsidR="00F0332C" w:rsidTr="00717797">
        <w:trPr>
          <w:trHeight w:val="270"/>
        </w:trPr>
        <w:tc>
          <w:tcPr>
            <w:tcW w:w="580" w:type="dxa"/>
            <w:tcBorders>
              <w:top w:val="single" w:sz="4" w:space="0" w:color="auto"/>
            </w:tcBorders>
          </w:tcPr>
          <w:p w:rsidR="00F0332C" w:rsidRPr="00F01B88" w:rsidRDefault="00F0332C" w:rsidP="0080484A">
            <w:pPr>
              <w:pStyle w:val="Default"/>
            </w:pPr>
            <w:r>
              <w:t>10.</w:t>
            </w:r>
          </w:p>
        </w:tc>
        <w:tc>
          <w:tcPr>
            <w:tcW w:w="1926" w:type="dxa"/>
            <w:tcBorders>
              <w:top w:val="single" w:sz="4" w:space="0" w:color="auto"/>
            </w:tcBorders>
          </w:tcPr>
          <w:p w:rsidR="00F0332C" w:rsidRPr="00F01B88" w:rsidRDefault="00F0332C" w:rsidP="0080484A">
            <w:pPr>
              <w:pStyle w:val="Default"/>
            </w:pPr>
            <w:r>
              <w:t>Основное предназначение программы</w:t>
            </w:r>
          </w:p>
        </w:tc>
        <w:tc>
          <w:tcPr>
            <w:tcW w:w="13240" w:type="dxa"/>
            <w:tcBorders>
              <w:top w:val="single" w:sz="4" w:space="0" w:color="auto"/>
            </w:tcBorders>
          </w:tcPr>
          <w:p w:rsidR="00F0332C" w:rsidRPr="00674E60" w:rsidRDefault="00F0332C" w:rsidP="00F0332C">
            <w:pPr>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Разработка п</w:t>
            </w:r>
            <w:r>
              <w:rPr>
                <w:rFonts w:ascii="Times New Roman" w:eastAsia="Times New Roman" w:hAnsi="Times New Roman" w:cs="Times New Roman"/>
                <w:sz w:val="24"/>
                <w:szCs w:val="24"/>
              </w:rPr>
              <w:t>рограммы развития МДОО № 61</w:t>
            </w:r>
            <w:r w:rsidRPr="00674E60">
              <w:rPr>
                <w:rFonts w:ascii="Times New Roman" w:eastAsia="Times New Roman" w:hAnsi="Times New Roman" w:cs="Times New Roman"/>
                <w:sz w:val="24"/>
                <w:szCs w:val="24"/>
              </w:rPr>
              <w:t xml:space="preserve"> предполагает:</w:t>
            </w:r>
            <w:r w:rsidRPr="00674E60">
              <w:rPr>
                <w:rFonts w:ascii="Times New Roman" w:eastAsia="Times New Roman" w:hAnsi="Times New Roman" w:cs="Times New Roman"/>
                <w:b/>
                <w:bCs/>
                <w:sz w:val="24"/>
                <w:szCs w:val="24"/>
              </w:rPr>
              <w:t> </w:t>
            </w:r>
          </w:p>
          <w:p w:rsidR="00F0332C" w:rsidRPr="00674E60" w:rsidRDefault="00F0332C" w:rsidP="005A406F">
            <w:pPr>
              <w:numPr>
                <w:ilvl w:val="0"/>
                <w:numId w:val="9"/>
              </w:numPr>
              <w:ind w:left="284" w:hanging="284"/>
              <w:jc w:val="both"/>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 xml:space="preserve">Определение факторов, тормозящих и затрудняющих реализацию </w:t>
            </w:r>
            <w:r>
              <w:rPr>
                <w:rFonts w:ascii="Times New Roman" w:eastAsia="Times New Roman" w:hAnsi="Times New Roman" w:cs="Times New Roman"/>
                <w:sz w:val="24"/>
                <w:szCs w:val="24"/>
              </w:rPr>
              <w:t>образовательной деятельности ДОО</w:t>
            </w:r>
            <w:r w:rsidRPr="00674E60">
              <w:rPr>
                <w:rFonts w:ascii="Times New Roman" w:eastAsia="Times New Roman" w:hAnsi="Times New Roman" w:cs="Times New Roman"/>
                <w:sz w:val="24"/>
                <w:szCs w:val="24"/>
              </w:rPr>
              <w:t>, и факторов, представляющих большие возможности для достижения</w:t>
            </w:r>
            <w:r w:rsidR="00B101A1">
              <w:rPr>
                <w:rFonts w:ascii="Times New Roman" w:eastAsia="Times New Roman" w:hAnsi="Times New Roman" w:cs="Times New Roman"/>
                <w:sz w:val="24"/>
                <w:szCs w:val="24"/>
              </w:rPr>
              <w:t xml:space="preserve"> поставленных целей развития ДОО</w:t>
            </w:r>
            <w:r w:rsidRPr="00674E60">
              <w:rPr>
                <w:rFonts w:ascii="Times New Roman" w:eastAsia="Times New Roman" w:hAnsi="Times New Roman" w:cs="Times New Roman"/>
                <w:sz w:val="24"/>
                <w:szCs w:val="24"/>
              </w:rPr>
              <w:t xml:space="preserve"> (модуль «Аналитико-прогностическое обоснование программы развития»).</w:t>
            </w:r>
            <w:r w:rsidRPr="00674E60">
              <w:rPr>
                <w:rFonts w:ascii="Times New Roman" w:eastAsia="Times New Roman" w:hAnsi="Times New Roman" w:cs="Times New Roman"/>
                <w:b/>
                <w:bCs/>
                <w:sz w:val="24"/>
                <w:szCs w:val="24"/>
              </w:rPr>
              <w:t> </w:t>
            </w:r>
          </w:p>
          <w:p w:rsidR="00F0332C" w:rsidRPr="00674E60" w:rsidRDefault="00F0332C" w:rsidP="005A406F">
            <w:pPr>
              <w:numPr>
                <w:ilvl w:val="0"/>
                <w:numId w:val="9"/>
              </w:numPr>
              <w:ind w:left="284" w:hanging="284"/>
              <w:jc w:val="both"/>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Построение целостной концептуал</w:t>
            </w:r>
            <w:r>
              <w:rPr>
                <w:rFonts w:ascii="Times New Roman" w:eastAsia="Times New Roman" w:hAnsi="Times New Roman" w:cs="Times New Roman"/>
                <w:sz w:val="24"/>
                <w:szCs w:val="24"/>
              </w:rPr>
              <w:t>ь</w:t>
            </w:r>
            <w:r w:rsidR="00717797">
              <w:rPr>
                <w:rFonts w:ascii="Times New Roman" w:eastAsia="Times New Roman" w:hAnsi="Times New Roman" w:cs="Times New Roman"/>
                <w:sz w:val="24"/>
                <w:szCs w:val="24"/>
              </w:rPr>
              <w:t>ной модели будущего дошкольной О</w:t>
            </w:r>
            <w:r>
              <w:rPr>
                <w:rFonts w:ascii="Times New Roman" w:eastAsia="Times New Roman" w:hAnsi="Times New Roman" w:cs="Times New Roman"/>
                <w:sz w:val="24"/>
                <w:szCs w:val="24"/>
              </w:rPr>
              <w:t>рганизации, ориентированной</w:t>
            </w:r>
            <w:r w:rsidRPr="00674E60">
              <w:rPr>
                <w:rFonts w:ascii="Times New Roman" w:eastAsia="Times New Roman" w:hAnsi="Times New Roman" w:cs="Times New Roman"/>
                <w:sz w:val="24"/>
                <w:szCs w:val="24"/>
              </w:rPr>
              <w:t xml:space="preserve"> на обеспечение равных стартовых возможностей всем дошкольникам в образовании, развитии, поддержании</w:t>
            </w:r>
            <w:r>
              <w:rPr>
                <w:rFonts w:ascii="Times New Roman" w:eastAsia="Times New Roman" w:hAnsi="Times New Roman" w:cs="Times New Roman"/>
                <w:sz w:val="24"/>
                <w:szCs w:val="24"/>
              </w:rPr>
              <w:t xml:space="preserve"> и укреплении здоровья, </w:t>
            </w:r>
            <w:r w:rsidRPr="00674E60">
              <w:rPr>
                <w:rFonts w:ascii="Times New Roman" w:eastAsia="Times New Roman" w:hAnsi="Times New Roman" w:cs="Times New Roman"/>
                <w:sz w:val="24"/>
                <w:szCs w:val="24"/>
              </w:rPr>
              <w:t xml:space="preserve"> на оказание к</w:t>
            </w:r>
            <w:r>
              <w:rPr>
                <w:rFonts w:ascii="Times New Roman" w:eastAsia="Times New Roman" w:hAnsi="Times New Roman" w:cs="Times New Roman"/>
                <w:sz w:val="24"/>
                <w:szCs w:val="24"/>
              </w:rPr>
              <w:t>ачественной образовательной услуги</w:t>
            </w:r>
            <w:r w:rsidRPr="00674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поддержку самостоятельности, инициативы, развитие талантливых детей, кадрового потенциала, усовершенствование условий пребывания в ДОО </w:t>
            </w:r>
            <w:r w:rsidRPr="00674E60">
              <w:rPr>
                <w:rFonts w:ascii="Times New Roman" w:eastAsia="Times New Roman" w:hAnsi="Times New Roman" w:cs="Times New Roman"/>
                <w:sz w:val="24"/>
                <w:szCs w:val="24"/>
              </w:rPr>
              <w:t>(модуль «Концептуал</w:t>
            </w:r>
            <w:r>
              <w:rPr>
                <w:rFonts w:ascii="Times New Roman" w:eastAsia="Times New Roman" w:hAnsi="Times New Roman" w:cs="Times New Roman"/>
                <w:sz w:val="24"/>
                <w:szCs w:val="24"/>
              </w:rPr>
              <w:t>ьные основы разви</w:t>
            </w:r>
            <w:r w:rsidR="00717797">
              <w:rPr>
                <w:rFonts w:ascii="Times New Roman" w:eastAsia="Times New Roman" w:hAnsi="Times New Roman" w:cs="Times New Roman"/>
                <w:sz w:val="24"/>
                <w:szCs w:val="24"/>
              </w:rPr>
              <w:t>тия дошкольной образовательной О</w:t>
            </w:r>
            <w:r>
              <w:rPr>
                <w:rFonts w:ascii="Times New Roman" w:eastAsia="Times New Roman" w:hAnsi="Times New Roman" w:cs="Times New Roman"/>
                <w:sz w:val="24"/>
                <w:szCs w:val="24"/>
              </w:rPr>
              <w:t>рганизации</w:t>
            </w:r>
            <w:r w:rsidRPr="00674E60">
              <w:rPr>
                <w:rFonts w:ascii="Times New Roman" w:eastAsia="Times New Roman" w:hAnsi="Times New Roman" w:cs="Times New Roman"/>
                <w:sz w:val="24"/>
                <w:szCs w:val="24"/>
              </w:rPr>
              <w:t>»).</w:t>
            </w:r>
            <w:r w:rsidRPr="00674E60">
              <w:rPr>
                <w:rFonts w:ascii="Times New Roman" w:eastAsia="Times New Roman" w:hAnsi="Times New Roman" w:cs="Times New Roman"/>
                <w:b/>
                <w:bCs/>
                <w:sz w:val="24"/>
                <w:szCs w:val="24"/>
              </w:rPr>
              <w:t> </w:t>
            </w:r>
          </w:p>
          <w:p w:rsidR="00F0332C" w:rsidRPr="00674E60" w:rsidRDefault="00F0332C" w:rsidP="005A406F">
            <w:pPr>
              <w:numPr>
                <w:ilvl w:val="0"/>
                <w:numId w:val="9"/>
              </w:numPr>
              <w:ind w:left="284" w:hanging="284"/>
              <w:jc w:val="both"/>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Определение направлений и содержания иннов</w:t>
            </w:r>
            <w:r>
              <w:rPr>
                <w:rFonts w:ascii="Times New Roman" w:eastAsia="Times New Roman" w:hAnsi="Times New Roman" w:cs="Times New Roman"/>
                <w:sz w:val="24"/>
                <w:szCs w:val="24"/>
              </w:rPr>
              <w:t>ационной деятельности МДОО № 61</w:t>
            </w:r>
            <w:r w:rsidRPr="00674E60">
              <w:rPr>
                <w:rFonts w:ascii="Times New Roman" w:eastAsia="Times New Roman" w:hAnsi="Times New Roman" w:cs="Times New Roman"/>
                <w:sz w:val="24"/>
                <w:szCs w:val="24"/>
              </w:rPr>
              <w:t xml:space="preserve"> («Стратегия</w:t>
            </w:r>
            <w:r>
              <w:rPr>
                <w:rFonts w:ascii="Times New Roman" w:eastAsia="Times New Roman" w:hAnsi="Times New Roman" w:cs="Times New Roman"/>
                <w:sz w:val="24"/>
                <w:szCs w:val="24"/>
              </w:rPr>
              <w:t xml:space="preserve"> развития дошкольного МДОО</w:t>
            </w:r>
            <w:r w:rsidRPr="00674E60">
              <w:rPr>
                <w:rFonts w:ascii="Times New Roman" w:eastAsia="Times New Roman" w:hAnsi="Times New Roman" w:cs="Times New Roman"/>
                <w:sz w:val="24"/>
                <w:szCs w:val="24"/>
              </w:rPr>
              <w:t>», «План действий по реализации программы»).</w:t>
            </w:r>
          </w:p>
          <w:p w:rsidR="00F0332C" w:rsidRPr="00674E60" w:rsidRDefault="00F0332C" w:rsidP="005A406F">
            <w:pPr>
              <w:numPr>
                <w:ilvl w:val="0"/>
                <w:numId w:val="9"/>
              </w:numPr>
              <w:ind w:left="284" w:hanging="284"/>
              <w:jc w:val="both"/>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 xml:space="preserve">Формирование сбалансированного ресурсного (нормативно-правового, научно-методического, кадрового, </w:t>
            </w:r>
            <w:r>
              <w:rPr>
                <w:rFonts w:ascii="Times New Roman" w:eastAsia="Times New Roman" w:hAnsi="Times New Roman" w:cs="Times New Roman"/>
                <w:sz w:val="24"/>
                <w:szCs w:val="24"/>
              </w:rPr>
              <w:t>психолого-педагогического, материально-технического,</w:t>
            </w:r>
            <w:r w:rsidRPr="00674E60">
              <w:rPr>
                <w:rFonts w:ascii="Times New Roman" w:eastAsia="Times New Roman" w:hAnsi="Times New Roman" w:cs="Times New Roman"/>
                <w:sz w:val="24"/>
                <w:szCs w:val="24"/>
              </w:rPr>
              <w:t>  финан</w:t>
            </w:r>
            <w:r>
              <w:rPr>
                <w:rFonts w:ascii="Times New Roman" w:eastAsia="Times New Roman" w:hAnsi="Times New Roman" w:cs="Times New Roman"/>
                <w:sz w:val="24"/>
                <w:szCs w:val="24"/>
              </w:rPr>
              <w:t>сового</w:t>
            </w:r>
            <w:r w:rsidRPr="00674E60">
              <w:rPr>
                <w:rFonts w:ascii="Times New Roman" w:eastAsia="Times New Roman" w:hAnsi="Times New Roman" w:cs="Times New Roman"/>
                <w:sz w:val="24"/>
                <w:szCs w:val="24"/>
              </w:rPr>
              <w:t>) обеспечения, сопряжение его с целя</w:t>
            </w:r>
            <w:r>
              <w:rPr>
                <w:rFonts w:ascii="Times New Roman" w:eastAsia="Times New Roman" w:hAnsi="Times New Roman" w:cs="Times New Roman"/>
                <w:sz w:val="24"/>
                <w:szCs w:val="24"/>
              </w:rPr>
              <w:t>ми и действиями деятельности ДОО</w:t>
            </w:r>
            <w:r w:rsidRPr="00674E60">
              <w:rPr>
                <w:rFonts w:ascii="Times New Roman" w:eastAsia="Times New Roman" w:hAnsi="Times New Roman" w:cs="Times New Roman"/>
                <w:sz w:val="24"/>
                <w:szCs w:val="24"/>
              </w:rPr>
              <w:t>.</w:t>
            </w:r>
          </w:p>
          <w:p w:rsidR="00962FE5" w:rsidRPr="00717797" w:rsidRDefault="00F0332C" w:rsidP="00717797">
            <w:pPr>
              <w:numPr>
                <w:ilvl w:val="0"/>
                <w:numId w:val="9"/>
              </w:numPr>
              <w:ind w:left="284" w:hanging="284"/>
              <w:jc w:val="both"/>
              <w:rPr>
                <w:rFonts w:ascii="Times New Roman" w:eastAsia="Times New Roman" w:hAnsi="Times New Roman" w:cs="Times New Roman"/>
                <w:sz w:val="24"/>
                <w:szCs w:val="24"/>
              </w:rPr>
            </w:pPr>
            <w:r w:rsidRPr="00674E60">
              <w:rPr>
                <w:rFonts w:ascii="Times New Roman" w:eastAsia="Times New Roman" w:hAnsi="Times New Roman" w:cs="Times New Roman"/>
                <w:sz w:val="24"/>
                <w:szCs w:val="24"/>
              </w:rPr>
              <w:t xml:space="preserve">Обеспечение условий для непрерывного повышения профессионализма всех субъектов </w:t>
            </w:r>
            <w:r>
              <w:rPr>
                <w:rFonts w:ascii="Times New Roman" w:eastAsia="Times New Roman" w:hAnsi="Times New Roman" w:cs="Times New Roman"/>
                <w:sz w:val="24"/>
                <w:szCs w:val="24"/>
              </w:rPr>
              <w:t>образовательной деятельности ДОО</w:t>
            </w:r>
            <w:r w:rsidRPr="00674E60">
              <w:rPr>
                <w:rFonts w:ascii="Times New Roman" w:eastAsia="Times New Roman" w:hAnsi="Times New Roman" w:cs="Times New Roman"/>
                <w:sz w:val="24"/>
                <w:szCs w:val="24"/>
              </w:rPr>
              <w:t>.</w:t>
            </w:r>
          </w:p>
        </w:tc>
      </w:tr>
      <w:tr w:rsidR="008B580A" w:rsidTr="00717797">
        <w:trPr>
          <w:trHeight w:val="72"/>
        </w:trPr>
        <w:tc>
          <w:tcPr>
            <w:tcW w:w="580" w:type="dxa"/>
          </w:tcPr>
          <w:p w:rsidR="008B580A" w:rsidRPr="00F01B88" w:rsidRDefault="00F0332C" w:rsidP="0080484A">
            <w:pPr>
              <w:pStyle w:val="Default"/>
            </w:pPr>
            <w:r>
              <w:t>11</w:t>
            </w:r>
            <w:r w:rsidR="008B580A" w:rsidRPr="00F01B88">
              <w:t>.</w:t>
            </w:r>
          </w:p>
        </w:tc>
        <w:tc>
          <w:tcPr>
            <w:tcW w:w="1926" w:type="dxa"/>
          </w:tcPr>
          <w:p w:rsidR="008B580A" w:rsidRPr="00F01B88" w:rsidRDefault="008B580A" w:rsidP="0080484A">
            <w:pPr>
              <w:pStyle w:val="Default"/>
            </w:pPr>
            <w:r w:rsidRPr="00F01B88">
              <w:t>Ожидаемые конечные результаты реализации программы</w:t>
            </w:r>
          </w:p>
        </w:tc>
        <w:tc>
          <w:tcPr>
            <w:tcW w:w="13240" w:type="dxa"/>
          </w:tcPr>
          <w:p w:rsidR="0080484A" w:rsidRDefault="0005733D" w:rsidP="0080484A">
            <w:pPr>
              <w:pStyle w:val="a5"/>
              <w:spacing w:before="0" w:beforeAutospacing="0" w:after="0" w:afterAutospacing="0"/>
              <w:jc w:val="both"/>
            </w:pPr>
            <w:r>
              <w:t>ДОО</w:t>
            </w:r>
            <w:r w:rsidR="0080484A">
              <w:t xml:space="preserve"> работает в режиме инновационной деятельности</w:t>
            </w:r>
            <w:r w:rsidR="00CD663C">
              <w:t>:</w:t>
            </w:r>
          </w:p>
          <w:p w:rsidR="0080484A" w:rsidRDefault="0080484A" w:rsidP="005A406F">
            <w:pPr>
              <w:pStyle w:val="a5"/>
              <w:numPr>
                <w:ilvl w:val="0"/>
                <w:numId w:val="15"/>
              </w:numPr>
              <w:spacing w:before="0" w:beforeAutospacing="0" w:after="0" w:afterAutospacing="0"/>
              <w:ind w:left="284" w:hanging="284"/>
              <w:jc w:val="both"/>
            </w:pPr>
            <w:r>
              <w:t>Приведены в соответствии с ФГОС</w:t>
            </w:r>
          </w:p>
          <w:p w:rsidR="0080484A" w:rsidRPr="0080484A" w:rsidRDefault="0080484A" w:rsidP="005A406F">
            <w:pPr>
              <w:numPr>
                <w:ilvl w:val="0"/>
                <w:numId w:val="4"/>
              </w:numPr>
              <w:ind w:left="568" w:hanging="284"/>
              <w:contextualSpacing/>
              <w:rPr>
                <w:rFonts w:ascii="Times New Roman" w:hAnsi="Times New Roman" w:cs="Times New Roman"/>
                <w:sz w:val="24"/>
                <w:szCs w:val="24"/>
              </w:rPr>
            </w:pPr>
            <w:r w:rsidRPr="0080484A">
              <w:rPr>
                <w:rFonts w:ascii="Times New Roman" w:hAnsi="Times New Roman" w:cs="Times New Roman"/>
                <w:sz w:val="24"/>
                <w:szCs w:val="24"/>
              </w:rPr>
              <w:t>нормативно-правовой аспект функционирования ДОО и осуществления воспитательно-образовательной деятельности;</w:t>
            </w:r>
          </w:p>
          <w:p w:rsidR="0080484A" w:rsidRPr="0080484A" w:rsidRDefault="0080484A" w:rsidP="005A406F">
            <w:pPr>
              <w:numPr>
                <w:ilvl w:val="0"/>
                <w:numId w:val="4"/>
              </w:numPr>
              <w:ind w:left="568" w:hanging="284"/>
              <w:contextualSpacing/>
              <w:rPr>
                <w:rFonts w:ascii="Times New Roman" w:hAnsi="Times New Roman" w:cs="Times New Roman"/>
                <w:sz w:val="24"/>
                <w:szCs w:val="24"/>
              </w:rPr>
            </w:pPr>
            <w:r>
              <w:rPr>
                <w:rFonts w:ascii="Times New Roman" w:hAnsi="Times New Roman" w:cs="Times New Roman"/>
                <w:sz w:val="24"/>
                <w:szCs w:val="24"/>
              </w:rPr>
              <w:t>структура</w:t>
            </w:r>
            <w:r w:rsidRPr="0080484A">
              <w:rPr>
                <w:rFonts w:ascii="Times New Roman" w:hAnsi="Times New Roman" w:cs="Times New Roman"/>
                <w:sz w:val="24"/>
                <w:szCs w:val="24"/>
              </w:rPr>
              <w:t xml:space="preserve"> и содержание образовательной программы ДОО;</w:t>
            </w:r>
          </w:p>
          <w:p w:rsidR="0080484A" w:rsidRPr="0080484A" w:rsidRDefault="0080484A" w:rsidP="005A406F">
            <w:pPr>
              <w:numPr>
                <w:ilvl w:val="0"/>
                <w:numId w:val="4"/>
              </w:numPr>
              <w:ind w:left="568" w:hanging="284"/>
              <w:contextualSpacing/>
              <w:rPr>
                <w:rFonts w:ascii="Times New Roman" w:hAnsi="Times New Roman" w:cs="Times New Roman"/>
                <w:sz w:val="24"/>
                <w:szCs w:val="24"/>
              </w:rPr>
            </w:pPr>
            <w:r w:rsidRPr="0080484A">
              <w:rPr>
                <w:rFonts w:ascii="Times New Roman" w:hAnsi="Times New Roman" w:cs="Times New Roman"/>
                <w:sz w:val="24"/>
                <w:szCs w:val="24"/>
              </w:rPr>
              <w:t>условия реализации образовательной программы ДОО (психолого-педагогические, кадровые, материально-технические, финансовые, требования к развивающей-предметно-пространственной среде);</w:t>
            </w:r>
          </w:p>
          <w:p w:rsidR="0080484A" w:rsidRPr="0080484A" w:rsidRDefault="0080484A" w:rsidP="005A406F">
            <w:pPr>
              <w:numPr>
                <w:ilvl w:val="0"/>
                <w:numId w:val="4"/>
              </w:numPr>
              <w:ind w:left="568" w:hanging="284"/>
              <w:contextualSpacing/>
              <w:rPr>
                <w:rFonts w:ascii="Times New Roman" w:hAnsi="Times New Roman" w:cs="Times New Roman"/>
                <w:sz w:val="24"/>
                <w:szCs w:val="24"/>
              </w:rPr>
            </w:pPr>
            <w:r w:rsidRPr="0080484A">
              <w:rPr>
                <w:rFonts w:ascii="Times New Roman" w:hAnsi="Times New Roman" w:cs="Times New Roman"/>
                <w:sz w:val="24"/>
                <w:szCs w:val="24"/>
              </w:rPr>
              <w:t>мониторинговый аспект результатов освоения образовательной программы ДО, представленный в виде целевых ориентиров.</w:t>
            </w:r>
          </w:p>
          <w:p w:rsidR="0080484A" w:rsidRDefault="009A6D7D" w:rsidP="005A406F">
            <w:pPr>
              <w:pStyle w:val="a5"/>
              <w:numPr>
                <w:ilvl w:val="0"/>
                <w:numId w:val="16"/>
              </w:numPr>
              <w:spacing w:before="0" w:beforeAutospacing="0" w:after="0" w:afterAutospacing="0"/>
              <w:ind w:left="284" w:hanging="284"/>
              <w:jc w:val="both"/>
            </w:pPr>
            <w:r>
              <w:t>Отмечается положительная стабильность в деятельности ДОО по сохранению и укреплению здоровья воспитанников.</w:t>
            </w:r>
          </w:p>
          <w:p w:rsidR="009A6D7D" w:rsidRDefault="009A6D7D" w:rsidP="005A406F">
            <w:pPr>
              <w:pStyle w:val="a5"/>
              <w:numPr>
                <w:ilvl w:val="0"/>
                <w:numId w:val="3"/>
              </w:numPr>
              <w:spacing w:before="0" w:beforeAutospacing="0" w:after="0" w:afterAutospacing="0"/>
              <w:jc w:val="both"/>
            </w:pPr>
            <w:r>
              <w:t>Успешное функционирование групп для детей с аллергопатологией;</w:t>
            </w:r>
          </w:p>
          <w:p w:rsidR="009A6D7D" w:rsidRDefault="009A6D7D" w:rsidP="005A406F">
            <w:pPr>
              <w:pStyle w:val="a5"/>
              <w:numPr>
                <w:ilvl w:val="0"/>
                <w:numId w:val="3"/>
              </w:numPr>
              <w:spacing w:before="0" w:beforeAutospacing="0" w:after="0" w:afterAutospacing="0"/>
              <w:jc w:val="both"/>
            </w:pPr>
            <w:r>
              <w:t xml:space="preserve">Совершенствование материально-технического оборудования в группах, физкультурном зале, бассейне, участках для </w:t>
            </w:r>
            <w:r>
              <w:lastRenderedPageBreak/>
              <w:t>прогулок.</w:t>
            </w:r>
          </w:p>
          <w:p w:rsidR="009A6D7D" w:rsidRDefault="009A6D7D" w:rsidP="005A406F">
            <w:pPr>
              <w:pStyle w:val="a5"/>
              <w:numPr>
                <w:ilvl w:val="0"/>
                <w:numId w:val="17"/>
              </w:numPr>
              <w:spacing w:before="0" w:beforeAutospacing="0" w:after="0" w:afterAutospacing="0"/>
              <w:ind w:left="284" w:hanging="284"/>
              <w:jc w:val="both"/>
            </w:pPr>
            <w:r>
              <w:t>Разработана и внедрена модель психолого-педагогичес</w:t>
            </w:r>
            <w:r w:rsidR="00AC2EF6">
              <w:t>кой поддержки талантливых детей</w:t>
            </w:r>
            <w:r>
              <w:t>. Реализуется программа «Одарённый ребёнок».</w:t>
            </w:r>
          </w:p>
          <w:p w:rsidR="009A6D7D" w:rsidRDefault="009A6D7D" w:rsidP="005A406F">
            <w:pPr>
              <w:pStyle w:val="a5"/>
              <w:numPr>
                <w:ilvl w:val="0"/>
                <w:numId w:val="17"/>
              </w:numPr>
              <w:spacing w:before="0" w:beforeAutospacing="0" w:after="0" w:afterAutospacing="0"/>
              <w:ind w:left="284" w:hanging="284"/>
              <w:jc w:val="both"/>
            </w:pPr>
            <w:r>
              <w:t>Созданы оптимальные условия для развития кадрового потенциала:</w:t>
            </w:r>
          </w:p>
          <w:p w:rsidR="009A6D7D" w:rsidRDefault="00AC2EF6" w:rsidP="005A406F">
            <w:pPr>
              <w:pStyle w:val="a5"/>
              <w:numPr>
                <w:ilvl w:val="0"/>
                <w:numId w:val="5"/>
              </w:numPr>
              <w:spacing w:before="0" w:beforeAutospacing="0" w:after="0" w:afterAutospacing="0"/>
              <w:ind w:left="568" w:hanging="284"/>
              <w:jc w:val="both"/>
            </w:pPr>
            <w:r>
              <w:t xml:space="preserve">Полная </w:t>
            </w:r>
            <w:r w:rsidR="00CD663C">
              <w:t xml:space="preserve">укомплектованность </w:t>
            </w:r>
            <w:r>
              <w:t>ДОО квалифицированными кадрами;</w:t>
            </w:r>
          </w:p>
          <w:p w:rsidR="00AC2EF6" w:rsidRDefault="00AC2EF6" w:rsidP="005A406F">
            <w:pPr>
              <w:pStyle w:val="a5"/>
              <w:numPr>
                <w:ilvl w:val="0"/>
                <w:numId w:val="5"/>
              </w:numPr>
              <w:spacing w:before="0" w:beforeAutospacing="0" w:after="0" w:afterAutospacing="0"/>
              <w:ind w:left="568" w:hanging="284"/>
              <w:jc w:val="both"/>
            </w:pPr>
            <w:r>
              <w:t>Сохранение кадрового состава;</w:t>
            </w:r>
          </w:p>
          <w:p w:rsidR="00AC2EF6" w:rsidRDefault="00AC2EF6" w:rsidP="005A406F">
            <w:pPr>
              <w:pStyle w:val="a5"/>
              <w:numPr>
                <w:ilvl w:val="0"/>
                <w:numId w:val="5"/>
              </w:numPr>
              <w:spacing w:before="0" w:beforeAutospacing="0" w:after="0" w:afterAutospacing="0"/>
              <w:ind w:left="568" w:hanging="284"/>
              <w:jc w:val="both"/>
            </w:pPr>
            <w:r>
              <w:t>Внедрение молодых кадров и деятельность «Школы молодого педагога» и системы наставничества;</w:t>
            </w:r>
          </w:p>
          <w:p w:rsidR="00AC2EF6" w:rsidRDefault="00AC2EF6" w:rsidP="005A406F">
            <w:pPr>
              <w:pStyle w:val="a5"/>
              <w:numPr>
                <w:ilvl w:val="0"/>
                <w:numId w:val="5"/>
              </w:numPr>
              <w:spacing w:before="0" w:beforeAutospacing="0" w:after="0" w:afterAutospacing="0"/>
              <w:ind w:left="568" w:hanging="284"/>
              <w:jc w:val="both"/>
            </w:pPr>
            <w:r>
              <w:t>Готовность всего педагогического состава ДОО к реализации ФГОС, посредством 100% прохождения КПК.</w:t>
            </w:r>
          </w:p>
          <w:p w:rsidR="00AC2EF6" w:rsidRDefault="000E3D1A" w:rsidP="005A406F">
            <w:pPr>
              <w:pStyle w:val="a5"/>
              <w:numPr>
                <w:ilvl w:val="0"/>
                <w:numId w:val="18"/>
              </w:numPr>
              <w:spacing w:before="0" w:beforeAutospacing="0" w:after="0" w:afterAutospacing="0"/>
              <w:ind w:left="284" w:hanging="284"/>
              <w:jc w:val="both"/>
            </w:pPr>
            <w:r>
              <w:t xml:space="preserve">Осуществляется интегративное </w:t>
            </w:r>
            <w:r w:rsidR="00CD663C">
              <w:t>взаимодействие ДОО с другими педагогическими сообществами посредством деятельности ДОО в статусе муниципальной базовой (инновационной) площадки.</w:t>
            </w:r>
          </w:p>
          <w:p w:rsidR="00CD663C" w:rsidRDefault="00CD663C" w:rsidP="005A406F">
            <w:pPr>
              <w:pStyle w:val="a5"/>
              <w:numPr>
                <w:ilvl w:val="0"/>
                <w:numId w:val="18"/>
              </w:numPr>
              <w:spacing w:before="0" w:beforeAutospacing="0" w:after="0" w:afterAutospacing="0"/>
              <w:ind w:left="284" w:hanging="284"/>
              <w:jc w:val="both"/>
            </w:pPr>
            <w:r>
              <w:t>Созданы условия для оказания платных образовательных услуг:</w:t>
            </w:r>
          </w:p>
          <w:p w:rsidR="00CD663C" w:rsidRDefault="00CD663C" w:rsidP="005A406F">
            <w:pPr>
              <w:pStyle w:val="a5"/>
              <w:numPr>
                <w:ilvl w:val="0"/>
                <w:numId w:val="6"/>
              </w:numPr>
              <w:spacing w:before="0" w:beforeAutospacing="0" w:after="0" w:afterAutospacing="0"/>
              <w:ind w:left="568" w:hanging="284"/>
              <w:jc w:val="both"/>
            </w:pPr>
            <w:r>
              <w:t>Обучение чтению;</w:t>
            </w:r>
          </w:p>
          <w:p w:rsidR="00CD663C" w:rsidRDefault="00CD663C" w:rsidP="005A406F">
            <w:pPr>
              <w:pStyle w:val="a5"/>
              <w:numPr>
                <w:ilvl w:val="0"/>
                <w:numId w:val="6"/>
              </w:numPr>
              <w:spacing w:before="0" w:beforeAutospacing="0" w:after="0" w:afterAutospacing="0"/>
              <w:ind w:left="568" w:hanging="284"/>
              <w:jc w:val="both"/>
            </w:pPr>
            <w:r>
              <w:t>Развитие элементарных математических способностей;</w:t>
            </w:r>
          </w:p>
          <w:p w:rsidR="00CD663C" w:rsidRDefault="00CD663C" w:rsidP="005A406F">
            <w:pPr>
              <w:pStyle w:val="a5"/>
              <w:numPr>
                <w:ilvl w:val="0"/>
                <w:numId w:val="6"/>
              </w:numPr>
              <w:spacing w:before="0" w:beforeAutospacing="0" w:after="0" w:afterAutospacing="0"/>
              <w:ind w:left="568" w:hanging="284"/>
              <w:jc w:val="both"/>
            </w:pPr>
            <w:r>
              <w:t>Бассейн.</w:t>
            </w:r>
          </w:p>
          <w:p w:rsidR="00CD663C" w:rsidRDefault="00CD663C" w:rsidP="005A406F">
            <w:pPr>
              <w:pStyle w:val="a5"/>
              <w:numPr>
                <w:ilvl w:val="0"/>
                <w:numId w:val="19"/>
              </w:numPr>
              <w:spacing w:before="0" w:beforeAutospacing="0" w:after="0" w:afterAutospacing="0"/>
              <w:ind w:left="284" w:hanging="284"/>
              <w:jc w:val="both"/>
            </w:pPr>
            <w:r>
              <w:t>Осуществлено обновление оборудованных участков для прогулок посредством реализации проекта «Ландшафтный дизайн».</w:t>
            </w:r>
          </w:p>
          <w:p w:rsidR="0080484A" w:rsidRDefault="0080484A" w:rsidP="005A406F">
            <w:pPr>
              <w:pStyle w:val="a5"/>
              <w:numPr>
                <w:ilvl w:val="0"/>
                <w:numId w:val="19"/>
              </w:numPr>
              <w:spacing w:before="0" w:beforeAutospacing="0" w:after="0" w:afterAutospacing="0"/>
              <w:ind w:left="284" w:hanging="284"/>
              <w:jc w:val="both"/>
            </w:pPr>
            <w:r>
              <w:t>Наблюдается рост личных достижений всех субъектов образовательного процесса.</w:t>
            </w:r>
          </w:p>
          <w:p w:rsidR="0080484A" w:rsidRDefault="0042733C" w:rsidP="005A406F">
            <w:pPr>
              <w:pStyle w:val="a5"/>
              <w:numPr>
                <w:ilvl w:val="0"/>
                <w:numId w:val="19"/>
              </w:numPr>
              <w:spacing w:before="0" w:beforeAutospacing="0" w:after="0" w:afterAutospacing="0"/>
              <w:ind w:left="284" w:hanging="284"/>
              <w:jc w:val="both"/>
            </w:pPr>
            <w:r>
              <w:t>Повышение качества предоставляемых образовательных услуг</w:t>
            </w:r>
            <w:r w:rsidR="0080484A">
              <w:t>.</w:t>
            </w:r>
          </w:p>
          <w:p w:rsidR="008B580A" w:rsidRPr="00F01B88" w:rsidRDefault="0080484A" w:rsidP="005A406F">
            <w:pPr>
              <w:pStyle w:val="a5"/>
              <w:numPr>
                <w:ilvl w:val="0"/>
                <w:numId w:val="19"/>
              </w:numPr>
              <w:spacing w:before="0" w:beforeAutospacing="0" w:after="0" w:afterAutospacing="0"/>
              <w:ind w:left="284" w:hanging="284"/>
              <w:jc w:val="both"/>
            </w:pPr>
            <w:r w:rsidRPr="00F01B88">
              <w:t>Удовлетворенность всех участников образовательного процесса уровнем и</w:t>
            </w:r>
            <w:r w:rsidR="0042733C">
              <w:t xml:space="preserve"> качеством образования</w:t>
            </w:r>
            <w:r w:rsidRPr="00F01B88">
              <w:t>.</w:t>
            </w:r>
          </w:p>
        </w:tc>
      </w:tr>
      <w:tr w:rsidR="008B580A" w:rsidTr="00717797">
        <w:trPr>
          <w:trHeight w:val="72"/>
        </w:trPr>
        <w:tc>
          <w:tcPr>
            <w:tcW w:w="580" w:type="dxa"/>
          </w:tcPr>
          <w:p w:rsidR="008B580A" w:rsidRPr="00F01B88" w:rsidRDefault="008B580A" w:rsidP="0080484A">
            <w:pPr>
              <w:pStyle w:val="Default"/>
            </w:pPr>
            <w:r w:rsidRPr="00F01B88">
              <w:lastRenderedPageBreak/>
              <w:t>11.</w:t>
            </w:r>
          </w:p>
        </w:tc>
        <w:tc>
          <w:tcPr>
            <w:tcW w:w="1926" w:type="dxa"/>
          </w:tcPr>
          <w:p w:rsidR="008B580A" w:rsidRPr="00F01B88" w:rsidRDefault="008B580A" w:rsidP="0080484A">
            <w:pPr>
              <w:pStyle w:val="Default"/>
            </w:pPr>
            <w:r w:rsidRPr="00F01B88">
              <w:t xml:space="preserve">Система организации контроля реализации Программы, периодичность отчёта исполнителей, срок предоставления отчётных материалов </w:t>
            </w:r>
          </w:p>
        </w:tc>
        <w:tc>
          <w:tcPr>
            <w:tcW w:w="13240" w:type="dxa"/>
          </w:tcPr>
          <w:p w:rsidR="0042733C" w:rsidRPr="00962FE5" w:rsidRDefault="0042733C" w:rsidP="005A406F">
            <w:pPr>
              <w:pStyle w:val="a4"/>
              <w:numPr>
                <w:ilvl w:val="0"/>
                <w:numId w:val="20"/>
              </w:numPr>
              <w:ind w:left="284" w:hanging="284"/>
              <w:jc w:val="both"/>
              <w:rPr>
                <w:rFonts w:ascii="Times New Roman" w:hAnsi="Times New Roman" w:cs="Times New Roman"/>
                <w:sz w:val="24"/>
                <w:szCs w:val="24"/>
              </w:rPr>
            </w:pPr>
            <w:r w:rsidRPr="00962FE5">
              <w:rPr>
                <w:rFonts w:ascii="Times New Roman" w:hAnsi="Times New Roman" w:cs="Times New Roman"/>
                <w:sz w:val="24"/>
                <w:szCs w:val="24"/>
              </w:rPr>
              <w:t xml:space="preserve">Комплексная система мониторинга качества образовательного процесса,  эффективности реализации всех структурных блоков программы. </w:t>
            </w:r>
          </w:p>
          <w:p w:rsidR="0042733C" w:rsidRPr="00962FE5" w:rsidRDefault="0042733C" w:rsidP="005A406F">
            <w:pPr>
              <w:pStyle w:val="a4"/>
              <w:numPr>
                <w:ilvl w:val="0"/>
                <w:numId w:val="20"/>
              </w:numPr>
              <w:ind w:left="284" w:hanging="284"/>
              <w:jc w:val="both"/>
              <w:rPr>
                <w:rFonts w:ascii="Times New Roman" w:hAnsi="Times New Roman" w:cs="Times New Roman"/>
                <w:sz w:val="24"/>
                <w:szCs w:val="24"/>
              </w:rPr>
            </w:pPr>
            <w:r w:rsidRPr="00962FE5">
              <w:rPr>
                <w:rFonts w:ascii="Times New Roman" w:hAnsi="Times New Roman" w:cs="Times New Roman"/>
                <w:sz w:val="24"/>
                <w:szCs w:val="24"/>
              </w:rPr>
              <w:t>Внешний мониторинг: Департамент образования мэрии г. Ярославля, представители Управляющего совета МДОО.</w:t>
            </w:r>
          </w:p>
          <w:p w:rsidR="0042733C" w:rsidRPr="00962FE5" w:rsidRDefault="0042733C" w:rsidP="005A406F">
            <w:pPr>
              <w:pStyle w:val="a4"/>
              <w:numPr>
                <w:ilvl w:val="0"/>
                <w:numId w:val="20"/>
              </w:numPr>
              <w:ind w:left="284" w:hanging="284"/>
              <w:jc w:val="both"/>
              <w:rPr>
                <w:rFonts w:ascii="Times New Roman" w:hAnsi="Times New Roman" w:cs="Times New Roman"/>
                <w:sz w:val="24"/>
                <w:szCs w:val="24"/>
              </w:rPr>
            </w:pPr>
            <w:r w:rsidRPr="00962FE5">
              <w:rPr>
                <w:rFonts w:ascii="Times New Roman" w:hAnsi="Times New Roman" w:cs="Times New Roman"/>
                <w:sz w:val="24"/>
                <w:szCs w:val="24"/>
              </w:rPr>
              <w:t>Внутренний контроль: администрация МДОО, педагогический Совет МДОО.</w:t>
            </w:r>
          </w:p>
          <w:p w:rsidR="008B580A" w:rsidRPr="00962FE5" w:rsidRDefault="008B580A" w:rsidP="005A406F">
            <w:pPr>
              <w:pStyle w:val="a4"/>
              <w:numPr>
                <w:ilvl w:val="0"/>
                <w:numId w:val="20"/>
              </w:numPr>
              <w:ind w:left="284" w:hanging="284"/>
              <w:jc w:val="both"/>
              <w:rPr>
                <w:rFonts w:ascii="Times New Roman" w:hAnsi="Times New Roman" w:cs="Times New Roman"/>
                <w:sz w:val="24"/>
                <w:szCs w:val="24"/>
              </w:rPr>
            </w:pPr>
            <w:r w:rsidRPr="00962FE5">
              <w:rPr>
                <w:rFonts w:ascii="Times New Roman" w:hAnsi="Times New Roman" w:cs="Times New Roman"/>
                <w:sz w:val="24"/>
                <w:szCs w:val="24"/>
              </w:rPr>
              <w:t>Периодичность отчёта: ежегодная, в конце учебного года.</w:t>
            </w:r>
          </w:p>
        </w:tc>
      </w:tr>
    </w:tbl>
    <w:p w:rsidR="008B580A" w:rsidRDefault="008B580A" w:rsidP="008B580A">
      <w:pPr>
        <w:pStyle w:val="Default"/>
        <w:rPr>
          <w:b/>
          <w:sz w:val="28"/>
          <w:szCs w:val="28"/>
        </w:rPr>
        <w:sectPr w:rsidR="008B580A" w:rsidSect="00294CD9">
          <w:pgSz w:w="16838" w:h="11906" w:orient="landscape"/>
          <w:pgMar w:top="851" w:right="1134" w:bottom="1701" w:left="1134" w:header="709" w:footer="709" w:gutter="0"/>
          <w:cols w:space="708"/>
          <w:docGrid w:linePitch="360"/>
        </w:sectPr>
      </w:pPr>
    </w:p>
    <w:p w:rsidR="008B580A" w:rsidRPr="004872C5" w:rsidRDefault="008213CC" w:rsidP="004872C5">
      <w:pPr>
        <w:pStyle w:val="a4"/>
        <w:numPr>
          <w:ilvl w:val="0"/>
          <w:numId w:val="69"/>
        </w:numPr>
        <w:tabs>
          <w:tab w:val="left" w:pos="3300"/>
        </w:tabs>
        <w:spacing w:after="0" w:line="240" w:lineRule="auto"/>
        <w:rPr>
          <w:rFonts w:ascii="Times New Roman" w:hAnsi="Times New Roman" w:cs="Times New Roman"/>
          <w:b/>
          <w:sz w:val="36"/>
          <w:szCs w:val="36"/>
        </w:rPr>
      </w:pPr>
      <w:r>
        <w:rPr>
          <w:noProof/>
          <w:color w:val="000099"/>
          <w:sz w:val="56"/>
          <w:szCs w:val="56"/>
          <w:lang w:eastAsia="ru-RU"/>
        </w:rPr>
        <w:lastRenderedPageBreak/>
        <w:drawing>
          <wp:anchor distT="0" distB="0" distL="114300" distR="114300" simplePos="0" relativeHeight="251626496" behindDoc="0" locked="0" layoutInCell="1" allowOverlap="1" wp14:anchorId="4ECEE469" wp14:editId="721D6BC7">
            <wp:simplePos x="0" y="0"/>
            <wp:positionH relativeFrom="margin">
              <wp:posOffset>3987165</wp:posOffset>
            </wp:positionH>
            <wp:positionV relativeFrom="paragraph">
              <wp:posOffset>-148590</wp:posOffset>
            </wp:positionV>
            <wp:extent cx="1259840" cy="1259840"/>
            <wp:effectExtent l="114300" t="95250" r="302260" b="264160"/>
            <wp:wrapSquare wrapText="bothSides"/>
            <wp:docPr id="34" name="Рисунок 34"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B580A" w:rsidRPr="004872C5">
        <w:rPr>
          <w:rFonts w:ascii="Times New Roman" w:hAnsi="Times New Roman" w:cs="Times New Roman"/>
          <w:b/>
          <w:sz w:val="36"/>
          <w:szCs w:val="36"/>
        </w:rPr>
        <w:t>Информационная справка</w:t>
      </w:r>
      <w:r w:rsidR="00D32960" w:rsidRPr="004872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580A" w:rsidRDefault="009C6ADD" w:rsidP="00D32960">
      <w:pPr>
        <w:pStyle w:val="a4"/>
        <w:tabs>
          <w:tab w:val="left" w:pos="3300"/>
        </w:tabs>
        <w:spacing w:after="0"/>
        <w:rPr>
          <w:rFonts w:ascii="Times New Roman" w:hAnsi="Times New Roman" w:cs="Times New Roman"/>
          <w:b/>
          <w:sz w:val="36"/>
          <w:szCs w:val="36"/>
        </w:rPr>
      </w:pPr>
      <w:r>
        <w:rPr>
          <w:rFonts w:ascii="Times New Roman" w:hAnsi="Times New Roman" w:cs="Times New Roman"/>
          <w:b/>
          <w:noProof/>
          <w:sz w:val="28"/>
          <w:szCs w:val="28"/>
          <w:lang w:eastAsia="ru-RU"/>
        </w:rPr>
        <w:drawing>
          <wp:anchor distT="0" distB="0" distL="114300" distR="114300" simplePos="0" relativeHeight="251619328" behindDoc="0" locked="0" layoutInCell="1" allowOverlap="1" wp14:anchorId="2FA78139" wp14:editId="48152885">
            <wp:simplePos x="0" y="0"/>
            <wp:positionH relativeFrom="margin">
              <wp:posOffset>15240</wp:posOffset>
            </wp:positionH>
            <wp:positionV relativeFrom="paragraph">
              <wp:posOffset>708025</wp:posOffset>
            </wp:positionV>
            <wp:extent cx="6076950" cy="352425"/>
            <wp:effectExtent l="0" t="0" r="0" b="9525"/>
            <wp:wrapSquare wrapText="bothSides"/>
            <wp:docPr id="23" name="Рисунок 23"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F9A">
        <w:rPr>
          <w:rFonts w:ascii="Times New Roman" w:hAnsi="Times New Roman" w:cs="Times New Roman"/>
          <w:b/>
          <w:sz w:val="36"/>
          <w:szCs w:val="36"/>
        </w:rPr>
        <w:t>о дошкольной образовательной О</w:t>
      </w:r>
      <w:r w:rsidR="007E0DE3">
        <w:rPr>
          <w:rFonts w:ascii="Times New Roman" w:hAnsi="Times New Roman" w:cs="Times New Roman"/>
          <w:b/>
          <w:sz w:val="36"/>
          <w:szCs w:val="36"/>
        </w:rPr>
        <w:t>рганизации</w:t>
      </w:r>
    </w:p>
    <w:p w:rsidR="00B15193" w:rsidRDefault="00B15193" w:rsidP="00B15193">
      <w:pPr>
        <w:spacing w:after="0" w:line="240" w:lineRule="auto"/>
        <w:jc w:val="both"/>
        <w:rPr>
          <w:rFonts w:ascii="Times New Roman" w:eastAsia="Calibri" w:hAnsi="Times New Roman" w:cs="Times New Roman"/>
          <w:b/>
          <w:sz w:val="24"/>
          <w:szCs w:val="24"/>
        </w:rPr>
      </w:pPr>
    </w:p>
    <w:p w:rsidR="00B15193" w:rsidRPr="00514ED6" w:rsidRDefault="00104CD0" w:rsidP="00B151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Полное наименование </w:t>
      </w:r>
      <w:r w:rsidR="00206F9A">
        <w:rPr>
          <w:rFonts w:ascii="Times New Roman" w:eastAsia="Calibri" w:hAnsi="Times New Roman" w:cs="Times New Roman"/>
          <w:b/>
          <w:sz w:val="24"/>
          <w:szCs w:val="24"/>
        </w:rPr>
        <w:t>О</w:t>
      </w:r>
      <w:r>
        <w:rPr>
          <w:rFonts w:ascii="Times New Roman" w:eastAsia="Calibri" w:hAnsi="Times New Roman" w:cs="Times New Roman"/>
          <w:b/>
          <w:sz w:val="24"/>
          <w:szCs w:val="24"/>
        </w:rPr>
        <w:t>рганизации</w:t>
      </w:r>
      <w:r w:rsidR="00B15193">
        <w:rPr>
          <w:rFonts w:ascii="Times New Roman" w:eastAsia="Calibri" w:hAnsi="Times New Roman" w:cs="Times New Roman"/>
          <w:b/>
          <w:sz w:val="24"/>
          <w:szCs w:val="24"/>
        </w:rPr>
        <w:t xml:space="preserve">: </w:t>
      </w:r>
      <w:r w:rsidR="00206F9A">
        <w:rPr>
          <w:rFonts w:ascii="Times New Roman" w:eastAsia="Calibri" w:hAnsi="Times New Roman" w:cs="Times New Roman"/>
          <w:sz w:val="24"/>
          <w:szCs w:val="24"/>
        </w:rPr>
        <w:t>М</w:t>
      </w:r>
      <w:r w:rsidR="00B15193" w:rsidRPr="00514ED6">
        <w:rPr>
          <w:rFonts w:ascii="Times New Roman" w:eastAsia="Calibri" w:hAnsi="Times New Roman" w:cs="Times New Roman"/>
          <w:sz w:val="24"/>
          <w:szCs w:val="24"/>
        </w:rPr>
        <w:t>ун</w:t>
      </w:r>
      <w:r w:rsidR="00896616">
        <w:rPr>
          <w:rFonts w:ascii="Times New Roman" w:eastAsia="Calibri" w:hAnsi="Times New Roman" w:cs="Times New Roman"/>
          <w:sz w:val="24"/>
          <w:szCs w:val="24"/>
        </w:rPr>
        <w:t>иципальная</w:t>
      </w:r>
      <w:r w:rsidR="00206F9A">
        <w:rPr>
          <w:rFonts w:ascii="Times New Roman" w:eastAsia="Calibri" w:hAnsi="Times New Roman" w:cs="Times New Roman"/>
          <w:sz w:val="24"/>
          <w:szCs w:val="24"/>
        </w:rPr>
        <w:t xml:space="preserve"> Д</w:t>
      </w:r>
      <w:r w:rsidR="00B15193" w:rsidRPr="00514ED6">
        <w:rPr>
          <w:rFonts w:ascii="Times New Roman" w:eastAsia="Calibri" w:hAnsi="Times New Roman" w:cs="Times New Roman"/>
          <w:sz w:val="24"/>
          <w:szCs w:val="24"/>
        </w:rPr>
        <w:t>ошко</w:t>
      </w:r>
      <w:r w:rsidR="00896616">
        <w:rPr>
          <w:rFonts w:ascii="Times New Roman" w:eastAsia="Calibri" w:hAnsi="Times New Roman" w:cs="Times New Roman"/>
          <w:sz w:val="24"/>
          <w:szCs w:val="24"/>
        </w:rPr>
        <w:t>льная</w:t>
      </w:r>
      <w:r w:rsidR="00206F9A">
        <w:rPr>
          <w:rFonts w:ascii="Times New Roman" w:eastAsia="Calibri" w:hAnsi="Times New Roman" w:cs="Times New Roman"/>
          <w:sz w:val="24"/>
          <w:szCs w:val="24"/>
        </w:rPr>
        <w:t xml:space="preserve"> О</w:t>
      </w:r>
      <w:r w:rsidR="00896616">
        <w:rPr>
          <w:rFonts w:ascii="Times New Roman" w:eastAsia="Calibri" w:hAnsi="Times New Roman" w:cs="Times New Roman"/>
          <w:sz w:val="24"/>
          <w:szCs w:val="24"/>
        </w:rPr>
        <w:t xml:space="preserve">бразовательная </w:t>
      </w:r>
      <w:r w:rsidR="00206F9A">
        <w:rPr>
          <w:rFonts w:ascii="Times New Roman" w:eastAsia="Calibri" w:hAnsi="Times New Roman" w:cs="Times New Roman"/>
          <w:sz w:val="24"/>
          <w:szCs w:val="24"/>
        </w:rPr>
        <w:t>О</w:t>
      </w:r>
      <w:r w:rsidR="00896616">
        <w:rPr>
          <w:rFonts w:ascii="Times New Roman" w:eastAsia="Calibri" w:hAnsi="Times New Roman" w:cs="Times New Roman"/>
          <w:sz w:val="24"/>
          <w:szCs w:val="24"/>
        </w:rPr>
        <w:t>рганизация</w:t>
      </w:r>
      <w:r w:rsidR="00B15193" w:rsidRPr="00514ED6">
        <w:rPr>
          <w:rFonts w:ascii="Times New Roman" w:eastAsia="Calibri" w:hAnsi="Times New Roman" w:cs="Times New Roman"/>
          <w:sz w:val="24"/>
          <w:szCs w:val="24"/>
        </w:rPr>
        <w:t xml:space="preserve"> д</w:t>
      </w:r>
      <w:r w:rsidR="00206F9A">
        <w:rPr>
          <w:rFonts w:ascii="Times New Roman" w:eastAsia="Calibri" w:hAnsi="Times New Roman" w:cs="Times New Roman"/>
          <w:sz w:val="24"/>
          <w:szCs w:val="24"/>
        </w:rPr>
        <w:t xml:space="preserve">етский сад </w:t>
      </w:r>
      <w:r w:rsidR="00B15193" w:rsidRPr="00514ED6">
        <w:rPr>
          <w:rFonts w:ascii="Times New Roman" w:eastAsia="Calibri" w:hAnsi="Times New Roman" w:cs="Times New Roman"/>
          <w:sz w:val="24"/>
          <w:szCs w:val="24"/>
        </w:rPr>
        <w:t xml:space="preserve"> № 61</w:t>
      </w:r>
      <w:r w:rsidR="00B15193">
        <w:rPr>
          <w:rFonts w:ascii="Times New Roman" w:eastAsia="Calibri" w:hAnsi="Times New Roman" w:cs="Times New Roman"/>
          <w:sz w:val="24"/>
          <w:szCs w:val="24"/>
        </w:rPr>
        <w:t>.</w:t>
      </w:r>
    </w:p>
    <w:p w:rsidR="00B15193"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Адрес:</w:t>
      </w:r>
      <w:r w:rsidRPr="0001183F">
        <w:rPr>
          <w:rFonts w:ascii="Times New Roman" w:eastAsia="Calibri" w:hAnsi="Times New Roman" w:cs="Times New Roman"/>
          <w:sz w:val="24"/>
          <w:szCs w:val="24"/>
        </w:rPr>
        <w:t xml:space="preserve"> 150063, г. Ярославль, ул. Волгоградская, д.59 а. </w:t>
      </w:r>
    </w:p>
    <w:p w:rsidR="00B15193" w:rsidRPr="00514ED6" w:rsidRDefault="00B15193" w:rsidP="00B15193">
      <w:pPr>
        <w:spacing w:after="0" w:line="240" w:lineRule="auto"/>
        <w:jc w:val="both"/>
        <w:rPr>
          <w:rFonts w:ascii="Times New Roman" w:eastAsia="Calibri" w:hAnsi="Times New Roman" w:cs="Times New Roman"/>
          <w:sz w:val="24"/>
          <w:szCs w:val="24"/>
        </w:rPr>
      </w:pPr>
      <w:r w:rsidRPr="00514ED6">
        <w:rPr>
          <w:rFonts w:ascii="Times New Roman" w:eastAsia="Calibri" w:hAnsi="Times New Roman" w:cs="Times New Roman"/>
          <w:b/>
          <w:sz w:val="24"/>
          <w:szCs w:val="24"/>
        </w:rPr>
        <w:t>Эл.адрес:</w:t>
      </w:r>
      <w:r>
        <w:rPr>
          <w:rFonts w:ascii="Times New Roman" w:eastAsia="Calibri" w:hAnsi="Times New Roman" w:cs="Times New Roman"/>
          <w:sz w:val="24"/>
          <w:szCs w:val="24"/>
        </w:rPr>
        <w:t xml:space="preserve"> </w:t>
      </w:r>
      <w:hyperlink r:id="rId13" w:history="1">
        <w:r w:rsidRPr="00D14386">
          <w:rPr>
            <w:rStyle w:val="a6"/>
            <w:rFonts w:ascii="Times New Roman" w:eastAsia="Calibri" w:hAnsi="Times New Roman" w:cs="Times New Roman"/>
            <w:sz w:val="24"/>
            <w:szCs w:val="24"/>
            <w:lang w:val="en-US"/>
          </w:rPr>
          <w:t>yardou</w:t>
        </w:r>
        <w:r w:rsidRPr="00514ED6">
          <w:rPr>
            <w:rStyle w:val="a6"/>
            <w:rFonts w:ascii="Times New Roman" w:eastAsia="Calibri" w:hAnsi="Times New Roman" w:cs="Times New Roman"/>
            <w:sz w:val="24"/>
            <w:szCs w:val="24"/>
          </w:rPr>
          <w:t>061@</w:t>
        </w:r>
        <w:r w:rsidRPr="00D14386">
          <w:rPr>
            <w:rStyle w:val="a6"/>
            <w:rFonts w:ascii="Times New Roman" w:eastAsia="Calibri" w:hAnsi="Times New Roman" w:cs="Times New Roman"/>
            <w:sz w:val="24"/>
            <w:szCs w:val="24"/>
            <w:lang w:val="en-US"/>
          </w:rPr>
          <w:t>yandex</w:t>
        </w:r>
        <w:r w:rsidRPr="00514ED6">
          <w:rPr>
            <w:rStyle w:val="a6"/>
            <w:rFonts w:ascii="Times New Roman" w:eastAsia="Calibri" w:hAnsi="Times New Roman" w:cs="Times New Roman"/>
            <w:sz w:val="24"/>
            <w:szCs w:val="24"/>
          </w:rPr>
          <w:t>.</w:t>
        </w:r>
        <w:r w:rsidRPr="00D14386">
          <w:rPr>
            <w:rStyle w:val="a6"/>
            <w:rFonts w:ascii="Times New Roman" w:eastAsia="Calibri" w:hAnsi="Times New Roman" w:cs="Times New Roman"/>
            <w:sz w:val="24"/>
            <w:szCs w:val="24"/>
            <w:lang w:val="en-US"/>
          </w:rPr>
          <w:t>ru</w:t>
        </w:r>
      </w:hyperlink>
    </w:p>
    <w:p w:rsidR="00B15193" w:rsidRPr="00514ED6" w:rsidRDefault="00B15193" w:rsidP="00B15193">
      <w:pPr>
        <w:spacing w:after="0" w:line="240" w:lineRule="auto"/>
        <w:jc w:val="both"/>
        <w:rPr>
          <w:rFonts w:ascii="Times New Roman" w:eastAsia="Calibri" w:hAnsi="Times New Roman" w:cs="Times New Roman"/>
          <w:sz w:val="24"/>
          <w:szCs w:val="24"/>
        </w:rPr>
      </w:pPr>
      <w:r w:rsidRPr="00514ED6">
        <w:rPr>
          <w:rFonts w:ascii="Times New Roman" w:eastAsia="Calibri" w:hAnsi="Times New Roman" w:cs="Times New Roman"/>
          <w:b/>
          <w:sz w:val="24"/>
          <w:szCs w:val="24"/>
        </w:rPr>
        <w:t>Адрес сайта:</w:t>
      </w:r>
      <w:r>
        <w:rPr>
          <w:rFonts w:ascii="Times New Roman" w:eastAsia="Calibri" w:hAnsi="Times New Roman" w:cs="Times New Roman"/>
          <w:sz w:val="24"/>
          <w:szCs w:val="24"/>
        </w:rPr>
        <w:t xml:space="preserve">  </w:t>
      </w:r>
      <w:hyperlink r:id="rId14" w:history="1">
        <w:r w:rsidRPr="00D14386">
          <w:rPr>
            <w:rStyle w:val="a6"/>
            <w:rFonts w:ascii="Times New Roman" w:eastAsia="Calibri" w:hAnsi="Times New Roman" w:cs="Times New Roman"/>
            <w:sz w:val="24"/>
            <w:szCs w:val="24"/>
          </w:rPr>
          <w:t>http://mdou61.edu.yar.ru/index.html</w:t>
        </w:r>
      </w:hyperlink>
      <w:r>
        <w:rPr>
          <w:rFonts w:ascii="Times New Roman" w:eastAsia="Calibri" w:hAnsi="Times New Roman" w:cs="Times New Roman"/>
          <w:sz w:val="24"/>
          <w:szCs w:val="24"/>
        </w:rPr>
        <w:t xml:space="preserve"> </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Заведующий:</w:t>
      </w:r>
      <w:r w:rsidRPr="0001183F">
        <w:rPr>
          <w:rFonts w:ascii="Times New Roman" w:eastAsia="Calibri" w:hAnsi="Times New Roman" w:cs="Times New Roman"/>
          <w:sz w:val="24"/>
          <w:szCs w:val="24"/>
        </w:rPr>
        <w:t xml:space="preserve"> Кузьмина Ирина Валентиновна, высшая квалификационная категория</w:t>
      </w:r>
      <w:r>
        <w:rPr>
          <w:rFonts w:ascii="Times New Roman" w:eastAsia="Calibri" w:hAnsi="Times New Roman" w:cs="Times New Roman"/>
          <w:sz w:val="24"/>
          <w:szCs w:val="24"/>
        </w:rPr>
        <w:t>.</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 xml:space="preserve">Старший воспитатель: </w:t>
      </w:r>
      <w:r w:rsidRPr="0001183F">
        <w:rPr>
          <w:rFonts w:ascii="Times New Roman" w:eastAsia="Calibri" w:hAnsi="Times New Roman" w:cs="Times New Roman"/>
          <w:sz w:val="24"/>
          <w:szCs w:val="24"/>
        </w:rPr>
        <w:t>Борисова Наталья Юрьевна, первая квалификационная категория</w:t>
      </w:r>
      <w:r>
        <w:rPr>
          <w:rFonts w:ascii="Times New Roman" w:eastAsia="Calibri" w:hAnsi="Times New Roman" w:cs="Times New Roman"/>
          <w:sz w:val="24"/>
          <w:szCs w:val="24"/>
        </w:rPr>
        <w:t>.</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 xml:space="preserve">Лицензия: </w:t>
      </w:r>
      <w:r w:rsidRPr="0001183F">
        <w:rPr>
          <w:rFonts w:ascii="Times New Roman" w:eastAsia="Calibri" w:hAnsi="Times New Roman" w:cs="Times New Roman"/>
          <w:sz w:val="24"/>
          <w:szCs w:val="24"/>
        </w:rPr>
        <w:t xml:space="preserve"> № 237/13 от «05» июля 2013 г.</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Государственная аккредитация:</w:t>
      </w:r>
      <w:r w:rsidRPr="0001183F">
        <w:rPr>
          <w:rFonts w:ascii="Times New Roman" w:eastAsia="Calibri" w:hAnsi="Times New Roman" w:cs="Times New Roman"/>
          <w:sz w:val="24"/>
          <w:szCs w:val="24"/>
        </w:rPr>
        <w:t xml:space="preserve"> </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Свидетельство АА 184309 № 01 – 1520 от 21.01.2007 года</w:t>
      </w:r>
      <w:r>
        <w:rPr>
          <w:rFonts w:ascii="Times New Roman" w:eastAsia="Calibri" w:hAnsi="Times New Roman" w:cs="Times New Roman"/>
          <w:sz w:val="24"/>
          <w:szCs w:val="24"/>
        </w:rPr>
        <w:t>.</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Год ввода в эксплуатацию</w:t>
      </w:r>
      <w:r w:rsidRPr="0001183F">
        <w:rPr>
          <w:rFonts w:ascii="Times New Roman" w:eastAsia="Calibri" w:hAnsi="Times New Roman" w:cs="Times New Roman"/>
          <w:sz w:val="24"/>
          <w:szCs w:val="24"/>
        </w:rPr>
        <w:t>: март 1982 г.</w:t>
      </w:r>
    </w:p>
    <w:p w:rsidR="00E82FCC" w:rsidRDefault="00E82FCC" w:rsidP="00B15193">
      <w:pPr>
        <w:spacing w:after="0" w:line="240" w:lineRule="auto"/>
        <w:jc w:val="both"/>
        <w:rPr>
          <w:rFonts w:ascii="Times New Roman" w:eastAsia="Calibri" w:hAnsi="Times New Roman" w:cs="Times New Roman"/>
          <w:b/>
          <w:sz w:val="24"/>
          <w:szCs w:val="24"/>
        </w:rPr>
      </w:pPr>
    </w:p>
    <w:p w:rsidR="00717797" w:rsidRDefault="00717797" w:rsidP="00B151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Структура ДОО:</w:t>
      </w:r>
    </w:p>
    <w:p w:rsidR="00717797" w:rsidRPr="00717797" w:rsidRDefault="00717797" w:rsidP="00B15193">
      <w:pPr>
        <w:spacing w:after="0" w:line="240" w:lineRule="auto"/>
        <w:jc w:val="both"/>
        <w:rPr>
          <w:rFonts w:ascii="Times New Roman" w:eastAsia="Calibri" w:hAnsi="Times New Roman" w:cs="Times New Roman"/>
          <w:sz w:val="24"/>
          <w:szCs w:val="24"/>
        </w:rPr>
      </w:pPr>
      <w:r w:rsidRPr="00717797">
        <w:rPr>
          <w:rFonts w:ascii="Times New Roman" w:eastAsia="Calibri" w:hAnsi="Times New Roman" w:cs="Times New Roman"/>
          <w:sz w:val="24"/>
          <w:szCs w:val="24"/>
        </w:rPr>
        <w:t>Основной струк</w:t>
      </w:r>
      <w:r>
        <w:rPr>
          <w:rFonts w:ascii="Times New Roman" w:eastAsia="Calibri" w:hAnsi="Times New Roman" w:cs="Times New Roman"/>
          <w:sz w:val="24"/>
          <w:szCs w:val="24"/>
        </w:rPr>
        <w:t>турной единицей дошкольной образовательной Организации</w:t>
      </w:r>
      <w:r w:rsidRPr="00717797">
        <w:rPr>
          <w:rFonts w:ascii="Times New Roman" w:eastAsia="Calibri" w:hAnsi="Times New Roman" w:cs="Times New Roman"/>
          <w:sz w:val="24"/>
          <w:szCs w:val="24"/>
        </w:rPr>
        <w:t xml:space="preserve"> является группа детей дошкольного возраста. В настоящее вре</w:t>
      </w:r>
      <w:r w:rsidR="00E82FCC">
        <w:rPr>
          <w:rFonts w:ascii="Times New Roman" w:eastAsia="Calibri" w:hAnsi="Times New Roman" w:cs="Times New Roman"/>
          <w:sz w:val="24"/>
          <w:szCs w:val="24"/>
        </w:rPr>
        <w:t>мя в ДОО</w:t>
      </w:r>
      <w:r w:rsidRPr="00717797">
        <w:rPr>
          <w:rFonts w:ascii="Times New Roman" w:eastAsia="Calibri" w:hAnsi="Times New Roman" w:cs="Times New Roman"/>
          <w:sz w:val="24"/>
          <w:szCs w:val="24"/>
        </w:rPr>
        <w:t xml:space="preserve"> функционирует</w:t>
      </w:r>
    </w:p>
    <w:p w:rsidR="00B15193" w:rsidRPr="0001183F" w:rsidRDefault="00717797" w:rsidP="00B151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групп. </w:t>
      </w:r>
      <w:r w:rsidR="00B15193" w:rsidRPr="0001183F">
        <w:rPr>
          <w:rFonts w:ascii="Times New Roman" w:eastAsia="Calibri" w:hAnsi="Times New Roman" w:cs="Times New Roman"/>
          <w:sz w:val="24"/>
          <w:szCs w:val="24"/>
        </w:rPr>
        <w:t xml:space="preserve"> Из них:</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12 групп общеразвивающей направленности</w:t>
      </w:r>
      <w:r>
        <w:rPr>
          <w:rFonts w:ascii="Times New Roman" w:eastAsia="Calibri" w:hAnsi="Times New Roman" w:cs="Times New Roman"/>
          <w:sz w:val="24"/>
          <w:szCs w:val="24"/>
        </w:rPr>
        <w:t>.</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 xml:space="preserve">2 группы – </w:t>
      </w:r>
      <w:r>
        <w:rPr>
          <w:rFonts w:ascii="Times New Roman" w:eastAsia="Calibri" w:hAnsi="Times New Roman" w:cs="Times New Roman"/>
          <w:sz w:val="24"/>
          <w:szCs w:val="24"/>
        </w:rPr>
        <w:t>для детей</w:t>
      </w:r>
      <w:r w:rsidRPr="0001183F">
        <w:rPr>
          <w:rFonts w:ascii="Times New Roman" w:eastAsia="Calibri" w:hAnsi="Times New Roman" w:cs="Times New Roman"/>
          <w:sz w:val="24"/>
          <w:szCs w:val="24"/>
        </w:rPr>
        <w:t xml:space="preserve"> с аллергопатологией.</w:t>
      </w:r>
    </w:p>
    <w:p w:rsidR="00B15193"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3 группы раннего возраста и 11 групп детей дошкольного возраста.</w:t>
      </w:r>
    </w:p>
    <w:p w:rsidR="00B15193" w:rsidRPr="00B15193" w:rsidRDefault="00B15193" w:rsidP="00B15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наполняемость групп: 22 человека</w:t>
      </w: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 xml:space="preserve">Группы функционируют в режиме 5-дневной рабочей недели, с 12-часовым пребыванием. </w:t>
      </w:r>
    </w:p>
    <w:p w:rsidR="00B15193"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Общее количество обучающихся:</w:t>
      </w:r>
      <w:r w:rsidRPr="0001183F">
        <w:rPr>
          <w:rFonts w:ascii="Times New Roman" w:eastAsia="Calibri" w:hAnsi="Times New Roman" w:cs="Times New Roman"/>
          <w:sz w:val="24"/>
          <w:szCs w:val="24"/>
        </w:rPr>
        <w:t xml:space="preserve"> 300 человек.</w:t>
      </w:r>
    </w:p>
    <w:p w:rsidR="00717797" w:rsidRPr="0001183F" w:rsidRDefault="00717797" w:rsidP="00B15193">
      <w:pPr>
        <w:spacing w:after="0" w:line="240" w:lineRule="auto"/>
        <w:jc w:val="both"/>
        <w:rPr>
          <w:rFonts w:ascii="Times New Roman" w:eastAsia="Calibri" w:hAnsi="Times New Roman" w:cs="Times New Roman"/>
          <w:sz w:val="24"/>
          <w:szCs w:val="24"/>
        </w:rPr>
      </w:pPr>
    </w:p>
    <w:p w:rsidR="00B15193"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Соц</w:t>
      </w:r>
      <w:r w:rsidR="00B101A1">
        <w:rPr>
          <w:rFonts w:ascii="Times New Roman" w:eastAsia="Calibri" w:hAnsi="Times New Roman" w:cs="Times New Roman"/>
          <w:b/>
          <w:sz w:val="24"/>
          <w:szCs w:val="24"/>
        </w:rPr>
        <w:t>иальная характеристика семей ДОО</w:t>
      </w:r>
      <w:r w:rsidRPr="0001183F">
        <w:rPr>
          <w:rFonts w:ascii="Times New Roman" w:eastAsia="Calibri" w:hAnsi="Times New Roman" w:cs="Times New Roman"/>
          <w:sz w:val="24"/>
          <w:szCs w:val="24"/>
        </w:rPr>
        <w:t xml:space="preserve">: </w:t>
      </w:r>
    </w:p>
    <w:p w:rsidR="00B15193" w:rsidRPr="00F01B88" w:rsidRDefault="00B15193" w:rsidP="00B15193">
      <w:pPr>
        <w:spacing w:after="0" w:line="240" w:lineRule="auto"/>
        <w:jc w:val="cente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4785"/>
        <w:gridCol w:w="4786"/>
      </w:tblGrid>
      <w:tr w:rsidR="00B15193" w:rsidRPr="00F01B88" w:rsidTr="00721250">
        <w:tc>
          <w:tcPr>
            <w:tcW w:w="9571" w:type="dxa"/>
            <w:gridSpan w:val="2"/>
          </w:tcPr>
          <w:p w:rsidR="00B15193" w:rsidRPr="00F01B88" w:rsidRDefault="00B15193" w:rsidP="00721250">
            <w:pPr>
              <w:jc w:val="center"/>
              <w:rPr>
                <w:rFonts w:ascii="Times New Roman" w:hAnsi="Times New Roman" w:cs="Times New Roman"/>
                <w:b/>
                <w:i/>
                <w:sz w:val="24"/>
                <w:szCs w:val="24"/>
              </w:rPr>
            </w:pPr>
            <w:r w:rsidRPr="00F01B88">
              <w:rPr>
                <w:rFonts w:ascii="Times New Roman" w:hAnsi="Times New Roman" w:cs="Times New Roman"/>
                <w:b/>
                <w:i/>
                <w:sz w:val="24"/>
                <w:szCs w:val="24"/>
              </w:rPr>
              <w:t>Демографическая характеристика семей</w:t>
            </w:r>
          </w:p>
        </w:tc>
      </w:tr>
      <w:tr w:rsidR="00B15193" w:rsidRPr="00F01B88" w:rsidTr="00721250">
        <w:tc>
          <w:tcPr>
            <w:tcW w:w="4785"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Полная</w:t>
            </w:r>
          </w:p>
        </w:tc>
        <w:tc>
          <w:tcPr>
            <w:tcW w:w="4786"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78,4%</w:t>
            </w:r>
          </w:p>
        </w:tc>
      </w:tr>
      <w:tr w:rsidR="00B15193" w:rsidRPr="00F01B88" w:rsidTr="00721250">
        <w:tc>
          <w:tcPr>
            <w:tcW w:w="4785"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Неполная</w:t>
            </w:r>
          </w:p>
        </w:tc>
        <w:tc>
          <w:tcPr>
            <w:tcW w:w="4786"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21,6%</w:t>
            </w:r>
          </w:p>
        </w:tc>
      </w:tr>
      <w:tr w:rsidR="00B15193" w:rsidRPr="00F01B88" w:rsidTr="00721250">
        <w:tc>
          <w:tcPr>
            <w:tcW w:w="4785"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Многодетная</w:t>
            </w:r>
          </w:p>
        </w:tc>
        <w:tc>
          <w:tcPr>
            <w:tcW w:w="4786"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3,4%</w:t>
            </w:r>
          </w:p>
        </w:tc>
      </w:tr>
      <w:tr w:rsidR="00B15193" w:rsidRPr="00F01B88" w:rsidTr="00721250">
        <w:tc>
          <w:tcPr>
            <w:tcW w:w="9571" w:type="dxa"/>
            <w:gridSpan w:val="2"/>
          </w:tcPr>
          <w:p w:rsidR="00B15193" w:rsidRPr="00F01B88" w:rsidRDefault="00B15193" w:rsidP="00721250">
            <w:pPr>
              <w:jc w:val="center"/>
              <w:rPr>
                <w:rFonts w:ascii="Times New Roman" w:hAnsi="Times New Roman" w:cs="Times New Roman"/>
                <w:b/>
                <w:i/>
                <w:sz w:val="24"/>
                <w:szCs w:val="24"/>
              </w:rPr>
            </w:pPr>
            <w:r w:rsidRPr="00F01B88">
              <w:rPr>
                <w:rFonts w:ascii="Times New Roman" w:hAnsi="Times New Roman" w:cs="Times New Roman"/>
                <w:b/>
                <w:i/>
                <w:sz w:val="24"/>
                <w:szCs w:val="24"/>
              </w:rPr>
              <w:t xml:space="preserve">Социальное положение </w:t>
            </w:r>
            <w:r w:rsidR="00B101A1">
              <w:rPr>
                <w:rFonts w:ascii="Times New Roman" w:hAnsi="Times New Roman" w:cs="Times New Roman"/>
                <w:b/>
                <w:i/>
                <w:sz w:val="24"/>
                <w:szCs w:val="24"/>
              </w:rPr>
              <w:t>родительского состава ДОО</w:t>
            </w:r>
          </w:p>
        </w:tc>
      </w:tr>
      <w:tr w:rsidR="00B15193" w:rsidRPr="00F01B88" w:rsidTr="00721250">
        <w:tc>
          <w:tcPr>
            <w:tcW w:w="4785"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Служащие</w:t>
            </w:r>
          </w:p>
        </w:tc>
        <w:tc>
          <w:tcPr>
            <w:tcW w:w="4786" w:type="dxa"/>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32%</w:t>
            </w:r>
          </w:p>
        </w:tc>
      </w:tr>
      <w:tr w:rsidR="00B15193" w:rsidRPr="00F01B88" w:rsidTr="00721250">
        <w:tc>
          <w:tcPr>
            <w:tcW w:w="4785" w:type="dxa"/>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Рабочие</w:t>
            </w:r>
          </w:p>
        </w:tc>
        <w:tc>
          <w:tcPr>
            <w:tcW w:w="4786" w:type="dxa"/>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34,5%</w:t>
            </w:r>
          </w:p>
        </w:tc>
      </w:tr>
      <w:tr w:rsidR="00B15193" w:rsidRPr="00F01B88" w:rsidTr="00721250">
        <w:trPr>
          <w:trHeight w:val="285"/>
        </w:trPr>
        <w:tc>
          <w:tcPr>
            <w:tcW w:w="4785" w:type="dxa"/>
            <w:tcBorders>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Мед.работники</w:t>
            </w:r>
          </w:p>
        </w:tc>
        <w:tc>
          <w:tcPr>
            <w:tcW w:w="4786" w:type="dxa"/>
            <w:tcBorders>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3,8%</w:t>
            </w:r>
          </w:p>
        </w:tc>
      </w:tr>
      <w:tr w:rsidR="00B15193" w:rsidRPr="00F01B88" w:rsidTr="00721250">
        <w:trPr>
          <w:trHeight w:val="300"/>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Педагоги</w:t>
            </w:r>
          </w:p>
        </w:tc>
        <w:tc>
          <w:tcPr>
            <w:tcW w:w="4786" w:type="dxa"/>
            <w:tcBorders>
              <w:top w:val="single" w:sz="4" w:space="0" w:color="auto"/>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3,3%</w:t>
            </w:r>
          </w:p>
        </w:tc>
      </w:tr>
      <w:tr w:rsidR="00B15193" w:rsidRPr="00F01B88" w:rsidTr="00721250">
        <w:trPr>
          <w:trHeight w:val="315"/>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Милиция</w:t>
            </w:r>
          </w:p>
        </w:tc>
        <w:tc>
          <w:tcPr>
            <w:tcW w:w="4786" w:type="dxa"/>
            <w:tcBorders>
              <w:top w:val="single" w:sz="4" w:space="0" w:color="auto"/>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4,8%</w:t>
            </w:r>
          </w:p>
        </w:tc>
      </w:tr>
      <w:tr w:rsidR="00B15193" w:rsidRPr="00F01B88" w:rsidTr="00721250">
        <w:trPr>
          <w:trHeight w:val="300"/>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Неработающие</w:t>
            </w:r>
          </w:p>
        </w:tc>
        <w:tc>
          <w:tcPr>
            <w:tcW w:w="4786" w:type="dxa"/>
            <w:tcBorders>
              <w:top w:val="single" w:sz="4" w:space="0" w:color="auto"/>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6,1%</w:t>
            </w:r>
          </w:p>
        </w:tc>
      </w:tr>
      <w:tr w:rsidR="00B15193" w:rsidRPr="00F01B88" w:rsidTr="00721250">
        <w:trPr>
          <w:trHeight w:val="195"/>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Частные предприниматели</w:t>
            </w:r>
          </w:p>
        </w:tc>
        <w:tc>
          <w:tcPr>
            <w:tcW w:w="4786" w:type="dxa"/>
            <w:tcBorders>
              <w:top w:val="single" w:sz="4" w:space="0" w:color="auto"/>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6,5%</w:t>
            </w:r>
          </w:p>
        </w:tc>
      </w:tr>
      <w:tr w:rsidR="00B15193" w:rsidRPr="00F01B88" w:rsidTr="00721250">
        <w:trPr>
          <w:trHeight w:val="142"/>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Военнослужащие</w:t>
            </w:r>
          </w:p>
        </w:tc>
        <w:tc>
          <w:tcPr>
            <w:tcW w:w="4786" w:type="dxa"/>
            <w:tcBorders>
              <w:top w:val="single" w:sz="4" w:space="0" w:color="auto"/>
              <w:bottom w:val="single" w:sz="4" w:space="0" w:color="auto"/>
            </w:tcBorders>
          </w:tcPr>
          <w:p w:rsidR="00B15193" w:rsidRPr="00F41D07" w:rsidRDefault="00B15193" w:rsidP="00721250">
            <w:pPr>
              <w:rPr>
                <w:rFonts w:ascii="Times New Roman" w:hAnsi="Times New Roman" w:cs="Times New Roman"/>
                <w:i/>
                <w:sz w:val="24"/>
                <w:szCs w:val="24"/>
              </w:rPr>
            </w:pPr>
            <w:r w:rsidRPr="00F41D07">
              <w:rPr>
                <w:rFonts w:ascii="Times New Roman" w:hAnsi="Times New Roman" w:cs="Times New Roman"/>
                <w:i/>
                <w:sz w:val="24"/>
                <w:szCs w:val="24"/>
              </w:rPr>
              <w:t>1,1%</w:t>
            </w:r>
          </w:p>
        </w:tc>
      </w:tr>
      <w:tr w:rsidR="00B15193" w:rsidRPr="00F01B88" w:rsidTr="00721250">
        <w:trPr>
          <w:trHeight w:val="165"/>
        </w:trPr>
        <w:tc>
          <w:tcPr>
            <w:tcW w:w="9571" w:type="dxa"/>
            <w:gridSpan w:val="2"/>
            <w:tcBorders>
              <w:top w:val="single" w:sz="4" w:space="0" w:color="auto"/>
              <w:bottom w:val="single" w:sz="4" w:space="0" w:color="auto"/>
            </w:tcBorders>
          </w:tcPr>
          <w:p w:rsidR="00B15193" w:rsidRPr="00F01B88" w:rsidRDefault="00B15193" w:rsidP="00721250">
            <w:pPr>
              <w:jc w:val="center"/>
              <w:rPr>
                <w:rFonts w:ascii="Times New Roman" w:hAnsi="Times New Roman" w:cs="Times New Roman"/>
                <w:b/>
                <w:i/>
                <w:sz w:val="24"/>
                <w:szCs w:val="24"/>
              </w:rPr>
            </w:pPr>
            <w:r w:rsidRPr="00F01B88">
              <w:rPr>
                <w:rFonts w:ascii="Times New Roman" w:hAnsi="Times New Roman" w:cs="Times New Roman"/>
                <w:b/>
                <w:i/>
                <w:sz w:val="24"/>
                <w:szCs w:val="24"/>
              </w:rPr>
              <w:t>Образ</w:t>
            </w:r>
            <w:r w:rsidR="00B101A1">
              <w:rPr>
                <w:rFonts w:ascii="Times New Roman" w:hAnsi="Times New Roman" w:cs="Times New Roman"/>
                <w:b/>
                <w:i/>
                <w:sz w:val="24"/>
                <w:szCs w:val="24"/>
              </w:rPr>
              <w:t>ование родительского состава ДОО</w:t>
            </w:r>
          </w:p>
        </w:tc>
      </w:tr>
      <w:tr w:rsidR="00B15193" w:rsidRPr="00F01B88" w:rsidTr="00721250">
        <w:trPr>
          <w:trHeight w:val="285"/>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Высшее</w:t>
            </w:r>
          </w:p>
        </w:tc>
        <w:tc>
          <w:tcPr>
            <w:tcW w:w="4786"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34,7%</w:t>
            </w:r>
          </w:p>
        </w:tc>
      </w:tr>
      <w:tr w:rsidR="00B15193" w:rsidRPr="00F01B88" w:rsidTr="00721250">
        <w:trPr>
          <w:trHeight w:val="345"/>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Среднее специальное</w:t>
            </w:r>
          </w:p>
        </w:tc>
        <w:tc>
          <w:tcPr>
            <w:tcW w:w="4786"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47,3%</w:t>
            </w:r>
          </w:p>
        </w:tc>
      </w:tr>
      <w:tr w:rsidR="00B15193" w:rsidRPr="00F01B88" w:rsidTr="00721250">
        <w:trPr>
          <w:trHeight w:val="255"/>
        </w:trPr>
        <w:tc>
          <w:tcPr>
            <w:tcW w:w="4785"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Среднее</w:t>
            </w:r>
          </w:p>
        </w:tc>
        <w:tc>
          <w:tcPr>
            <w:tcW w:w="4786" w:type="dxa"/>
            <w:tcBorders>
              <w:top w:val="single" w:sz="4" w:space="0" w:color="auto"/>
              <w:bottom w:val="single" w:sz="4" w:space="0" w:color="auto"/>
            </w:tcBorders>
          </w:tcPr>
          <w:p w:rsidR="00B15193" w:rsidRPr="00F01B88" w:rsidRDefault="00B15193" w:rsidP="00721250">
            <w:pPr>
              <w:rPr>
                <w:rFonts w:ascii="Times New Roman" w:hAnsi="Times New Roman" w:cs="Times New Roman"/>
                <w:i/>
                <w:sz w:val="24"/>
                <w:szCs w:val="24"/>
              </w:rPr>
            </w:pPr>
            <w:r w:rsidRPr="00F01B88">
              <w:rPr>
                <w:rFonts w:ascii="Times New Roman" w:hAnsi="Times New Roman" w:cs="Times New Roman"/>
                <w:i/>
                <w:sz w:val="24"/>
                <w:szCs w:val="24"/>
              </w:rPr>
              <w:t>18%</w:t>
            </w:r>
          </w:p>
        </w:tc>
      </w:tr>
    </w:tbl>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lastRenderedPageBreak/>
        <w:t xml:space="preserve">Преобладают: </w:t>
      </w:r>
    </w:p>
    <w:p w:rsidR="00B15193" w:rsidRPr="0001183F" w:rsidRDefault="00B15193" w:rsidP="005A406F">
      <w:pPr>
        <w:pStyle w:val="a4"/>
        <w:numPr>
          <w:ilvl w:val="0"/>
          <w:numId w:val="44"/>
        </w:num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по составу семей: полные семьи;</w:t>
      </w:r>
    </w:p>
    <w:p w:rsidR="00B15193" w:rsidRPr="0001183F" w:rsidRDefault="00B15193" w:rsidP="005A406F">
      <w:pPr>
        <w:pStyle w:val="a4"/>
        <w:numPr>
          <w:ilvl w:val="0"/>
          <w:numId w:val="44"/>
        </w:num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по социальному положению: служащие и рабочие;</w:t>
      </w:r>
    </w:p>
    <w:p w:rsidR="00B15193" w:rsidRPr="0001183F" w:rsidRDefault="00B15193" w:rsidP="005A406F">
      <w:pPr>
        <w:pStyle w:val="a4"/>
        <w:numPr>
          <w:ilvl w:val="0"/>
          <w:numId w:val="44"/>
        </w:num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sz w:val="24"/>
          <w:szCs w:val="24"/>
        </w:rPr>
        <w:t>по образовательному уровню: высшее образование (53%).</w:t>
      </w:r>
    </w:p>
    <w:p w:rsidR="00E82FCC" w:rsidRDefault="00E82FCC" w:rsidP="00B15193">
      <w:pPr>
        <w:spacing w:after="0" w:line="240" w:lineRule="auto"/>
        <w:jc w:val="both"/>
        <w:rPr>
          <w:rFonts w:ascii="Times New Roman" w:eastAsia="Calibri" w:hAnsi="Times New Roman" w:cs="Times New Roman"/>
          <w:b/>
          <w:sz w:val="24"/>
          <w:szCs w:val="24"/>
        </w:rPr>
      </w:pPr>
    </w:p>
    <w:p w:rsidR="00B15193" w:rsidRPr="0001183F"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В учреждении функционируют:</w:t>
      </w:r>
      <w:r w:rsidRPr="0001183F">
        <w:rPr>
          <w:rFonts w:ascii="Times New Roman" w:eastAsia="Calibri" w:hAnsi="Times New Roman" w:cs="Times New Roman"/>
          <w:sz w:val="24"/>
          <w:szCs w:val="24"/>
        </w:rPr>
        <w:t xml:space="preserve"> бассейн, логопедическая (логопункт) и психологическая службы, студия ИЗО, консультационный пункт «Мама и малыш», действует услуга кратковременного пребыв</w:t>
      </w:r>
      <w:r w:rsidR="00717797">
        <w:rPr>
          <w:rFonts w:ascii="Times New Roman" w:eastAsia="Calibri" w:hAnsi="Times New Roman" w:cs="Times New Roman"/>
          <w:sz w:val="24"/>
          <w:szCs w:val="24"/>
        </w:rPr>
        <w:t>ания детей дошкольного возраста, услуга бесплатного дополнительного образования (Кружки «Здоровишка» и «Акварелька»).</w:t>
      </w:r>
    </w:p>
    <w:p w:rsidR="00717797" w:rsidRPr="0001183F" w:rsidRDefault="00717797" w:rsidP="00B15193">
      <w:pPr>
        <w:spacing w:after="0" w:line="240" w:lineRule="auto"/>
        <w:jc w:val="both"/>
        <w:rPr>
          <w:rFonts w:ascii="Times New Roman" w:eastAsia="Calibri" w:hAnsi="Times New Roman" w:cs="Times New Roman"/>
          <w:sz w:val="24"/>
          <w:szCs w:val="24"/>
        </w:rPr>
      </w:pPr>
    </w:p>
    <w:p w:rsidR="007E0DE3" w:rsidRPr="00B15193" w:rsidRDefault="00B15193" w:rsidP="00B15193">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Социальное партнёрство:</w:t>
      </w:r>
      <w:r>
        <w:rPr>
          <w:rFonts w:ascii="Times New Roman" w:eastAsia="Calibri" w:hAnsi="Times New Roman" w:cs="Times New Roman"/>
          <w:sz w:val="24"/>
          <w:szCs w:val="24"/>
        </w:rPr>
        <w:t xml:space="preserve"> СОШ №№ 58, 10, 5, 55, 99, </w:t>
      </w:r>
      <w:r w:rsidRPr="0001183F">
        <w:rPr>
          <w:rFonts w:ascii="Times New Roman" w:eastAsia="Calibri" w:hAnsi="Times New Roman" w:cs="Times New Roman"/>
          <w:sz w:val="24"/>
          <w:szCs w:val="24"/>
        </w:rPr>
        <w:t xml:space="preserve"> Центральная детская библиотека, хоровая студия «Канцона», Городская детская поликлиника № 2, ледовый и оздоровительный комплексы.</w:t>
      </w:r>
    </w:p>
    <w:p w:rsidR="008B580A" w:rsidRDefault="008B580A" w:rsidP="008B580A">
      <w:pPr>
        <w:spacing w:after="0" w:line="240" w:lineRule="auto"/>
        <w:rPr>
          <w:rFonts w:ascii="Times New Roman" w:hAnsi="Times New Roman" w:cs="Times New Roman"/>
          <w:sz w:val="24"/>
          <w:szCs w:val="24"/>
        </w:rPr>
      </w:pPr>
    </w:p>
    <w:p w:rsidR="00E82FCC" w:rsidRDefault="00E82FCC" w:rsidP="00E82FCC">
      <w:pPr>
        <w:spacing w:after="0" w:line="240" w:lineRule="auto"/>
        <w:jc w:val="both"/>
        <w:rPr>
          <w:rFonts w:ascii="Times New Roman" w:eastAsia="Calibri" w:hAnsi="Times New Roman" w:cs="Times New Roman"/>
          <w:sz w:val="24"/>
          <w:szCs w:val="24"/>
        </w:rPr>
      </w:pPr>
      <w:r w:rsidRPr="0001183F">
        <w:rPr>
          <w:rFonts w:ascii="Times New Roman" w:eastAsia="Calibri" w:hAnsi="Times New Roman" w:cs="Times New Roman"/>
          <w:b/>
          <w:sz w:val="24"/>
          <w:szCs w:val="24"/>
        </w:rPr>
        <w:t>Педагогический состав:</w:t>
      </w:r>
      <w:r>
        <w:rPr>
          <w:rFonts w:ascii="Times New Roman" w:eastAsia="Calibri" w:hAnsi="Times New Roman" w:cs="Times New Roman"/>
          <w:sz w:val="24"/>
          <w:szCs w:val="24"/>
        </w:rPr>
        <w:t xml:space="preserve"> 37</w:t>
      </w:r>
      <w:r w:rsidRPr="0001183F">
        <w:rPr>
          <w:rFonts w:ascii="Times New Roman" w:eastAsia="Calibri" w:hAnsi="Times New Roman" w:cs="Times New Roman"/>
          <w:sz w:val="24"/>
          <w:szCs w:val="24"/>
        </w:rPr>
        <w:t xml:space="preserve"> человек.</w:t>
      </w:r>
    </w:p>
    <w:p w:rsidR="00E82FCC" w:rsidRDefault="00E82FCC" w:rsidP="00E82FCC">
      <w:pPr>
        <w:spacing w:after="0" w:line="240" w:lineRule="auto"/>
        <w:rPr>
          <w:rFonts w:ascii="Times New Roman" w:hAnsi="Times New Roman" w:cs="Times New Roman"/>
          <w:sz w:val="24"/>
          <w:szCs w:val="24"/>
        </w:rPr>
      </w:pPr>
      <w:r w:rsidRPr="00F01B88">
        <w:rPr>
          <w:rFonts w:ascii="Times New Roman" w:hAnsi="Times New Roman" w:cs="Times New Roman"/>
          <w:sz w:val="24"/>
          <w:szCs w:val="24"/>
        </w:rPr>
        <w:t>Педагог</w:t>
      </w:r>
      <w:r>
        <w:rPr>
          <w:rFonts w:ascii="Times New Roman" w:hAnsi="Times New Roman" w:cs="Times New Roman"/>
          <w:sz w:val="24"/>
          <w:szCs w:val="24"/>
        </w:rPr>
        <w:t>ический коллектив представлен 29 педагогами и 8</w:t>
      </w:r>
      <w:r w:rsidRPr="00F01B88">
        <w:rPr>
          <w:rFonts w:ascii="Times New Roman" w:hAnsi="Times New Roman" w:cs="Times New Roman"/>
          <w:sz w:val="24"/>
          <w:szCs w:val="24"/>
        </w:rPr>
        <w:t xml:space="preserve"> специалистами, включающими: педагога-психолога, учителя-логопеда</w:t>
      </w:r>
      <w:r>
        <w:rPr>
          <w:rFonts w:ascii="Times New Roman" w:hAnsi="Times New Roman" w:cs="Times New Roman"/>
          <w:sz w:val="24"/>
          <w:szCs w:val="24"/>
        </w:rPr>
        <w:t xml:space="preserve"> (2)</w:t>
      </w:r>
      <w:r w:rsidRPr="00F01B88">
        <w:rPr>
          <w:rFonts w:ascii="Times New Roman" w:hAnsi="Times New Roman" w:cs="Times New Roman"/>
          <w:sz w:val="24"/>
          <w:szCs w:val="24"/>
        </w:rPr>
        <w:t>, инструктора по физической культуре, инструктора по плаванию, музыкальных руководителей(2), педагога ИЗО.</w:t>
      </w:r>
    </w:p>
    <w:p w:rsidR="006B574B" w:rsidRPr="00F01B88" w:rsidRDefault="006B574B" w:rsidP="008B580A">
      <w:pPr>
        <w:spacing w:after="0" w:line="240" w:lineRule="auto"/>
        <w:rPr>
          <w:rFonts w:ascii="Times New Roman" w:hAnsi="Times New Roman" w:cs="Times New Roman"/>
          <w:sz w:val="24"/>
          <w:szCs w:val="24"/>
        </w:rPr>
      </w:pPr>
    </w:p>
    <w:p w:rsidR="006B574B" w:rsidRDefault="006B574B" w:rsidP="00721250">
      <w:pPr>
        <w:spacing w:after="0" w:line="240" w:lineRule="auto"/>
        <w:jc w:val="center"/>
        <w:rPr>
          <w:rFonts w:ascii="Times New Roman" w:hAnsi="Times New Roman" w:cs="Times New Roman"/>
          <w:b/>
          <w:sz w:val="24"/>
          <w:szCs w:val="24"/>
        </w:rPr>
      </w:pPr>
      <w:r w:rsidRPr="00721250">
        <w:rPr>
          <w:rFonts w:ascii="Times New Roman" w:hAnsi="Times New Roman" w:cs="Times New Roman"/>
          <w:b/>
          <w:sz w:val="24"/>
          <w:szCs w:val="24"/>
        </w:rPr>
        <w:t>Раз</w:t>
      </w:r>
      <w:r w:rsidR="00721250">
        <w:rPr>
          <w:rFonts w:ascii="Times New Roman" w:hAnsi="Times New Roman" w:cs="Times New Roman"/>
          <w:b/>
          <w:sz w:val="24"/>
          <w:szCs w:val="24"/>
        </w:rPr>
        <w:t>витие кадрового потенциала в ДОО</w:t>
      </w:r>
      <w:r w:rsidRPr="00721250">
        <w:rPr>
          <w:rFonts w:ascii="Times New Roman" w:hAnsi="Times New Roman" w:cs="Times New Roman"/>
          <w:b/>
          <w:sz w:val="24"/>
          <w:szCs w:val="24"/>
        </w:rPr>
        <w:t xml:space="preserve"> № 61</w:t>
      </w:r>
    </w:p>
    <w:p w:rsidR="00140A34" w:rsidRPr="00140A34" w:rsidRDefault="00140A34" w:rsidP="00140A34">
      <w:pPr>
        <w:spacing w:after="0"/>
        <w:contextualSpacing/>
        <w:rPr>
          <w:rFonts w:ascii="Times New Roman" w:eastAsia="Calibri" w:hAnsi="Times New Roman" w:cs="Times New Roman"/>
          <w:b/>
          <w:i/>
          <w:sz w:val="28"/>
          <w:szCs w:val="28"/>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Доля молодых специалистов (со стажем работы до 5 лет)</w:t>
      </w:r>
    </w:p>
    <w:p w:rsidR="00140A34" w:rsidRPr="00140A34" w:rsidRDefault="00140A34" w:rsidP="00140A34">
      <w:pPr>
        <w:spacing w:after="0" w:line="240" w:lineRule="auto"/>
        <w:rPr>
          <w:rFonts w:ascii="Times New Roman" w:hAnsi="Times New Roman" w:cs="Times New Roman"/>
          <w:sz w:val="28"/>
          <w:szCs w:val="28"/>
        </w:rPr>
      </w:pPr>
    </w:p>
    <w:tbl>
      <w:tblPr>
        <w:tblStyle w:val="1"/>
        <w:tblW w:w="6887" w:type="dxa"/>
        <w:tblInd w:w="1472" w:type="dxa"/>
        <w:tblLook w:val="04A0" w:firstRow="1" w:lastRow="0" w:firstColumn="1" w:lastColumn="0" w:noHBand="0" w:noVBand="1"/>
      </w:tblPr>
      <w:tblGrid>
        <w:gridCol w:w="1358"/>
        <w:gridCol w:w="1843"/>
        <w:gridCol w:w="2693"/>
        <w:gridCol w:w="993"/>
      </w:tblGrid>
      <w:tr w:rsidR="00140A34" w:rsidRPr="00140A34" w:rsidTr="00140A34">
        <w:trPr>
          <w:trHeight w:val="203"/>
        </w:trPr>
        <w:tc>
          <w:tcPr>
            <w:tcW w:w="1358"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Уч. год</w:t>
            </w:r>
          </w:p>
        </w:tc>
        <w:tc>
          <w:tcPr>
            <w:tcW w:w="1843"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Общее кол-во педагогов</w:t>
            </w:r>
          </w:p>
        </w:tc>
        <w:tc>
          <w:tcPr>
            <w:tcW w:w="2693"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Кол-во молодых специалистов</w:t>
            </w:r>
          </w:p>
        </w:tc>
        <w:tc>
          <w:tcPr>
            <w:tcW w:w="993"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w:t>
            </w:r>
          </w:p>
        </w:tc>
      </w:tr>
      <w:tr w:rsidR="00140A34" w:rsidRPr="00140A34" w:rsidTr="00140A34">
        <w:trPr>
          <w:trHeight w:val="226"/>
        </w:trPr>
        <w:tc>
          <w:tcPr>
            <w:tcW w:w="1358"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2010-2011</w:t>
            </w:r>
          </w:p>
        </w:tc>
        <w:tc>
          <w:tcPr>
            <w:tcW w:w="184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32 чел.</w:t>
            </w:r>
          </w:p>
        </w:tc>
        <w:tc>
          <w:tcPr>
            <w:tcW w:w="269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 xml:space="preserve">12 </w:t>
            </w:r>
          </w:p>
        </w:tc>
        <w:tc>
          <w:tcPr>
            <w:tcW w:w="99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37,5</w:t>
            </w:r>
          </w:p>
        </w:tc>
      </w:tr>
      <w:tr w:rsidR="00140A34" w:rsidRPr="00140A34" w:rsidTr="00140A34">
        <w:trPr>
          <w:trHeight w:val="276"/>
        </w:trPr>
        <w:tc>
          <w:tcPr>
            <w:tcW w:w="1358" w:type="dxa"/>
          </w:tcPr>
          <w:p w:rsidR="00140A34" w:rsidRPr="00140A34" w:rsidRDefault="00140A34" w:rsidP="00140A34">
            <w:pPr>
              <w:rPr>
                <w:rFonts w:ascii="Times New Roman" w:hAnsi="Times New Roman" w:cs="Times New Roman"/>
                <w:b/>
              </w:rPr>
            </w:pPr>
            <w:r w:rsidRPr="00140A34">
              <w:rPr>
                <w:rFonts w:ascii="Times New Roman" w:hAnsi="Times New Roman" w:cs="Times New Roman"/>
                <w:b/>
              </w:rPr>
              <w:t>2011-2012</w:t>
            </w:r>
          </w:p>
        </w:tc>
        <w:tc>
          <w:tcPr>
            <w:tcW w:w="184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32 чел.</w:t>
            </w:r>
          </w:p>
        </w:tc>
        <w:tc>
          <w:tcPr>
            <w:tcW w:w="269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8</w:t>
            </w:r>
          </w:p>
        </w:tc>
        <w:tc>
          <w:tcPr>
            <w:tcW w:w="993" w:type="dxa"/>
          </w:tcPr>
          <w:p w:rsidR="00140A34" w:rsidRPr="00140A34" w:rsidRDefault="00140A34" w:rsidP="00140A34">
            <w:pPr>
              <w:rPr>
                <w:rFonts w:ascii="Times New Roman" w:hAnsi="Times New Roman" w:cs="Times New Roman"/>
              </w:rPr>
            </w:pPr>
            <w:r w:rsidRPr="00140A34">
              <w:rPr>
                <w:rFonts w:ascii="Times New Roman" w:hAnsi="Times New Roman" w:cs="Times New Roman"/>
              </w:rPr>
              <w:t>25</w:t>
            </w:r>
          </w:p>
        </w:tc>
      </w:tr>
      <w:tr w:rsidR="00140A34" w:rsidRPr="00140A34" w:rsidTr="00140A34">
        <w:trPr>
          <w:trHeight w:val="115"/>
        </w:trPr>
        <w:tc>
          <w:tcPr>
            <w:tcW w:w="1358" w:type="dxa"/>
            <w:tcBorders>
              <w:bottom w:val="single" w:sz="4" w:space="0" w:color="auto"/>
            </w:tcBorders>
          </w:tcPr>
          <w:p w:rsidR="00140A34" w:rsidRPr="00140A34" w:rsidRDefault="00140A34" w:rsidP="00140A34">
            <w:pPr>
              <w:rPr>
                <w:rFonts w:ascii="Times New Roman" w:hAnsi="Times New Roman" w:cs="Times New Roman"/>
                <w:b/>
              </w:rPr>
            </w:pPr>
            <w:r w:rsidRPr="00140A34">
              <w:rPr>
                <w:rFonts w:ascii="Times New Roman" w:hAnsi="Times New Roman" w:cs="Times New Roman"/>
                <w:b/>
              </w:rPr>
              <w:t>2012-2013</w:t>
            </w:r>
          </w:p>
        </w:tc>
        <w:tc>
          <w:tcPr>
            <w:tcW w:w="1843" w:type="dxa"/>
            <w:tcBorders>
              <w:bottom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34 чел.</w:t>
            </w:r>
          </w:p>
        </w:tc>
        <w:tc>
          <w:tcPr>
            <w:tcW w:w="2693" w:type="dxa"/>
            <w:tcBorders>
              <w:bottom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8</w:t>
            </w:r>
          </w:p>
        </w:tc>
        <w:tc>
          <w:tcPr>
            <w:tcW w:w="993" w:type="dxa"/>
            <w:tcBorders>
              <w:bottom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23,5</w:t>
            </w:r>
          </w:p>
        </w:tc>
      </w:tr>
      <w:tr w:rsidR="00140A34" w:rsidRPr="00140A34" w:rsidTr="00140A34">
        <w:trPr>
          <w:trHeight w:val="87"/>
        </w:trPr>
        <w:tc>
          <w:tcPr>
            <w:tcW w:w="1358" w:type="dxa"/>
            <w:tcBorders>
              <w:top w:val="single" w:sz="4" w:space="0" w:color="auto"/>
            </w:tcBorders>
          </w:tcPr>
          <w:p w:rsidR="00140A34" w:rsidRPr="00140A34" w:rsidRDefault="00140A34" w:rsidP="00140A34">
            <w:pPr>
              <w:rPr>
                <w:rFonts w:ascii="Times New Roman" w:hAnsi="Times New Roman" w:cs="Times New Roman"/>
                <w:b/>
              </w:rPr>
            </w:pPr>
            <w:r w:rsidRPr="00140A34">
              <w:rPr>
                <w:rFonts w:ascii="Times New Roman" w:hAnsi="Times New Roman" w:cs="Times New Roman"/>
                <w:b/>
              </w:rPr>
              <w:t>2013-2014</w:t>
            </w:r>
          </w:p>
        </w:tc>
        <w:tc>
          <w:tcPr>
            <w:tcW w:w="1843" w:type="dxa"/>
            <w:tcBorders>
              <w:top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37 чел.</w:t>
            </w:r>
          </w:p>
        </w:tc>
        <w:tc>
          <w:tcPr>
            <w:tcW w:w="2693" w:type="dxa"/>
            <w:tcBorders>
              <w:top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6</w:t>
            </w:r>
          </w:p>
        </w:tc>
        <w:tc>
          <w:tcPr>
            <w:tcW w:w="993" w:type="dxa"/>
            <w:tcBorders>
              <w:top w:val="single" w:sz="4" w:space="0" w:color="auto"/>
            </w:tcBorders>
          </w:tcPr>
          <w:p w:rsidR="00140A34" w:rsidRPr="00140A34" w:rsidRDefault="00140A34" w:rsidP="00140A34">
            <w:pPr>
              <w:rPr>
                <w:rFonts w:ascii="Times New Roman" w:hAnsi="Times New Roman" w:cs="Times New Roman"/>
              </w:rPr>
            </w:pPr>
            <w:r w:rsidRPr="00140A34">
              <w:rPr>
                <w:rFonts w:ascii="Times New Roman" w:hAnsi="Times New Roman" w:cs="Times New Roman"/>
              </w:rPr>
              <w:t>16,2</w:t>
            </w:r>
          </w:p>
        </w:tc>
      </w:tr>
    </w:tbl>
    <w:p w:rsidR="00140A34" w:rsidRPr="00140A34" w:rsidRDefault="00140A34" w:rsidP="00140A34">
      <w:pPr>
        <w:spacing w:line="240" w:lineRule="auto"/>
        <w:rPr>
          <w:rFonts w:ascii="Times New Roman" w:hAnsi="Times New Roman" w:cs="Times New Roman"/>
          <w:b/>
          <w:sz w:val="28"/>
          <w:szCs w:val="28"/>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Гистограмма</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 xml:space="preserve">Количество молодых специалистов </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за период 2010-2014 г.</w:t>
      </w:r>
    </w:p>
    <w:p w:rsidR="00140A34" w:rsidRPr="00140A34" w:rsidRDefault="00140A34" w:rsidP="00140A34">
      <w:pPr>
        <w:spacing w:after="0" w:line="240" w:lineRule="auto"/>
        <w:rPr>
          <w:rFonts w:ascii="Times New Roman" w:hAnsi="Times New Roman" w:cs="Times New Roman"/>
          <w:b/>
          <w:sz w:val="28"/>
          <w:szCs w:val="28"/>
        </w:rPr>
      </w:pPr>
    </w:p>
    <w:p w:rsidR="00140A34" w:rsidRPr="00140A34" w:rsidRDefault="00140A34" w:rsidP="00140A34">
      <w:pPr>
        <w:spacing w:line="240" w:lineRule="auto"/>
        <w:jc w:val="center"/>
        <w:rPr>
          <w:rFonts w:ascii="Times New Roman" w:hAnsi="Times New Roman" w:cs="Times New Roman"/>
          <w:b/>
          <w:sz w:val="28"/>
          <w:szCs w:val="28"/>
        </w:rPr>
      </w:pPr>
      <w:r w:rsidRPr="00140A34">
        <w:rPr>
          <w:rFonts w:ascii="Times New Roman" w:hAnsi="Times New Roman" w:cs="Times New Roman"/>
          <w:b/>
          <w:noProof/>
          <w:sz w:val="28"/>
          <w:szCs w:val="28"/>
          <w:lang w:eastAsia="ru-RU"/>
        </w:rPr>
        <w:drawing>
          <wp:inline distT="0" distB="0" distL="0" distR="0" wp14:anchorId="6EC054B9" wp14:editId="637F3850">
            <wp:extent cx="4152900" cy="1190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0A34" w:rsidRPr="00140A34" w:rsidRDefault="00140A34" w:rsidP="00140A34">
      <w:pPr>
        <w:spacing w:line="240" w:lineRule="auto"/>
        <w:rPr>
          <w:rFonts w:ascii="Times New Roman" w:hAnsi="Times New Roman" w:cs="Times New Roman"/>
          <w:sz w:val="24"/>
          <w:szCs w:val="24"/>
        </w:rPr>
      </w:pPr>
      <w:r w:rsidRPr="00140A34">
        <w:rPr>
          <w:rFonts w:ascii="Times New Roman" w:hAnsi="Times New Roman" w:cs="Times New Roman"/>
          <w:b/>
          <w:sz w:val="24"/>
          <w:szCs w:val="24"/>
        </w:rPr>
        <w:t>Выводы:</w:t>
      </w:r>
      <w:r w:rsidRPr="00140A34">
        <w:rPr>
          <w:rFonts w:ascii="Times New Roman" w:hAnsi="Times New Roman" w:cs="Times New Roman"/>
          <w:sz w:val="24"/>
          <w:szCs w:val="24"/>
        </w:rPr>
        <w:t xml:space="preserve"> Наблюдается омоложение коллектива -  приток молодых специалистов с педагогическим образованием. В среднем за 4 года - на 26%.</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Возрастной показатель</w:t>
      </w:r>
    </w:p>
    <w:p w:rsidR="00140A34" w:rsidRPr="00140A34" w:rsidRDefault="00140A34" w:rsidP="00140A34">
      <w:pPr>
        <w:spacing w:after="0" w:line="240" w:lineRule="auto"/>
        <w:jc w:val="center"/>
        <w:rPr>
          <w:rFonts w:ascii="Times New Roman" w:hAnsi="Times New Roman" w:cs="Times New Roman"/>
          <w:b/>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209"/>
        <w:gridCol w:w="952"/>
        <w:gridCol w:w="992"/>
        <w:gridCol w:w="992"/>
        <w:gridCol w:w="851"/>
        <w:gridCol w:w="850"/>
        <w:gridCol w:w="851"/>
        <w:gridCol w:w="1128"/>
      </w:tblGrid>
      <w:tr w:rsidR="00140A34" w:rsidRPr="00140A34" w:rsidTr="00140A34">
        <w:trPr>
          <w:trHeight w:val="316"/>
        </w:trPr>
        <w:tc>
          <w:tcPr>
            <w:tcW w:w="1391" w:type="dxa"/>
          </w:tcPr>
          <w:p w:rsidR="00140A34" w:rsidRPr="00140A34" w:rsidRDefault="00140A34" w:rsidP="00140A34">
            <w:pPr>
              <w:spacing w:after="0" w:line="240" w:lineRule="auto"/>
              <w:ind w:left="-21"/>
              <w:rPr>
                <w:rFonts w:ascii="Times New Roman" w:hAnsi="Times New Roman" w:cs="Times New Roman"/>
                <w:sz w:val="24"/>
                <w:szCs w:val="24"/>
              </w:rPr>
            </w:pPr>
          </w:p>
        </w:tc>
        <w:tc>
          <w:tcPr>
            <w:tcW w:w="1209"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Кол-во</w:t>
            </w:r>
          </w:p>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педагогов</w:t>
            </w:r>
          </w:p>
        </w:tc>
        <w:tc>
          <w:tcPr>
            <w:tcW w:w="952"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 25</w:t>
            </w:r>
          </w:p>
        </w:tc>
        <w:tc>
          <w:tcPr>
            <w:tcW w:w="992"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 30</w:t>
            </w:r>
          </w:p>
        </w:tc>
        <w:tc>
          <w:tcPr>
            <w:tcW w:w="992"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 35</w:t>
            </w:r>
          </w:p>
        </w:tc>
        <w:tc>
          <w:tcPr>
            <w:tcW w:w="851"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До40</w:t>
            </w:r>
          </w:p>
        </w:tc>
        <w:tc>
          <w:tcPr>
            <w:tcW w:w="850"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До45</w:t>
            </w:r>
          </w:p>
        </w:tc>
        <w:tc>
          <w:tcPr>
            <w:tcW w:w="851"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До50</w:t>
            </w:r>
          </w:p>
        </w:tc>
        <w:tc>
          <w:tcPr>
            <w:tcW w:w="1128"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Старше 50</w:t>
            </w:r>
          </w:p>
        </w:tc>
      </w:tr>
      <w:tr w:rsidR="00140A34" w:rsidRPr="00140A34" w:rsidTr="00140A34">
        <w:trPr>
          <w:trHeight w:val="150"/>
        </w:trPr>
        <w:tc>
          <w:tcPr>
            <w:tcW w:w="1391"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2010-2011</w:t>
            </w:r>
          </w:p>
        </w:tc>
        <w:tc>
          <w:tcPr>
            <w:tcW w:w="120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32</w:t>
            </w:r>
          </w:p>
        </w:tc>
        <w:tc>
          <w:tcPr>
            <w:tcW w:w="95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12</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850"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1128"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r>
      <w:tr w:rsidR="00140A34" w:rsidRPr="00140A34" w:rsidTr="00140A34">
        <w:trPr>
          <w:trHeight w:val="135"/>
        </w:trPr>
        <w:tc>
          <w:tcPr>
            <w:tcW w:w="1391"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2011-2012</w:t>
            </w:r>
          </w:p>
        </w:tc>
        <w:tc>
          <w:tcPr>
            <w:tcW w:w="120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32</w:t>
            </w:r>
          </w:p>
        </w:tc>
        <w:tc>
          <w:tcPr>
            <w:tcW w:w="95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850"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1128"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r>
      <w:tr w:rsidR="00140A34" w:rsidRPr="00140A34" w:rsidTr="00140A34">
        <w:trPr>
          <w:trHeight w:val="270"/>
        </w:trPr>
        <w:tc>
          <w:tcPr>
            <w:tcW w:w="1391"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lastRenderedPageBreak/>
              <w:t>2012-2013</w:t>
            </w:r>
          </w:p>
        </w:tc>
        <w:tc>
          <w:tcPr>
            <w:tcW w:w="120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34</w:t>
            </w:r>
          </w:p>
        </w:tc>
        <w:tc>
          <w:tcPr>
            <w:tcW w:w="95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w:t>
            </w:r>
          </w:p>
        </w:tc>
        <w:tc>
          <w:tcPr>
            <w:tcW w:w="850"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6</w:t>
            </w:r>
          </w:p>
        </w:tc>
        <w:tc>
          <w:tcPr>
            <w:tcW w:w="1128"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r>
      <w:tr w:rsidR="00140A34" w:rsidRPr="00140A34" w:rsidTr="00140A34">
        <w:trPr>
          <w:trHeight w:val="267"/>
        </w:trPr>
        <w:tc>
          <w:tcPr>
            <w:tcW w:w="1391" w:type="dxa"/>
            <w:tcBorders>
              <w:bottom w:val="single" w:sz="4" w:space="0" w:color="auto"/>
            </w:tcBorders>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2013-2014</w:t>
            </w:r>
          </w:p>
        </w:tc>
        <w:tc>
          <w:tcPr>
            <w:tcW w:w="120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37</w:t>
            </w:r>
          </w:p>
        </w:tc>
        <w:tc>
          <w:tcPr>
            <w:tcW w:w="95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992"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850"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851"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12</w:t>
            </w:r>
          </w:p>
        </w:tc>
        <w:tc>
          <w:tcPr>
            <w:tcW w:w="1128"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10</w:t>
            </w:r>
          </w:p>
        </w:tc>
      </w:tr>
    </w:tbl>
    <w:p w:rsidR="00140A34" w:rsidRPr="00140A34" w:rsidRDefault="00140A34" w:rsidP="00140A34">
      <w:pPr>
        <w:spacing w:after="0" w:line="240" w:lineRule="auto"/>
        <w:rPr>
          <w:rFonts w:ascii="Times New Roman" w:hAnsi="Times New Roman" w:cs="Times New Roman"/>
          <w:sz w:val="24"/>
          <w:szCs w:val="24"/>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Стажевые показатели</w:t>
      </w:r>
    </w:p>
    <w:p w:rsidR="00140A34" w:rsidRPr="00140A34" w:rsidRDefault="00140A34" w:rsidP="00140A34">
      <w:pPr>
        <w:spacing w:after="0" w:line="240" w:lineRule="auto"/>
        <w:jc w:val="center"/>
        <w:rPr>
          <w:rFonts w:ascii="Times New Roman" w:hAnsi="Times New Roman" w:cs="Times New Roman"/>
          <w:b/>
          <w:sz w:val="24"/>
          <w:szCs w:val="24"/>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1619"/>
        <w:gridCol w:w="1011"/>
        <w:gridCol w:w="1048"/>
        <w:gridCol w:w="1168"/>
        <w:gridCol w:w="1168"/>
        <w:gridCol w:w="1107"/>
      </w:tblGrid>
      <w:tr w:rsidR="00140A34" w:rsidRPr="00140A34" w:rsidTr="00140A34">
        <w:trPr>
          <w:trHeight w:val="324"/>
        </w:trPr>
        <w:tc>
          <w:tcPr>
            <w:tcW w:w="1873"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Год</w:t>
            </w:r>
          </w:p>
        </w:tc>
        <w:tc>
          <w:tcPr>
            <w:tcW w:w="161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Кол-во педагогов</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До5 лет</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5-10 лет</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10-15 лет</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15-20 лет</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Более 20</w:t>
            </w:r>
          </w:p>
        </w:tc>
      </w:tr>
      <w:tr w:rsidR="00140A34" w:rsidRPr="00140A34" w:rsidTr="00140A34">
        <w:trPr>
          <w:trHeight w:val="162"/>
        </w:trPr>
        <w:tc>
          <w:tcPr>
            <w:tcW w:w="1873"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2010-2011</w:t>
            </w:r>
          </w:p>
        </w:tc>
        <w:tc>
          <w:tcPr>
            <w:tcW w:w="161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12</w:t>
            </w:r>
          </w:p>
        </w:tc>
      </w:tr>
      <w:tr w:rsidR="00140A34" w:rsidRPr="00140A34" w:rsidTr="00140A34">
        <w:trPr>
          <w:trHeight w:val="165"/>
        </w:trPr>
        <w:tc>
          <w:tcPr>
            <w:tcW w:w="1873"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2011-2012</w:t>
            </w:r>
          </w:p>
        </w:tc>
        <w:tc>
          <w:tcPr>
            <w:tcW w:w="161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4</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2</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16</w:t>
            </w:r>
          </w:p>
        </w:tc>
      </w:tr>
      <w:tr w:rsidR="00140A34" w:rsidRPr="00140A34" w:rsidTr="00140A34">
        <w:trPr>
          <w:trHeight w:val="135"/>
        </w:trPr>
        <w:tc>
          <w:tcPr>
            <w:tcW w:w="1873"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2012-2013</w:t>
            </w:r>
          </w:p>
        </w:tc>
        <w:tc>
          <w:tcPr>
            <w:tcW w:w="161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34</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17</w:t>
            </w:r>
          </w:p>
        </w:tc>
      </w:tr>
      <w:tr w:rsidR="00140A34" w:rsidRPr="00140A34" w:rsidTr="00140A34">
        <w:trPr>
          <w:trHeight w:val="126"/>
        </w:trPr>
        <w:tc>
          <w:tcPr>
            <w:tcW w:w="1873" w:type="dxa"/>
          </w:tcPr>
          <w:p w:rsidR="00140A34" w:rsidRPr="00140A34" w:rsidRDefault="00140A34" w:rsidP="00140A34">
            <w:pPr>
              <w:spacing w:after="0" w:line="240" w:lineRule="auto"/>
              <w:ind w:left="-21"/>
              <w:rPr>
                <w:rFonts w:ascii="Times New Roman" w:hAnsi="Times New Roman" w:cs="Times New Roman"/>
                <w:sz w:val="24"/>
                <w:szCs w:val="24"/>
              </w:rPr>
            </w:pPr>
            <w:r w:rsidRPr="00140A34">
              <w:rPr>
                <w:rFonts w:ascii="Times New Roman" w:hAnsi="Times New Roman" w:cs="Times New Roman"/>
                <w:sz w:val="24"/>
                <w:szCs w:val="24"/>
              </w:rPr>
              <w:t>2013-2014</w:t>
            </w:r>
          </w:p>
        </w:tc>
        <w:tc>
          <w:tcPr>
            <w:tcW w:w="1619" w:type="dxa"/>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37</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6</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5</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8</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w:t>
            </w:r>
          </w:p>
        </w:tc>
        <w:tc>
          <w:tcPr>
            <w:tcW w:w="0" w:type="auto"/>
          </w:tcPr>
          <w:p w:rsidR="00140A34" w:rsidRPr="00140A34" w:rsidRDefault="00140A34" w:rsidP="00140A34">
            <w:pPr>
              <w:spacing w:after="0" w:line="240" w:lineRule="auto"/>
              <w:rPr>
                <w:rFonts w:ascii="Times New Roman" w:hAnsi="Times New Roman" w:cs="Times New Roman"/>
                <w:sz w:val="24"/>
                <w:szCs w:val="24"/>
              </w:rPr>
            </w:pPr>
            <w:r w:rsidRPr="00140A34">
              <w:rPr>
                <w:rFonts w:ascii="Times New Roman" w:hAnsi="Times New Roman" w:cs="Times New Roman"/>
                <w:sz w:val="24"/>
                <w:szCs w:val="24"/>
              </w:rPr>
              <w:t>17</w:t>
            </w:r>
          </w:p>
        </w:tc>
      </w:tr>
    </w:tbl>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Образовательный уровень</w:t>
      </w:r>
    </w:p>
    <w:p w:rsidR="00140A34" w:rsidRPr="00140A34" w:rsidRDefault="00140A34" w:rsidP="00140A34">
      <w:pPr>
        <w:spacing w:after="0" w:line="240" w:lineRule="auto"/>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469"/>
        <w:gridCol w:w="1650"/>
        <w:gridCol w:w="1559"/>
        <w:gridCol w:w="1418"/>
        <w:gridCol w:w="1553"/>
      </w:tblGrid>
      <w:tr w:rsidR="00140A34" w:rsidRPr="00140A34" w:rsidTr="00140A34">
        <w:trPr>
          <w:trHeight w:val="323"/>
        </w:trPr>
        <w:tc>
          <w:tcPr>
            <w:tcW w:w="173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 xml:space="preserve">Год </w:t>
            </w:r>
          </w:p>
        </w:tc>
        <w:tc>
          <w:tcPr>
            <w:tcW w:w="1469"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Кол-во педагогов</w:t>
            </w:r>
          </w:p>
        </w:tc>
        <w:tc>
          <w:tcPr>
            <w:tcW w:w="165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Высшее</w:t>
            </w:r>
          </w:p>
        </w:tc>
        <w:tc>
          <w:tcPr>
            <w:tcW w:w="1559"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Неполное проф.</w:t>
            </w:r>
          </w:p>
        </w:tc>
        <w:tc>
          <w:tcPr>
            <w:tcW w:w="1418"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Среднее проф.</w:t>
            </w:r>
          </w:p>
        </w:tc>
        <w:tc>
          <w:tcPr>
            <w:tcW w:w="1553"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Сред. спец. непроф.</w:t>
            </w:r>
          </w:p>
        </w:tc>
      </w:tr>
      <w:tr w:rsidR="00140A34" w:rsidRPr="00140A34" w:rsidTr="00140A34">
        <w:trPr>
          <w:trHeight w:val="350"/>
        </w:trPr>
        <w:tc>
          <w:tcPr>
            <w:tcW w:w="173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2010-2011</w:t>
            </w:r>
          </w:p>
        </w:tc>
        <w:tc>
          <w:tcPr>
            <w:tcW w:w="146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32</w:t>
            </w:r>
          </w:p>
        </w:tc>
        <w:tc>
          <w:tcPr>
            <w:tcW w:w="1650"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40,6%</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6,3%</w:t>
            </w:r>
          </w:p>
        </w:tc>
        <w:tc>
          <w:tcPr>
            <w:tcW w:w="141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11 – 34,4%</w:t>
            </w:r>
          </w:p>
        </w:tc>
        <w:tc>
          <w:tcPr>
            <w:tcW w:w="1553"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6 – 18,8%</w:t>
            </w:r>
          </w:p>
        </w:tc>
      </w:tr>
      <w:tr w:rsidR="00140A34" w:rsidRPr="00140A34" w:rsidTr="00140A34">
        <w:trPr>
          <w:trHeight w:val="267"/>
        </w:trPr>
        <w:tc>
          <w:tcPr>
            <w:tcW w:w="173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2011-2012</w:t>
            </w:r>
          </w:p>
        </w:tc>
        <w:tc>
          <w:tcPr>
            <w:tcW w:w="146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32</w:t>
            </w:r>
          </w:p>
        </w:tc>
        <w:tc>
          <w:tcPr>
            <w:tcW w:w="1650"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16 – 50%</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w:t>
            </w:r>
          </w:p>
        </w:tc>
        <w:tc>
          <w:tcPr>
            <w:tcW w:w="141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11 – 34,4%</w:t>
            </w:r>
          </w:p>
        </w:tc>
        <w:tc>
          <w:tcPr>
            <w:tcW w:w="1553"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5 – 15,6%</w:t>
            </w:r>
          </w:p>
        </w:tc>
      </w:tr>
      <w:tr w:rsidR="00140A34" w:rsidRPr="00140A34" w:rsidTr="00140A34">
        <w:trPr>
          <w:trHeight w:val="520"/>
        </w:trPr>
        <w:tc>
          <w:tcPr>
            <w:tcW w:w="173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2012-2013</w:t>
            </w:r>
          </w:p>
        </w:tc>
        <w:tc>
          <w:tcPr>
            <w:tcW w:w="146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34</w:t>
            </w:r>
          </w:p>
        </w:tc>
        <w:tc>
          <w:tcPr>
            <w:tcW w:w="1650"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18 – 53%</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 – 2,9%</w:t>
            </w:r>
          </w:p>
        </w:tc>
        <w:tc>
          <w:tcPr>
            <w:tcW w:w="141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38,2%</w:t>
            </w:r>
          </w:p>
        </w:tc>
        <w:tc>
          <w:tcPr>
            <w:tcW w:w="1553"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5,8%</w:t>
            </w:r>
          </w:p>
        </w:tc>
      </w:tr>
      <w:tr w:rsidR="00140A34" w:rsidRPr="00140A34" w:rsidTr="00140A34">
        <w:trPr>
          <w:trHeight w:val="242"/>
        </w:trPr>
        <w:tc>
          <w:tcPr>
            <w:tcW w:w="1730"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2013-2014</w:t>
            </w:r>
          </w:p>
        </w:tc>
        <w:tc>
          <w:tcPr>
            <w:tcW w:w="146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37</w:t>
            </w:r>
          </w:p>
        </w:tc>
        <w:tc>
          <w:tcPr>
            <w:tcW w:w="1650"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18 – 48,6%</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w:t>
            </w:r>
          </w:p>
        </w:tc>
        <w:tc>
          <w:tcPr>
            <w:tcW w:w="141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18 – 48,6%</w:t>
            </w:r>
          </w:p>
        </w:tc>
        <w:tc>
          <w:tcPr>
            <w:tcW w:w="1553"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 – 2,7%</w:t>
            </w:r>
          </w:p>
        </w:tc>
      </w:tr>
    </w:tbl>
    <w:p w:rsidR="00140A34" w:rsidRPr="00140A34" w:rsidRDefault="00140A34" w:rsidP="00140A34">
      <w:pPr>
        <w:spacing w:after="0" w:line="240" w:lineRule="auto"/>
        <w:rPr>
          <w:rFonts w:ascii="Times New Roman" w:hAnsi="Times New Roman" w:cs="Times New Roman"/>
          <w:noProof/>
          <w:sz w:val="28"/>
          <w:szCs w:val="28"/>
          <w:lang w:eastAsia="ru-RU"/>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 xml:space="preserve">Гистограмма  развития </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 xml:space="preserve">образовательного уровня педагогов МДОО № 61 </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за период 2010-2014 г.</w:t>
      </w:r>
    </w:p>
    <w:p w:rsidR="00140A34" w:rsidRPr="00140A34" w:rsidRDefault="00140A34" w:rsidP="00140A34">
      <w:pPr>
        <w:spacing w:after="0" w:line="240" w:lineRule="auto"/>
        <w:jc w:val="center"/>
        <w:rPr>
          <w:rFonts w:ascii="Times New Roman" w:hAnsi="Times New Roman" w:cs="Times New Roman"/>
          <w:b/>
          <w:sz w:val="28"/>
          <w:szCs w:val="28"/>
        </w:rPr>
      </w:pPr>
    </w:p>
    <w:p w:rsidR="00140A34" w:rsidRPr="00140A34" w:rsidRDefault="00140A34" w:rsidP="00140A34">
      <w:pPr>
        <w:spacing w:after="0" w:line="240" w:lineRule="auto"/>
        <w:rPr>
          <w:rFonts w:ascii="Times New Roman" w:hAnsi="Times New Roman" w:cs="Times New Roman"/>
          <w:b/>
          <w:sz w:val="28"/>
          <w:szCs w:val="28"/>
        </w:rPr>
      </w:pPr>
      <w:r w:rsidRPr="00140A34">
        <w:rPr>
          <w:rFonts w:ascii="Times New Roman" w:hAnsi="Times New Roman" w:cs="Times New Roman"/>
          <w:b/>
          <w:noProof/>
          <w:sz w:val="28"/>
          <w:szCs w:val="28"/>
          <w:lang w:eastAsia="ru-RU"/>
        </w:rPr>
        <w:drawing>
          <wp:inline distT="0" distB="0" distL="0" distR="0" wp14:anchorId="22A03FB0" wp14:editId="78B8089E">
            <wp:extent cx="6143625" cy="17430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0A34" w:rsidRPr="00140A34" w:rsidRDefault="00140A34" w:rsidP="00140A34">
      <w:pPr>
        <w:spacing w:after="0" w:line="240" w:lineRule="auto"/>
        <w:rPr>
          <w:rFonts w:ascii="Times New Roman" w:hAnsi="Times New Roman" w:cs="Times New Roman"/>
          <w:noProof/>
          <w:sz w:val="24"/>
          <w:szCs w:val="24"/>
          <w:lang w:eastAsia="ru-RU"/>
        </w:rPr>
      </w:pPr>
      <w:r w:rsidRPr="00140A34">
        <w:rPr>
          <w:rFonts w:ascii="Times New Roman" w:hAnsi="Times New Roman" w:cs="Times New Roman"/>
          <w:b/>
          <w:sz w:val="24"/>
          <w:szCs w:val="24"/>
        </w:rPr>
        <w:t>Выводы:</w:t>
      </w:r>
      <w:r w:rsidRPr="00140A34">
        <w:rPr>
          <w:rFonts w:ascii="Times New Roman" w:hAnsi="Times New Roman" w:cs="Times New Roman"/>
          <w:sz w:val="24"/>
          <w:szCs w:val="24"/>
        </w:rPr>
        <w:t xml:space="preserve"> на 2012-2013 г. – образовательный уровень (94,1%) очень высокий. Преобладают педагоги с высшим образованием (53%).  </w:t>
      </w:r>
    </w:p>
    <w:p w:rsidR="00140A34" w:rsidRDefault="00140A34" w:rsidP="00721250">
      <w:pPr>
        <w:spacing w:after="0" w:line="240" w:lineRule="auto"/>
        <w:jc w:val="center"/>
        <w:rPr>
          <w:rFonts w:ascii="Times New Roman" w:hAnsi="Times New Roman" w:cs="Times New Roman"/>
          <w:b/>
          <w:sz w:val="24"/>
          <w:szCs w:val="24"/>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Уровень квалификации</w:t>
      </w:r>
    </w:p>
    <w:p w:rsidR="00140A34" w:rsidRPr="00140A34" w:rsidRDefault="00140A34" w:rsidP="00140A34">
      <w:pPr>
        <w:spacing w:after="0" w:line="240" w:lineRule="auto"/>
        <w:jc w:val="center"/>
        <w:rPr>
          <w:rFonts w:ascii="Times New Roman" w:hAnsi="Times New Roman" w:cs="Times New Roman"/>
          <w:b/>
          <w:sz w:val="28"/>
          <w:szCs w:val="28"/>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428"/>
        <w:gridCol w:w="1276"/>
        <w:gridCol w:w="1559"/>
        <w:gridCol w:w="2321"/>
        <w:gridCol w:w="1465"/>
      </w:tblGrid>
      <w:tr w:rsidR="00140A34" w:rsidRPr="00140A34" w:rsidTr="00140A34">
        <w:trPr>
          <w:trHeight w:val="315"/>
          <w:jc w:val="center"/>
        </w:trPr>
        <w:tc>
          <w:tcPr>
            <w:tcW w:w="1686" w:type="dxa"/>
            <w:tcBorders>
              <w:tl2br w:val="single" w:sz="4" w:space="0" w:color="auto"/>
            </w:tcBorders>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 xml:space="preserve">   Категория</w:t>
            </w:r>
          </w:p>
          <w:p w:rsidR="00140A34" w:rsidRPr="00140A34" w:rsidRDefault="00140A34" w:rsidP="00140A34">
            <w:pPr>
              <w:spacing w:after="0" w:line="240" w:lineRule="auto"/>
              <w:rPr>
                <w:rFonts w:ascii="Times New Roman" w:hAnsi="Times New Roman" w:cs="Times New Roman"/>
                <w:b/>
                <w:sz w:val="24"/>
                <w:szCs w:val="24"/>
              </w:rPr>
            </w:pPr>
            <w:r w:rsidRPr="00140A34">
              <w:rPr>
                <w:rFonts w:ascii="Times New Roman" w:hAnsi="Times New Roman" w:cs="Times New Roman"/>
                <w:b/>
                <w:sz w:val="24"/>
                <w:szCs w:val="24"/>
              </w:rPr>
              <w:t>Уч. год</w:t>
            </w:r>
          </w:p>
        </w:tc>
        <w:tc>
          <w:tcPr>
            <w:tcW w:w="1428"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Кол-во педагогов</w:t>
            </w:r>
          </w:p>
        </w:tc>
        <w:tc>
          <w:tcPr>
            <w:tcW w:w="1276"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Высшая</w:t>
            </w:r>
          </w:p>
        </w:tc>
        <w:tc>
          <w:tcPr>
            <w:tcW w:w="1559" w:type="dxa"/>
          </w:tcPr>
          <w:p w:rsidR="00140A34" w:rsidRPr="00140A34" w:rsidRDefault="00140A34" w:rsidP="00140A34">
            <w:pPr>
              <w:spacing w:after="0" w:line="240" w:lineRule="auto"/>
              <w:rPr>
                <w:rFonts w:ascii="Times New Roman" w:hAnsi="Times New Roman" w:cs="Times New Roman"/>
                <w:b/>
                <w:sz w:val="24"/>
                <w:szCs w:val="24"/>
              </w:rPr>
            </w:pPr>
            <w:r w:rsidRPr="00140A34">
              <w:rPr>
                <w:rFonts w:ascii="Times New Roman" w:hAnsi="Times New Roman" w:cs="Times New Roman"/>
                <w:b/>
                <w:sz w:val="24"/>
                <w:szCs w:val="24"/>
              </w:rPr>
              <w:t>Первая</w:t>
            </w:r>
          </w:p>
        </w:tc>
        <w:tc>
          <w:tcPr>
            <w:tcW w:w="2321" w:type="dxa"/>
            <w:tcBorders>
              <w:tr2bl w:val="single" w:sz="4" w:space="0" w:color="auto"/>
            </w:tcBorders>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Вторая</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соответствие</w:t>
            </w:r>
          </w:p>
        </w:tc>
        <w:tc>
          <w:tcPr>
            <w:tcW w:w="1465"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Без категории</w:t>
            </w:r>
          </w:p>
        </w:tc>
      </w:tr>
      <w:tr w:rsidR="00140A34" w:rsidRPr="00140A34" w:rsidTr="00140A34">
        <w:trPr>
          <w:trHeight w:val="261"/>
          <w:jc w:val="center"/>
        </w:trPr>
        <w:tc>
          <w:tcPr>
            <w:tcW w:w="1686"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2010-2011</w:t>
            </w:r>
          </w:p>
        </w:tc>
        <w:tc>
          <w:tcPr>
            <w:tcW w:w="142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32</w:t>
            </w:r>
          </w:p>
        </w:tc>
        <w:tc>
          <w:tcPr>
            <w:tcW w:w="1276"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6,3%</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15 – 46,9%</w:t>
            </w:r>
          </w:p>
        </w:tc>
        <w:tc>
          <w:tcPr>
            <w:tcW w:w="2321"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40,6%</w:t>
            </w:r>
          </w:p>
        </w:tc>
        <w:tc>
          <w:tcPr>
            <w:tcW w:w="1465"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6,3%</w:t>
            </w:r>
          </w:p>
        </w:tc>
      </w:tr>
      <w:tr w:rsidR="00140A34" w:rsidRPr="00140A34" w:rsidTr="00140A34">
        <w:trPr>
          <w:trHeight w:val="300"/>
          <w:jc w:val="center"/>
        </w:trPr>
        <w:tc>
          <w:tcPr>
            <w:tcW w:w="1686"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2011-2012</w:t>
            </w:r>
          </w:p>
        </w:tc>
        <w:tc>
          <w:tcPr>
            <w:tcW w:w="142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32</w:t>
            </w:r>
          </w:p>
        </w:tc>
        <w:tc>
          <w:tcPr>
            <w:tcW w:w="1276"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13 - 40,6%</w:t>
            </w:r>
          </w:p>
        </w:tc>
        <w:tc>
          <w:tcPr>
            <w:tcW w:w="2321"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6 – 18,8%</w:t>
            </w:r>
          </w:p>
        </w:tc>
        <w:tc>
          <w:tcPr>
            <w:tcW w:w="1465"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40,6%</w:t>
            </w:r>
          </w:p>
        </w:tc>
      </w:tr>
      <w:tr w:rsidR="00140A34" w:rsidRPr="00140A34" w:rsidTr="00140A34">
        <w:trPr>
          <w:trHeight w:val="600"/>
          <w:jc w:val="center"/>
        </w:trPr>
        <w:tc>
          <w:tcPr>
            <w:tcW w:w="1686"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2012-2013</w:t>
            </w:r>
          </w:p>
          <w:p w:rsidR="00140A34" w:rsidRPr="00140A34" w:rsidRDefault="00140A34" w:rsidP="00140A34">
            <w:pPr>
              <w:spacing w:after="0" w:line="240" w:lineRule="auto"/>
              <w:jc w:val="center"/>
              <w:rPr>
                <w:rFonts w:ascii="Times New Roman" w:hAnsi="Times New Roman" w:cs="Times New Roman"/>
                <w:b/>
                <w:sz w:val="24"/>
                <w:szCs w:val="24"/>
              </w:rPr>
            </w:pPr>
          </w:p>
        </w:tc>
        <w:tc>
          <w:tcPr>
            <w:tcW w:w="142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34</w:t>
            </w:r>
          </w:p>
        </w:tc>
        <w:tc>
          <w:tcPr>
            <w:tcW w:w="1276"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1 -2,9%</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17 – 50%</w:t>
            </w:r>
          </w:p>
        </w:tc>
        <w:tc>
          <w:tcPr>
            <w:tcW w:w="2321"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4 – 11,8%</w:t>
            </w:r>
          </w:p>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5,9%</w:t>
            </w:r>
          </w:p>
        </w:tc>
        <w:tc>
          <w:tcPr>
            <w:tcW w:w="1465"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10 – 29,4%</w:t>
            </w:r>
          </w:p>
        </w:tc>
      </w:tr>
      <w:tr w:rsidR="00140A34" w:rsidRPr="00140A34" w:rsidTr="00140A34">
        <w:trPr>
          <w:trHeight w:val="213"/>
          <w:jc w:val="center"/>
        </w:trPr>
        <w:tc>
          <w:tcPr>
            <w:tcW w:w="1686" w:type="dxa"/>
          </w:tcPr>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2013-2014</w:t>
            </w:r>
          </w:p>
        </w:tc>
        <w:tc>
          <w:tcPr>
            <w:tcW w:w="1428"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37</w:t>
            </w:r>
          </w:p>
        </w:tc>
        <w:tc>
          <w:tcPr>
            <w:tcW w:w="1276"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2 – 5,4%</w:t>
            </w:r>
          </w:p>
        </w:tc>
        <w:tc>
          <w:tcPr>
            <w:tcW w:w="1559"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 35,1%</w:t>
            </w:r>
          </w:p>
        </w:tc>
        <w:tc>
          <w:tcPr>
            <w:tcW w:w="2321"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4 – 10,8%</w:t>
            </w:r>
          </w:p>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5 – 13,5%</w:t>
            </w:r>
          </w:p>
        </w:tc>
        <w:tc>
          <w:tcPr>
            <w:tcW w:w="1465" w:type="dxa"/>
          </w:tcPr>
          <w:p w:rsidR="00140A34" w:rsidRPr="00140A34" w:rsidRDefault="00140A34" w:rsidP="00140A34">
            <w:pPr>
              <w:spacing w:after="0" w:line="240" w:lineRule="auto"/>
              <w:jc w:val="center"/>
              <w:rPr>
                <w:rFonts w:ascii="Times New Roman" w:hAnsi="Times New Roman" w:cs="Times New Roman"/>
                <w:sz w:val="24"/>
                <w:szCs w:val="24"/>
              </w:rPr>
            </w:pPr>
            <w:r w:rsidRPr="00140A34">
              <w:rPr>
                <w:rFonts w:ascii="Times New Roman" w:hAnsi="Times New Roman" w:cs="Times New Roman"/>
                <w:sz w:val="24"/>
                <w:szCs w:val="24"/>
              </w:rPr>
              <w:t>13 -35,1%</w:t>
            </w:r>
          </w:p>
        </w:tc>
      </w:tr>
    </w:tbl>
    <w:p w:rsidR="00140A34" w:rsidRDefault="00140A34" w:rsidP="00140A34">
      <w:pPr>
        <w:tabs>
          <w:tab w:val="left" w:pos="2115"/>
        </w:tabs>
        <w:spacing w:after="0" w:line="240" w:lineRule="auto"/>
        <w:rPr>
          <w:rFonts w:ascii="Times New Roman" w:hAnsi="Times New Roman" w:cs="Times New Roman"/>
          <w:b/>
          <w:sz w:val="28"/>
          <w:szCs w:val="28"/>
        </w:rPr>
      </w:pPr>
    </w:p>
    <w:p w:rsidR="00140A34" w:rsidRPr="00140A34" w:rsidRDefault="00140A34" w:rsidP="00140A34">
      <w:pPr>
        <w:tabs>
          <w:tab w:val="left" w:pos="2115"/>
        </w:tabs>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lastRenderedPageBreak/>
        <w:t>Гистограмма уровня квалификациипедагогического состава МДОО № 61</w:t>
      </w:r>
    </w:p>
    <w:p w:rsidR="00140A34" w:rsidRPr="00140A34" w:rsidRDefault="00140A34" w:rsidP="00140A34">
      <w:pPr>
        <w:tabs>
          <w:tab w:val="left" w:pos="2115"/>
        </w:tabs>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в динамике (2010-2014 г.)</w:t>
      </w:r>
    </w:p>
    <w:p w:rsidR="00140A34" w:rsidRPr="00140A34" w:rsidRDefault="00140A34" w:rsidP="00140A34">
      <w:pPr>
        <w:tabs>
          <w:tab w:val="left" w:pos="2115"/>
        </w:tabs>
        <w:spacing w:after="0" w:line="240" w:lineRule="auto"/>
        <w:jc w:val="center"/>
        <w:rPr>
          <w:rFonts w:ascii="Times New Roman" w:hAnsi="Times New Roman" w:cs="Times New Roman"/>
          <w:b/>
          <w:sz w:val="28"/>
          <w:szCs w:val="28"/>
        </w:rPr>
      </w:pPr>
    </w:p>
    <w:p w:rsidR="00140A34" w:rsidRPr="00140A34" w:rsidRDefault="00140A34" w:rsidP="00140A34">
      <w:pPr>
        <w:tabs>
          <w:tab w:val="left" w:pos="2115"/>
        </w:tabs>
        <w:spacing w:after="0" w:line="240" w:lineRule="auto"/>
        <w:jc w:val="center"/>
        <w:rPr>
          <w:rFonts w:ascii="Times New Roman" w:hAnsi="Times New Roman" w:cs="Times New Roman"/>
          <w:b/>
          <w:sz w:val="28"/>
          <w:szCs w:val="28"/>
        </w:rPr>
      </w:pPr>
      <w:r w:rsidRPr="00140A34">
        <w:rPr>
          <w:rFonts w:ascii="Times New Roman" w:hAnsi="Times New Roman" w:cs="Times New Roman"/>
          <w:noProof/>
          <w:sz w:val="28"/>
          <w:szCs w:val="28"/>
          <w:lang w:eastAsia="ru-RU"/>
        </w:rPr>
        <w:drawing>
          <wp:inline distT="0" distB="0" distL="0" distR="0" wp14:anchorId="472F92C1" wp14:editId="071DCB9C">
            <wp:extent cx="6229350" cy="1647825"/>
            <wp:effectExtent l="0" t="0" r="19050" b="9525"/>
            <wp:docPr id="4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0A34" w:rsidRPr="00140A34" w:rsidRDefault="00140A34" w:rsidP="00140A34">
      <w:pPr>
        <w:tabs>
          <w:tab w:val="left" w:pos="2115"/>
        </w:tabs>
        <w:spacing w:after="0" w:line="240" w:lineRule="auto"/>
        <w:jc w:val="center"/>
        <w:rPr>
          <w:rFonts w:ascii="Times New Roman" w:hAnsi="Times New Roman" w:cs="Times New Roman"/>
          <w:b/>
          <w:sz w:val="28"/>
          <w:szCs w:val="28"/>
        </w:rPr>
      </w:pPr>
    </w:p>
    <w:p w:rsidR="00140A34" w:rsidRPr="00140A34" w:rsidRDefault="00140A34" w:rsidP="00140A34">
      <w:pPr>
        <w:tabs>
          <w:tab w:val="left" w:pos="2115"/>
        </w:tabs>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Доля педагогов, имеющих высшую</w:t>
      </w:r>
    </w:p>
    <w:p w:rsidR="00140A34" w:rsidRPr="00140A34" w:rsidRDefault="00140A34" w:rsidP="00140A34">
      <w:pPr>
        <w:tabs>
          <w:tab w:val="left" w:pos="2115"/>
        </w:tabs>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и первую квалификационные категории</w:t>
      </w:r>
    </w:p>
    <w:p w:rsidR="00140A34" w:rsidRPr="00140A34" w:rsidRDefault="00140A34" w:rsidP="00140A34">
      <w:pPr>
        <w:tabs>
          <w:tab w:val="left" w:pos="2115"/>
        </w:tabs>
        <w:spacing w:after="0" w:line="240" w:lineRule="auto"/>
        <w:rPr>
          <w:rFonts w:ascii="Times New Roman" w:hAnsi="Times New Roman" w:cs="Times New Roman"/>
          <w:b/>
          <w:sz w:val="24"/>
          <w:szCs w:val="24"/>
        </w:rPr>
      </w:pPr>
    </w:p>
    <w:tbl>
      <w:tblPr>
        <w:tblStyle w:val="2"/>
        <w:tblpPr w:leftFromText="180" w:rightFromText="180" w:vertAnchor="text" w:horzAnchor="margin" w:tblpXSpec="center" w:tblpY="104"/>
        <w:tblW w:w="5242" w:type="dxa"/>
        <w:tblLook w:val="04A0" w:firstRow="1" w:lastRow="0" w:firstColumn="1" w:lastColumn="0" w:noHBand="0" w:noVBand="1"/>
      </w:tblPr>
      <w:tblGrid>
        <w:gridCol w:w="1690"/>
        <w:gridCol w:w="2696"/>
        <w:gridCol w:w="856"/>
      </w:tblGrid>
      <w:tr w:rsidR="00140A34" w:rsidRPr="00140A34" w:rsidTr="00140A34">
        <w:trPr>
          <w:trHeight w:val="289"/>
        </w:trPr>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Уч. Год</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Кол-во педагогов</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w:t>
            </w:r>
          </w:p>
        </w:tc>
      </w:tr>
      <w:tr w:rsidR="00140A34" w:rsidRPr="00140A34" w:rsidTr="00140A34">
        <w:trPr>
          <w:trHeight w:val="289"/>
        </w:trPr>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2010-2011</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17 чел.</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53,1</w:t>
            </w:r>
          </w:p>
        </w:tc>
      </w:tr>
      <w:tr w:rsidR="00140A34" w:rsidRPr="00140A34" w:rsidTr="00140A34">
        <w:trPr>
          <w:trHeight w:val="289"/>
        </w:trPr>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2011-2012</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13 чел.</w:t>
            </w:r>
          </w:p>
        </w:tc>
        <w:tc>
          <w:tcPr>
            <w:tcW w:w="0" w:type="auto"/>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40,6</w:t>
            </w:r>
          </w:p>
        </w:tc>
      </w:tr>
      <w:tr w:rsidR="00140A34" w:rsidRPr="00140A34" w:rsidTr="00140A34">
        <w:trPr>
          <w:trHeight w:val="321"/>
        </w:trPr>
        <w:tc>
          <w:tcPr>
            <w:tcW w:w="0" w:type="auto"/>
            <w:tcBorders>
              <w:bottom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2012-2013</w:t>
            </w:r>
          </w:p>
        </w:tc>
        <w:tc>
          <w:tcPr>
            <w:tcW w:w="0" w:type="auto"/>
            <w:tcBorders>
              <w:bottom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18 чел.</w:t>
            </w:r>
          </w:p>
        </w:tc>
        <w:tc>
          <w:tcPr>
            <w:tcW w:w="0" w:type="auto"/>
            <w:tcBorders>
              <w:bottom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52,9</w:t>
            </w:r>
          </w:p>
        </w:tc>
      </w:tr>
      <w:tr w:rsidR="00140A34" w:rsidRPr="00140A34" w:rsidTr="00140A34">
        <w:trPr>
          <w:trHeight w:val="273"/>
        </w:trPr>
        <w:tc>
          <w:tcPr>
            <w:tcW w:w="0" w:type="auto"/>
            <w:tcBorders>
              <w:top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2013-2014</w:t>
            </w:r>
          </w:p>
        </w:tc>
        <w:tc>
          <w:tcPr>
            <w:tcW w:w="0" w:type="auto"/>
            <w:tcBorders>
              <w:top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15 чел.</w:t>
            </w:r>
          </w:p>
        </w:tc>
        <w:tc>
          <w:tcPr>
            <w:tcW w:w="0" w:type="auto"/>
            <w:tcBorders>
              <w:top w:val="single" w:sz="4" w:space="0" w:color="auto"/>
            </w:tcBorders>
          </w:tcPr>
          <w:p w:rsidR="00140A34" w:rsidRPr="00140A34" w:rsidRDefault="00140A34" w:rsidP="00140A34">
            <w:pPr>
              <w:tabs>
                <w:tab w:val="left" w:pos="2115"/>
              </w:tabs>
              <w:rPr>
                <w:rFonts w:ascii="Times New Roman" w:hAnsi="Times New Roman" w:cs="Times New Roman"/>
                <w:sz w:val="24"/>
                <w:szCs w:val="24"/>
              </w:rPr>
            </w:pPr>
            <w:r w:rsidRPr="00140A34">
              <w:rPr>
                <w:rFonts w:ascii="Times New Roman" w:hAnsi="Times New Roman" w:cs="Times New Roman"/>
                <w:sz w:val="24"/>
                <w:szCs w:val="24"/>
              </w:rPr>
              <w:t>40,5</w:t>
            </w:r>
          </w:p>
        </w:tc>
      </w:tr>
    </w:tbl>
    <w:p w:rsidR="00140A34" w:rsidRPr="00140A34" w:rsidRDefault="00140A34" w:rsidP="00140A34">
      <w:pPr>
        <w:tabs>
          <w:tab w:val="left" w:pos="2115"/>
        </w:tabs>
        <w:spacing w:after="0" w:line="240" w:lineRule="auto"/>
        <w:rPr>
          <w:rFonts w:ascii="Times New Roman" w:hAnsi="Times New Roman" w:cs="Times New Roman"/>
          <w:b/>
          <w:sz w:val="24"/>
          <w:szCs w:val="24"/>
        </w:rPr>
      </w:pPr>
    </w:p>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line="240" w:lineRule="auto"/>
        <w:rPr>
          <w:rFonts w:ascii="Times New Roman" w:hAnsi="Times New Roman" w:cs="Times New Roman"/>
          <w:sz w:val="24"/>
          <w:szCs w:val="24"/>
        </w:rPr>
      </w:pPr>
    </w:p>
    <w:p w:rsidR="00140A34" w:rsidRPr="00140A34" w:rsidRDefault="00140A34" w:rsidP="00140A34">
      <w:pPr>
        <w:spacing w:line="240" w:lineRule="auto"/>
        <w:rPr>
          <w:rFonts w:ascii="Times New Roman" w:hAnsi="Times New Roman" w:cs="Times New Roman"/>
          <w:sz w:val="24"/>
          <w:szCs w:val="24"/>
        </w:rPr>
      </w:pPr>
      <w:r w:rsidRPr="00140A34">
        <w:rPr>
          <w:rFonts w:ascii="Times New Roman" w:hAnsi="Times New Roman" w:cs="Times New Roman"/>
          <w:b/>
          <w:sz w:val="24"/>
          <w:szCs w:val="24"/>
        </w:rPr>
        <w:t>Выводы:</w:t>
      </w:r>
      <w:r w:rsidRPr="00140A34">
        <w:rPr>
          <w:rFonts w:ascii="Times New Roman" w:hAnsi="Times New Roman" w:cs="Times New Roman"/>
          <w:sz w:val="24"/>
          <w:szCs w:val="24"/>
        </w:rPr>
        <w:t xml:space="preserve"> педагогический состав ДОО сохраняет уровень квалификации в течение последних 4 лет в среднем 46,8%. </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Доля педагогов, повысивших квалификационную категорию</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за период с 2010-2014 г.</w:t>
      </w:r>
    </w:p>
    <w:tbl>
      <w:tblPr>
        <w:tblStyle w:val="2"/>
        <w:tblpPr w:leftFromText="180" w:rightFromText="180" w:vertAnchor="text" w:horzAnchor="page" w:tblpX="1760" w:tblpY="254"/>
        <w:tblW w:w="0" w:type="auto"/>
        <w:tblLook w:val="04A0" w:firstRow="1" w:lastRow="0" w:firstColumn="1" w:lastColumn="0" w:noHBand="0" w:noVBand="1"/>
      </w:tblPr>
      <w:tblGrid>
        <w:gridCol w:w="1384"/>
        <w:gridCol w:w="2693"/>
        <w:gridCol w:w="2552"/>
        <w:gridCol w:w="2444"/>
      </w:tblGrid>
      <w:tr w:rsidR="00140A34" w:rsidRPr="00140A34" w:rsidTr="00140A34">
        <w:tc>
          <w:tcPr>
            <w:tcW w:w="138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Уч. год</w:t>
            </w:r>
          </w:p>
        </w:tc>
        <w:tc>
          <w:tcPr>
            <w:tcW w:w="2693"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Кол-во педагогов</w:t>
            </w:r>
          </w:p>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(всего)</w:t>
            </w:r>
          </w:p>
        </w:tc>
        <w:tc>
          <w:tcPr>
            <w:tcW w:w="2552"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Кол-во аттестуемых педагогов</w:t>
            </w:r>
          </w:p>
        </w:tc>
        <w:tc>
          <w:tcPr>
            <w:tcW w:w="244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Повысили категорию</w:t>
            </w:r>
          </w:p>
        </w:tc>
      </w:tr>
      <w:tr w:rsidR="00140A34" w:rsidRPr="00140A34" w:rsidTr="00140A34">
        <w:tc>
          <w:tcPr>
            <w:tcW w:w="138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2010-2011</w:t>
            </w:r>
          </w:p>
        </w:tc>
        <w:tc>
          <w:tcPr>
            <w:tcW w:w="2693"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32</w:t>
            </w:r>
          </w:p>
        </w:tc>
        <w:tc>
          <w:tcPr>
            <w:tcW w:w="2552"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7 – 22%</w:t>
            </w:r>
          </w:p>
        </w:tc>
        <w:tc>
          <w:tcPr>
            <w:tcW w:w="244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4 – 12,5%</w:t>
            </w:r>
          </w:p>
        </w:tc>
      </w:tr>
      <w:tr w:rsidR="00140A34" w:rsidRPr="00140A34" w:rsidTr="00140A34">
        <w:tc>
          <w:tcPr>
            <w:tcW w:w="138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2011-2012</w:t>
            </w:r>
          </w:p>
        </w:tc>
        <w:tc>
          <w:tcPr>
            <w:tcW w:w="2693"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32</w:t>
            </w:r>
          </w:p>
        </w:tc>
        <w:tc>
          <w:tcPr>
            <w:tcW w:w="2552"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6 – 18,8%</w:t>
            </w:r>
          </w:p>
        </w:tc>
        <w:tc>
          <w:tcPr>
            <w:tcW w:w="2444" w:type="dxa"/>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 – 6,3%</w:t>
            </w:r>
          </w:p>
        </w:tc>
      </w:tr>
      <w:tr w:rsidR="00140A34" w:rsidRPr="00140A34" w:rsidTr="00140A34">
        <w:trPr>
          <w:trHeight w:val="277"/>
        </w:trPr>
        <w:tc>
          <w:tcPr>
            <w:tcW w:w="1384" w:type="dxa"/>
            <w:tcBorders>
              <w:bottom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2012-2013</w:t>
            </w:r>
          </w:p>
        </w:tc>
        <w:tc>
          <w:tcPr>
            <w:tcW w:w="2693" w:type="dxa"/>
            <w:tcBorders>
              <w:bottom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34</w:t>
            </w:r>
          </w:p>
        </w:tc>
        <w:tc>
          <w:tcPr>
            <w:tcW w:w="2552" w:type="dxa"/>
            <w:tcBorders>
              <w:bottom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5 – 15%</w:t>
            </w:r>
          </w:p>
        </w:tc>
        <w:tc>
          <w:tcPr>
            <w:tcW w:w="2444" w:type="dxa"/>
            <w:tcBorders>
              <w:bottom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 – 8,8%</w:t>
            </w:r>
          </w:p>
        </w:tc>
      </w:tr>
      <w:tr w:rsidR="00140A34" w:rsidRPr="00140A34" w:rsidTr="00140A34">
        <w:trPr>
          <w:trHeight w:val="225"/>
        </w:trPr>
        <w:tc>
          <w:tcPr>
            <w:tcW w:w="1384" w:type="dxa"/>
            <w:tcBorders>
              <w:top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2013-2014</w:t>
            </w:r>
          </w:p>
        </w:tc>
        <w:tc>
          <w:tcPr>
            <w:tcW w:w="2693" w:type="dxa"/>
            <w:tcBorders>
              <w:top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37</w:t>
            </w:r>
          </w:p>
        </w:tc>
        <w:tc>
          <w:tcPr>
            <w:tcW w:w="2552" w:type="dxa"/>
            <w:tcBorders>
              <w:top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3 – 8,1%</w:t>
            </w:r>
          </w:p>
        </w:tc>
        <w:tc>
          <w:tcPr>
            <w:tcW w:w="2444" w:type="dxa"/>
            <w:tcBorders>
              <w:top w:val="single" w:sz="4" w:space="0" w:color="auto"/>
            </w:tcBorders>
          </w:tcPr>
          <w:p w:rsidR="00140A34" w:rsidRPr="00140A34" w:rsidRDefault="00140A34" w:rsidP="00140A34">
            <w:pPr>
              <w:rPr>
                <w:rFonts w:ascii="Times New Roman" w:hAnsi="Times New Roman" w:cs="Times New Roman"/>
                <w:sz w:val="24"/>
                <w:szCs w:val="24"/>
              </w:rPr>
            </w:pPr>
            <w:r w:rsidRPr="00140A34">
              <w:rPr>
                <w:rFonts w:ascii="Times New Roman" w:hAnsi="Times New Roman" w:cs="Times New Roman"/>
                <w:sz w:val="24"/>
                <w:szCs w:val="24"/>
              </w:rPr>
              <w:t>2 – 5,4%</w:t>
            </w:r>
          </w:p>
        </w:tc>
      </w:tr>
    </w:tbl>
    <w:p w:rsidR="00140A34" w:rsidRPr="00140A34" w:rsidRDefault="00140A34" w:rsidP="00140A34">
      <w:pPr>
        <w:spacing w:after="0" w:line="240" w:lineRule="auto"/>
        <w:rPr>
          <w:rFonts w:ascii="Times New Roman" w:hAnsi="Times New Roman" w:cs="Times New Roman"/>
          <w:b/>
          <w:sz w:val="24"/>
          <w:szCs w:val="24"/>
        </w:rPr>
      </w:pP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Гистограмма уровня повышения квалификации</w:t>
      </w:r>
    </w:p>
    <w:p w:rsidR="00140A34" w:rsidRPr="00140A34" w:rsidRDefault="00140A34" w:rsidP="00140A34">
      <w:pPr>
        <w:spacing w:after="0" w:line="240" w:lineRule="auto"/>
        <w:jc w:val="center"/>
        <w:rPr>
          <w:rFonts w:ascii="Times New Roman" w:hAnsi="Times New Roman" w:cs="Times New Roman"/>
          <w:b/>
          <w:sz w:val="24"/>
          <w:szCs w:val="24"/>
        </w:rPr>
      </w:pPr>
      <w:r w:rsidRPr="00140A34">
        <w:rPr>
          <w:rFonts w:ascii="Times New Roman" w:hAnsi="Times New Roman" w:cs="Times New Roman"/>
          <w:b/>
          <w:sz w:val="24"/>
          <w:szCs w:val="24"/>
        </w:rPr>
        <w:t>за период с 2010-2014 г.</w:t>
      </w:r>
    </w:p>
    <w:p w:rsidR="00140A34" w:rsidRPr="00140A34" w:rsidRDefault="00140A34" w:rsidP="00140A34">
      <w:pPr>
        <w:spacing w:after="0" w:line="240" w:lineRule="auto"/>
        <w:jc w:val="center"/>
        <w:rPr>
          <w:rFonts w:ascii="Times New Roman" w:hAnsi="Times New Roman" w:cs="Times New Roman"/>
          <w:b/>
          <w:sz w:val="28"/>
          <w:szCs w:val="28"/>
        </w:rPr>
      </w:pPr>
    </w:p>
    <w:p w:rsidR="00140A34" w:rsidRPr="00140A34" w:rsidRDefault="00140A34" w:rsidP="00140A34">
      <w:pPr>
        <w:spacing w:after="0" w:line="240" w:lineRule="auto"/>
        <w:jc w:val="center"/>
        <w:rPr>
          <w:rFonts w:ascii="Times New Roman" w:hAnsi="Times New Roman" w:cs="Times New Roman"/>
          <w:b/>
          <w:sz w:val="28"/>
          <w:szCs w:val="28"/>
        </w:rPr>
      </w:pPr>
      <w:r w:rsidRPr="00140A34">
        <w:rPr>
          <w:rFonts w:ascii="Times New Roman" w:hAnsi="Times New Roman" w:cs="Times New Roman"/>
          <w:b/>
          <w:noProof/>
          <w:sz w:val="28"/>
          <w:szCs w:val="28"/>
          <w:lang w:eastAsia="ru-RU"/>
        </w:rPr>
        <w:drawing>
          <wp:inline distT="0" distB="0" distL="0" distR="0" wp14:anchorId="1D18DCD1" wp14:editId="5DDBF9CB">
            <wp:extent cx="5457825" cy="149542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0A34" w:rsidRPr="00140A34" w:rsidRDefault="00140A34" w:rsidP="00140A34">
      <w:pPr>
        <w:spacing w:line="240" w:lineRule="auto"/>
        <w:rPr>
          <w:rFonts w:ascii="Times New Roman" w:hAnsi="Times New Roman" w:cs="Times New Roman"/>
          <w:b/>
          <w:sz w:val="28"/>
          <w:szCs w:val="28"/>
        </w:rPr>
      </w:pPr>
    </w:p>
    <w:p w:rsidR="00140A34" w:rsidRPr="00140A34" w:rsidRDefault="00140A34" w:rsidP="00140A34">
      <w:pPr>
        <w:spacing w:line="240" w:lineRule="auto"/>
        <w:rPr>
          <w:rFonts w:ascii="Times New Roman" w:hAnsi="Times New Roman" w:cs="Times New Roman"/>
          <w:sz w:val="24"/>
          <w:szCs w:val="24"/>
        </w:rPr>
      </w:pPr>
      <w:r w:rsidRPr="00140A34">
        <w:rPr>
          <w:rFonts w:ascii="Times New Roman" w:hAnsi="Times New Roman" w:cs="Times New Roman"/>
          <w:b/>
          <w:sz w:val="24"/>
          <w:szCs w:val="24"/>
        </w:rPr>
        <w:t>Выводы:</w:t>
      </w:r>
      <w:r w:rsidRPr="00140A34">
        <w:rPr>
          <w:rFonts w:ascii="Times New Roman" w:hAnsi="Times New Roman" w:cs="Times New Roman"/>
          <w:sz w:val="24"/>
          <w:szCs w:val="24"/>
        </w:rPr>
        <w:t xml:space="preserve"> наблюдается тенденция устойчивого стремления педагогического состава ДОО к повышению уровня квалификации.</w:t>
      </w:r>
    </w:p>
    <w:p w:rsidR="00721250" w:rsidRPr="00721250" w:rsidRDefault="00721250" w:rsidP="00140A34">
      <w:pPr>
        <w:spacing w:after="0" w:line="240" w:lineRule="auto"/>
        <w:jc w:val="center"/>
        <w:rPr>
          <w:rFonts w:ascii="Times New Roman" w:hAnsi="Times New Roman" w:cs="Times New Roman"/>
          <w:b/>
          <w:sz w:val="24"/>
          <w:szCs w:val="24"/>
        </w:rPr>
      </w:pPr>
      <w:r w:rsidRPr="00721250">
        <w:rPr>
          <w:rFonts w:ascii="Times New Roman" w:hAnsi="Times New Roman" w:cs="Times New Roman"/>
          <w:b/>
          <w:sz w:val="24"/>
          <w:szCs w:val="24"/>
        </w:rPr>
        <w:lastRenderedPageBreak/>
        <w:t>Сравнительная таблица прохождения педкадрами</w:t>
      </w:r>
    </w:p>
    <w:p w:rsidR="00721250" w:rsidRPr="00721250" w:rsidRDefault="00721250" w:rsidP="00140A34">
      <w:pPr>
        <w:spacing w:after="0" w:line="240" w:lineRule="auto"/>
        <w:jc w:val="center"/>
        <w:rPr>
          <w:rFonts w:ascii="Times New Roman" w:hAnsi="Times New Roman" w:cs="Times New Roman"/>
          <w:b/>
          <w:sz w:val="24"/>
          <w:szCs w:val="24"/>
        </w:rPr>
      </w:pPr>
      <w:r w:rsidRPr="00721250">
        <w:rPr>
          <w:rFonts w:ascii="Times New Roman" w:hAnsi="Times New Roman" w:cs="Times New Roman"/>
          <w:b/>
          <w:sz w:val="24"/>
          <w:szCs w:val="24"/>
        </w:rPr>
        <w:t>курсов повышения квалификации (КПК)</w:t>
      </w:r>
    </w:p>
    <w:p w:rsidR="00721250" w:rsidRPr="00721250" w:rsidRDefault="00721250" w:rsidP="00721250">
      <w:pPr>
        <w:spacing w:line="240" w:lineRule="auto"/>
        <w:rPr>
          <w:rFonts w:ascii="Times New Roman" w:hAnsi="Times New Roman" w:cs="Times New Roman"/>
          <w:sz w:val="24"/>
          <w:szCs w:val="24"/>
        </w:rPr>
      </w:pPr>
    </w:p>
    <w:tbl>
      <w:tblPr>
        <w:tblpPr w:leftFromText="180" w:rightFromText="180" w:vertAnchor="text" w:horzAnchor="margin" w:tblpXSpec="center" w:tblpY="-50"/>
        <w:tblW w:w="8603" w:type="dxa"/>
        <w:tblLook w:val="0000" w:firstRow="0" w:lastRow="0" w:firstColumn="0" w:lastColumn="0" w:noHBand="0" w:noVBand="0"/>
      </w:tblPr>
      <w:tblGrid>
        <w:gridCol w:w="3474"/>
        <w:gridCol w:w="1267"/>
        <w:gridCol w:w="1267"/>
        <w:gridCol w:w="1267"/>
        <w:gridCol w:w="1328"/>
      </w:tblGrid>
      <w:tr w:rsidR="00721250" w:rsidRPr="00721250" w:rsidTr="00721250">
        <w:trPr>
          <w:trHeight w:val="558"/>
        </w:trPr>
        <w:tc>
          <w:tcPr>
            <w:tcW w:w="0" w:type="auto"/>
            <w:tcBorders>
              <w:top w:val="single" w:sz="4" w:space="0" w:color="000000"/>
              <w:left w:val="single" w:sz="4" w:space="0" w:color="000000"/>
              <w:bottom w:val="single" w:sz="4" w:space="0" w:color="000000"/>
            </w:tcBorders>
          </w:tcPr>
          <w:p w:rsidR="00721250" w:rsidRPr="00721250" w:rsidRDefault="00721250" w:rsidP="00140A34">
            <w:pPr>
              <w:pStyle w:val="af"/>
              <w:snapToGrid w:val="0"/>
              <w:spacing w:after="0" w:line="240" w:lineRule="auto"/>
              <w:jc w:val="center"/>
              <w:rPr>
                <w:rFonts w:ascii="Times New Roman" w:hAnsi="Times New Roman" w:cs="Times New Roman"/>
                <w:b/>
                <w:sz w:val="24"/>
                <w:szCs w:val="24"/>
              </w:rPr>
            </w:pPr>
            <w:r w:rsidRPr="00721250">
              <w:rPr>
                <w:rFonts w:ascii="Times New Roman" w:hAnsi="Times New Roman" w:cs="Times New Roman"/>
                <w:b/>
                <w:sz w:val="24"/>
                <w:szCs w:val="24"/>
              </w:rPr>
              <w:t xml:space="preserve">Место </w:t>
            </w:r>
          </w:p>
          <w:p w:rsidR="00721250" w:rsidRPr="00721250" w:rsidRDefault="00721250" w:rsidP="00140A34">
            <w:pPr>
              <w:pStyle w:val="af"/>
              <w:snapToGrid w:val="0"/>
              <w:spacing w:after="0" w:line="240" w:lineRule="auto"/>
              <w:jc w:val="center"/>
              <w:rPr>
                <w:rFonts w:ascii="Times New Roman" w:hAnsi="Times New Roman" w:cs="Times New Roman"/>
                <w:b/>
                <w:sz w:val="24"/>
                <w:szCs w:val="24"/>
              </w:rPr>
            </w:pPr>
            <w:r w:rsidRPr="00721250">
              <w:rPr>
                <w:rFonts w:ascii="Times New Roman" w:hAnsi="Times New Roman" w:cs="Times New Roman"/>
                <w:b/>
                <w:sz w:val="24"/>
                <w:szCs w:val="24"/>
              </w:rPr>
              <w:t>прохождения курсов</w:t>
            </w:r>
          </w:p>
        </w:tc>
        <w:tc>
          <w:tcPr>
            <w:tcW w:w="0" w:type="auto"/>
            <w:tcBorders>
              <w:top w:val="single" w:sz="4" w:space="0" w:color="000000"/>
              <w:left w:val="single" w:sz="4" w:space="0" w:color="auto"/>
              <w:bottom w:val="single" w:sz="4" w:space="0" w:color="000000"/>
              <w:right w:val="single" w:sz="4" w:space="0" w:color="auto"/>
            </w:tcBorders>
          </w:tcPr>
          <w:p w:rsidR="00721250" w:rsidRPr="00721250" w:rsidRDefault="00721250" w:rsidP="00140A34">
            <w:pPr>
              <w:spacing w:after="0" w:line="240" w:lineRule="auto"/>
              <w:rPr>
                <w:rFonts w:ascii="Times New Roman" w:hAnsi="Times New Roman" w:cs="Times New Roman"/>
                <w:b/>
                <w:sz w:val="24"/>
                <w:szCs w:val="24"/>
              </w:rPr>
            </w:pPr>
            <w:r w:rsidRPr="00721250">
              <w:rPr>
                <w:rFonts w:ascii="Times New Roman" w:hAnsi="Times New Roman" w:cs="Times New Roman"/>
                <w:b/>
                <w:sz w:val="24"/>
                <w:szCs w:val="24"/>
              </w:rPr>
              <w:t>2010-2011</w:t>
            </w:r>
          </w:p>
        </w:tc>
        <w:tc>
          <w:tcPr>
            <w:tcW w:w="0" w:type="auto"/>
            <w:tcBorders>
              <w:top w:val="single" w:sz="4" w:space="0" w:color="000000"/>
              <w:left w:val="single" w:sz="4" w:space="0" w:color="auto"/>
              <w:bottom w:val="single" w:sz="4" w:space="0" w:color="000000"/>
              <w:right w:val="single" w:sz="4" w:space="0" w:color="auto"/>
            </w:tcBorders>
          </w:tcPr>
          <w:p w:rsidR="00721250" w:rsidRPr="00721250" w:rsidRDefault="00721250" w:rsidP="00140A34">
            <w:pPr>
              <w:spacing w:after="0" w:line="240" w:lineRule="auto"/>
              <w:rPr>
                <w:rFonts w:ascii="Times New Roman" w:hAnsi="Times New Roman" w:cs="Times New Roman"/>
                <w:b/>
                <w:sz w:val="24"/>
                <w:szCs w:val="24"/>
              </w:rPr>
            </w:pPr>
            <w:r w:rsidRPr="00721250">
              <w:rPr>
                <w:rFonts w:ascii="Times New Roman" w:hAnsi="Times New Roman" w:cs="Times New Roman"/>
                <w:b/>
                <w:sz w:val="24"/>
                <w:szCs w:val="24"/>
              </w:rPr>
              <w:t>2011-2012</w:t>
            </w:r>
          </w:p>
        </w:tc>
        <w:tc>
          <w:tcPr>
            <w:tcW w:w="0" w:type="auto"/>
            <w:tcBorders>
              <w:top w:val="single" w:sz="4" w:space="0" w:color="000000"/>
              <w:left w:val="single" w:sz="4" w:space="0" w:color="auto"/>
              <w:bottom w:val="single" w:sz="4" w:space="0" w:color="000000"/>
              <w:right w:val="single" w:sz="4" w:space="0" w:color="auto"/>
            </w:tcBorders>
          </w:tcPr>
          <w:p w:rsidR="00721250" w:rsidRPr="00721250" w:rsidRDefault="00721250" w:rsidP="00140A34">
            <w:pPr>
              <w:spacing w:after="0" w:line="240" w:lineRule="auto"/>
              <w:rPr>
                <w:rFonts w:ascii="Times New Roman" w:hAnsi="Times New Roman" w:cs="Times New Roman"/>
                <w:b/>
                <w:sz w:val="24"/>
                <w:szCs w:val="24"/>
              </w:rPr>
            </w:pPr>
            <w:r w:rsidRPr="00721250">
              <w:rPr>
                <w:rFonts w:ascii="Times New Roman" w:hAnsi="Times New Roman" w:cs="Times New Roman"/>
                <w:b/>
                <w:sz w:val="24"/>
                <w:szCs w:val="24"/>
              </w:rPr>
              <w:t>2012-2013</w:t>
            </w:r>
          </w:p>
        </w:tc>
        <w:tc>
          <w:tcPr>
            <w:tcW w:w="0" w:type="auto"/>
            <w:tcBorders>
              <w:top w:val="single" w:sz="4" w:space="0" w:color="000000"/>
              <w:left w:val="single" w:sz="4" w:space="0" w:color="auto"/>
              <w:bottom w:val="single" w:sz="4" w:space="0" w:color="000000"/>
              <w:right w:val="single" w:sz="4" w:space="0" w:color="000000"/>
            </w:tcBorders>
          </w:tcPr>
          <w:p w:rsidR="00721250" w:rsidRPr="00721250" w:rsidRDefault="00721250" w:rsidP="00140A34">
            <w:pPr>
              <w:spacing w:after="0" w:line="240" w:lineRule="auto"/>
              <w:rPr>
                <w:rFonts w:ascii="Times New Roman" w:hAnsi="Times New Roman" w:cs="Times New Roman"/>
                <w:b/>
                <w:sz w:val="24"/>
                <w:szCs w:val="24"/>
              </w:rPr>
            </w:pPr>
            <w:r w:rsidRPr="00721250">
              <w:rPr>
                <w:rFonts w:ascii="Times New Roman" w:hAnsi="Times New Roman" w:cs="Times New Roman"/>
                <w:b/>
                <w:sz w:val="24"/>
                <w:szCs w:val="24"/>
              </w:rPr>
              <w:t>2013-2014</w:t>
            </w:r>
          </w:p>
        </w:tc>
      </w:tr>
      <w:tr w:rsidR="00721250" w:rsidRPr="00721250" w:rsidTr="00721250">
        <w:trPr>
          <w:trHeight w:val="378"/>
        </w:trPr>
        <w:tc>
          <w:tcPr>
            <w:tcW w:w="0" w:type="auto"/>
            <w:tcBorders>
              <w:left w:val="single" w:sz="4" w:space="0" w:color="000000"/>
              <w:bottom w:val="single" w:sz="4" w:space="0" w:color="000000"/>
            </w:tcBorders>
          </w:tcPr>
          <w:p w:rsidR="00721250" w:rsidRPr="00721250" w:rsidRDefault="00721250" w:rsidP="00140A34">
            <w:pPr>
              <w:pStyle w:val="af"/>
              <w:snapToGrid w:val="0"/>
              <w:spacing w:after="0" w:line="240" w:lineRule="auto"/>
              <w:jc w:val="both"/>
              <w:rPr>
                <w:rFonts w:ascii="Times New Roman" w:hAnsi="Times New Roman" w:cs="Times New Roman"/>
                <w:b/>
                <w:sz w:val="24"/>
                <w:szCs w:val="24"/>
              </w:rPr>
            </w:pPr>
            <w:r w:rsidRPr="00721250">
              <w:rPr>
                <w:rFonts w:ascii="Times New Roman" w:hAnsi="Times New Roman" w:cs="Times New Roman"/>
                <w:b/>
                <w:sz w:val="24"/>
                <w:szCs w:val="24"/>
              </w:rPr>
              <w:t>ГОУ ЯО ИРО (объём 72 часа)</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1</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4</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1</w:t>
            </w:r>
          </w:p>
        </w:tc>
        <w:tc>
          <w:tcPr>
            <w:tcW w:w="0" w:type="auto"/>
            <w:tcBorders>
              <w:left w:val="single" w:sz="4" w:space="0" w:color="auto"/>
              <w:bottom w:val="single" w:sz="4" w:space="0" w:color="000000"/>
              <w:right w:val="single" w:sz="4" w:space="0" w:color="000000"/>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14</w:t>
            </w:r>
          </w:p>
        </w:tc>
      </w:tr>
      <w:tr w:rsidR="00721250" w:rsidRPr="00721250" w:rsidTr="00721250">
        <w:trPr>
          <w:trHeight w:val="378"/>
        </w:trPr>
        <w:tc>
          <w:tcPr>
            <w:tcW w:w="0" w:type="auto"/>
            <w:tcBorders>
              <w:left w:val="single" w:sz="4" w:space="0" w:color="000000"/>
              <w:bottom w:val="single" w:sz="4" w:space="0" w:color="000000"/>
            </w:tcBorders>
          </w:tcPr>
          <w:p w:rsidR="00721250" w:rsidRPr="00721250" w:rsidRDefault="00721250" w:rsidP="00140A34">
            <w:pPr>
              <w:pStyle w:val="af"/>
              <w:snapToGrid w:val="0"/>
              <w:spacing w:after="0" w:line="240" w:lineRule="auto"/>
              <w:jc w:val="both"/>
              <w:rPr>
                <w:rFonts w:ascii="Times New Roman" w:hAnsi="Times New Roman" w:cs="Times New Roman"/>
                <w:b/>
                <w:sz w:val="24"/>
                <w:szCs w:val="24"/>
              </w:rPr>
            </w:pPr>
            <w:r w:rsidRPr="00721250">
              <w:rPr>
                <w:rFonts w:ascii="Times New Roman" w:hAnsi="Times New Roman" w:cs="Times New Roman"/>
                <w:b/>
                <w:sz w:val="24"/>
                <w:szCs w:val="24"/>
              </w:rPr>
              <w:t>ГЦРО (объем 72 часа)</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3</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4</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6</w:t>
            </w:r>
          </w:p>
        </w:tc>
        <w:tc>
          <w:tcPr>
            <w:tcW w:w="0" w:type="auto"/>
            <w:tcBorders>
              <w:left w:val="single" w:sz="4" w:space="0" w:color="auto"/>
              <w:bottom w:val="single" w:sz="4" w:space="0" w:color="000000"/>
              <w:right w:val="single" w:sz="4" w:space="0" w:color="000000"/>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3</w:t>
            </w:r>
          </w:p>
        </w:tc>
      </w:tr>
      <w:tr w:rsidR="00721250" w:rsidRPr="00721250" w:rsidTr="00721250">
        <w:trPr>
          <w:trHeight w:val="396"/>
        </w:trPr>
        <w:tc>
          <w:tcPr>
            <w:tcW w:w="0" w:type="auto"/>
            <w:tcBorders>
              <w:left w:val="single" w:sz="4" w:space="0" w:color="000000"/>
              <w:bottom w:val="single" w:sz="4" w:space="0" w:color="000000"/>
            </w:tcBorders>
          </w:tcPr>
          <w:p w:rsidR="00721250" w:rsidRPr="00721250" w:rsidRDefault="00721250" w:rsidP="00140A34">
            <w:pPr>
              <w:pStyle w:val="af"/>
              <w:snapToGrid w:val="0"/>
              <w:spacing w:after="0" w:line="240" w:lineRule="auto"/>
              <w:jc w:val="both"/>
              <w:rPr>
                <w:rFonts w:ascii="Times New Roman" w:hAnsi="Times New Roman" w:cs="Times New Roman"/>
                <w:b/>
                <w:sz w:val="24"/>
                <w:szCs w:val="24"/>
              </w:rPr>
            </w:pPr>
            <w:r w:rsidRPr="00721250">
              <w:rPr>
                <w:rFonts w:ascii="Times New Roman" w:hAnsi="Times New Roman" w:cs="Times New Roman"/>
                <w:b/>
                <w:sz w:val="24"/>
                <w:szCs w:val="24"/>
              </w:rPr>
              <w:t>Всего</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4 – 12,5</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8 – 25%</w:t>
            </w:r>
          </w:p>
        </w:tc>
        <w:tc>
          <w:tcPr>
            <w:tcW w:w="0" w:type="auto"/>
            <w:tcBorders>
              <w:left w:val="single" w:sz="4" w:space="0" w:color="auto"/>
              <w:bottom w:val="single" w:sz="4" w:space="0" w:color="000000"/>
              <w:right w:val="single" w:sz="4" w:space="0" w:color="auto"/>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7 – 20,6%</w:t>
            </w:r>
          </w:p>
        </w:tc>
        <w:tc>
          <w:tcPr>
            <w:tcW w:w="0" w:type="auto"/>
            <w:tcBorders>
              <w:left w:val="single" w:sz="4" w:space="0" w:color="auto"/>
              <w:bottom w:val="single" w:sz="4" w:space="0" w:color="000000"/>
              <w:right w:val="single" w:sz="4" w:space="0" w:color="000000"/>
            </w:tcBorders>
          </w:tcPr>
          <w:p w:rsidR="00721250" w:rsidRPr="00721250" w:rsidRDefault="00721250" w:rsidP="00140A34">
            <w:pPr>
              <w:pStyle w:val="af"/>
              <w:snapToGrid w:val="0"/>
              <w:spacing w:after="0" w:line="240" w:lineRule="auto"/>
              <w:rPr>
                <w:rFonts w:ascii="Times New Roman" w:hAnsi="Times New Roman" w:cs="Times New Roman"/>
                <w:sz w:val="24"/>
                <w:szCs w:val="24"/>
              </w:rPr>
            </w:pPr>
            <w:r w:rsidRPr="00721250">
              <w:rPr>
                <w:rFonts w:ascii="Times New Roman" w:hAnsi="Times New Roman" w:cs="Times New Roman"/>
                <w:sz w:val="24"/>
                <w:szCs w:val="24"/>
              </w:rPr>
              <w:t>17 – 47,2%</w:t>
            </w:r>
          </w:p>
        </w:tc>
      </w:tr>
    </w:tbl>
    <w:p w:rsidR="00721250" w:rsidRPr="00721250" w:rsidRDefault="00721250" w:rsidP="00721250">
      <w:pPr>
        <w:spacing w:after="0" w:line="240" w:lineRule="auto"/>
        <w:jc w:val="center"/>
        <w:rPr>
          <w:rFonts w:ascii="Times New Roman" w:hAnsi="Times New Roman" w:cs="Times New Roman"/>
          <w:b/>
          <w:noProof/>
          <w:sz w:val="24"/>
          <w:szCs w:val="24"/>
          <w:lang w:eastAsia="ru-RU"/>
        </w:rPr>
      </w:pPr>
      <w:r w:rsidRPr="00721250">
        <w:rPr>
          <w:rFonts w:ascii="Times New Roman" w:hAnsi="Times New Roman" w:cs="Times New Roman"/>
          <w:b/>
          <w:noProof/>
          <w:sz w:val="24"/>
          <w:szCs w:val="24"/>
          <w:lang w:eastAsia="ru-RU"/>
        </w:rPr>
        <w:t xml:space="preserve">Сравнительная диаграмма </w:t>
      </w:r>
    </w:p>
    <w:p w:rsidR="00721250" w:rsidRPr="00721250" w:rsidRDefault="00721250" w:rsidP="00721250">
      <w:pPr>
        <w:spacing w:after="0" w:line="240" w:lineRule="auto"/>
        <w:jc w:val="center"/>
        <w:rPr>
          <w:rFonts w:ascii="Times New Roman" w:hAnsi="Times New Roman" w:cs="Times New Roman"/>
          <w:b/>
          <w:noProof/>
          <w:sz w:val="24"/>
          <w:szCs w:val="24"/>
          <w:lang w:eastAsia="ru-RU"/>
        </w:rPr>
      </w:pPr>
      <w:r w:rsidRPr="00721250">
        <w:rPr>
          <w:rFonts w:ascii="Times New Roman" w:hAnsi="Times New Roman" w:cs="Times New Roman"/>
          <w:b/>
          <w:noProof/>
          <w:sz w:val="24"/>
          <w:szCs w:val="24"/>
          <w:lang w:eastAsia="ru-RU"/>
        </w:rPr>
        <w:t>профессиональ</w:t>
      </w:r>
      <w:r w:rsidR="00B101A1">
        <w:rPr>
          <w:rFonts w:ascii="Times New Roman" w:hAnsi="Times New Roman" w:cs="Times New Roman"/>
          <w:b/>
          <w:noProof/>
          <w:sz w:val="24"/>
          <w:szCs w:val="24"/>
          <w:lang w:eastAsia="ru-RU"/>
        </w:rPr>
        <w:t>ной переподготовки педагогов ДОО</w:t>
      </w:r>
    </w:p>
    <w:p w:rsidR="00721250" w:rsidRPr="00721250" w:rsidRDefault="00721250" w:rsidP="00721250">
      <w:pPr>
        <w:spacing w:after="0" w:line="240" w:lineRule="auto"/>
        <w:jc w:val="center"/>
        <w:rPr>
          <w:rFonts w:ascii="Times New Roman" w:hAnsi="Times New Roman" w:cs="Times New Roman"/>
          <w:b/>
          <w:noProof/>
          <w:sz w:val="24"/>
          <w:szCs w:val="24"/>
          <w:lang w:eastAsia="ru-RU"/>
        </w:rPr>
      </w:pPr>
      <w:r w:rsidRPr="00721250">
        <w:rPr>
          <w:rFonts w:ascii="Times New Roman" w:hAnsi="Times New Roman" w:cs="Times New Roman"/>
          <w:b/>
          <w:noProof/>
          <w:sz w:val="24"/>
          <w:szCs w:val="24"/>
          <w:lang w:eastAsia="ru-RU"/>
        </w:rPr>
        <w:t>за период 2010-2014 г.</w:t>
      </w:r>
    </w:p>
    <w:p w:rsidR="00721250" w:rsidRPr="00721250" w:rsidRDefault="00721250" w:rsidP="00140A34">
      <w:pPr>
        <w:spacing w:after="0" w:line="240" w:lineRule="auto"/>
        <w:rPr>
          <w:rFonts w:ascii="Times New Roman" w:hAnsi="Times New Roman" w:cs="Times New Roman"/>
          <w:b/>
          <w:sz w:val="24"/>
          <w:szCs w:val="24"/>
        </w:rPr>
      </w:pPr>
    </w:p>
    <w:p w:rsidR="00721250" w:rsidRPr="00721250" w:rsidRDefault="00721250" w:rsidP="00721250">
      <w:pPr>
        <w:spacing w:after="0" w:line="240" w:lineRule="auto"/>
        <w:jc w:val="center"/>
        <w:rPr>
          <w:rFonts w:ascii="Times New Roman" w:hAnsi="Times New Roman" w:cs="Times New Roman"/>
          <w:sz w:val="24"/>
          <w:szCs w:val="24"/>
        </w:rPr>
      </w:pPr>
      <w:r w:rsidRPr="00721250">
        <w:rPr>
          <w:rFonts w:ascii="Times New Roman" w:hAnsi="Times New Roman" w:cs="Times New Roman"/>
          <w:noProof/>
          <w:sz w:val="24"/>
          <w:szCs w:val="24"/>
          <w:lang w:eastAsia="ru-RU"/>
        </w:rPr>
        <w:drawing>
          <wp:inline distT="0" distB="0" distL="0" distR="0" wp14:anchorId="5B0ABF9B" wp14:editId="46657580">
            <wp:extent cx="3867150" cy="1152525"/>
            <wp:effectExtent l="0" t="0" r="19050" b="9525"/>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1250" w:rsidRPr="00721250" w:rsidRDefault="00721250" w:rsidP="00721250">
      <w:pPr>
        <w:spacing w:line="240" w:lineRule="auto"/>
        <w:ind w:firstLine="708"/>
        <w:rPr>
          <w:rFonts w:ascii="Times New Roman" w:hAnsi="Times New Roman" w:cs="Times New Roman"/>
          <w:b/>
          <w:sz w:val="24"/>
          <w:szCs w:val="24"/>
        </w:rPr>
      </w:pPr>
    </w:p>
    <w:p w:rsidR="008B580A" w:rsidRPr="00721250" w:rsidRDefault="00721250" w:rsidP="00721250">
      <w:pPr>
        <w:spacing w:line="240" w:lineRule="auto"/>
        <w:rPr>
          <w:rFonts w:ascii="Times New Roman" w:hAnsi="Times New Roman" w:cs="Times New Roman"/>
          <w:sz w:val="24"/>
          <w:szCs w:val="24"/>
        </w:rPr>
      </w:pPr>
      <w:r w:rsidRPr="00721250">
        <w:rPr>
          <w:rFonts w:ascii="Times New Roman" w:hAnsi="Times New Roman" w:cs="Times New Roman"/>
          <w:sz w:val="24"/>
          <w:szCs w:val="24"/>
        </w:rPr>
        <w:t>Выводы: наблюдается тенденция стабильности повышения квалификаци</w:t>
      </w:r>
      <w:r w:rsidR="00B101A1">
        <w:rPr>
          <w:rFonts w:ascii="Times New Roman" w:hAnsi="Times New Roman" w:cs="Times New Roman"/>
          <w:sz w:val="24"/>
          <w:szCs w:val="24"/>
        </w:rPr>
        <w:t>и педагогов ДОО</w:t>
      </w:r>
      <w:r w:rsidRPr="00721250">
        <w:rPr>
          <w:rFonts w:ascii="Times New Roman" w:hAnsi="Times New Roman" w:cs="Times New Roman"/>
          <w:sz w:val="24"/>
          <w:szCs w:val="24"/>
        </w:rPr>
        <w:t>.</w:t>
      </w:r>
    </w:p>
    <w:p w:rsidR="008B580A" w:rsidRPr="00F01B88" w:rsidRDefault="008B580A" w:rsidP="008B580A">
      <w:pPr>
        <w:spacing w:after="0" w:line="240" w:lineRule="auto"/>
        <w:rPr>
          <w:rFonts w:ascii="Times New Roman" w:hAnsi="Times New Roman" w:cs="Times New Roman"/>
          <w:sz w:val="24"/>
          <w:szCs w:val="24"/>
        </w:rPr>
      </w:pPr>
      <w:r w:rsidRPr="00F01B88">
        <w:rPr>
          <w:rFonts w:ascii="Times New Roman" w:hAnsi="Times New Roman" w:cs="Times New Roman"/>
          <w:sz w:val="24"/>
          <w:szCs w:val="24"/>
        </w:rPr>
        <w:t>Организация образовательного процесса основывается на  принципах и подход</w:t>
      </w:r>
      <w:r w:rsidR="007E0DE3">
        <w:rPr>
          <w:rFonts w:ascii="Times New Roman" w:hAnsi="Times New Roman" w:cs="Times New Roman"/>
          <w:sz w:val="24"/>
          <w:szCs w:val="24"/>
        </w:rPr>
        <w:t xml:space="preserve">ах, определенных в основной образовательной программе ДОО и </w:t>
      </w:r>
      <w:r w:rsidRPr="00F01B88">
        <w:rPr>
          <w:rFonts w:ascii="Times New Roman" w:hAnsi="Times New Roman" w:cs="Times New Roman"/>
          <w:sz w:val="24"/>
          <w:szCs w:val="24"/>
        </w:rPr>
        <w:t xml:space="preserve">Программе </w:t>
      </w:r>
      <w:r w:rsidR="007E0DE3">
        <w:rPr>
          <w:rFonts w:ascii="Times New Roman" w:hAnsi="Times New Roman" w:cs="Times New Roman"/>
          <w:sz w:val="24"/>
          <w:szCs w:val="24"/>
        </w:rPr>
        <w:t xml:space="preserve">«От рождения до школы» под ред. Н. Е. Вераксы и др.       </w:t>
      </w:r>
    </w:p>
    <w:p w:rsidR="008B580A" w:rsidRPr="00F01B88" w:rsidRDefault="008B580A" w:rsidP="008B580A">
      <w:pPr>
        <w:spacing w:after="0" w:line="240" w:lineRule="auto"/>
        <w:ind w:firstLine="454"/>
        <w:rPr>
          <w:rFonts w:ascii="Times New Roman" w:hAnsi="Times New Roman" w:cs="Times New Roman"/>
          <w:sz w:val="24"/>
          <w:szCs w:val="24"/>
        </w:rPr>
      </w:pPr>
      <w:r w:rsidRPr="00F01B88">
        <w:rPr>
          <w:rFonts w:ascii="Times New Roman" w:hAnsi="Times New Roman" w:cs="Times New Roman"/>
          <w:i/>
          <w:sz w:val="24"/>
          <w:szCs w:val="24"/>
        </w:rPr>
        <w:t>Парциальные программы и технологии, используемые в работе с детьми:</w:t>
      </w:r>
      <w:r w:rsidRPr="00F01B88">
        <w:rPr>
          <w:rFonts w:ascii="Times New Roman" w:hAnsi="Times New Roman" w:cs="Times New Roman"/>
          <w:sz w:val="24"/>
          <w:szCs w:val="24"/>
        </w:rPr>
        <w:t xml:space="preserve"> </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Л.Д.Маханева «Воспитание здорового ребенка», М., 1997 г.</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Л.Д.Глазырина «Физическая культура – дошкольникам», М., 2000 г.</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Н.П.Кочетова «Физическое воспитание и развитие детей раннего возраста», программа «Кроха», М. Просвещение, 2005 г.</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Т.И.Осокина, Е.А.Тимофеева, Т.Л.Бочина «Обучение плаванию в д/с», М., Просвещение, 1991 г.</w:t>
      </w:r>
    </w:p>
    <w:p w:rsidR="008B580A" w:rsidRDefault="008B580A" w:rsidP="005A406F">
      <w:pPr>
        <w:pStyle w:val="a7"/>
        <w:numPr>
          <w:ilvl w:val="0"/>
          <w:numId w:val="8"/>
        </w:numPr>
        <w:ind w:left="284" w:hanging="284"/>
        <w:jc w:val="left"/>
        <w:rPr>
          <w:b w:val="0"/>
          <w:sz w:val="24"/>
          <w:szCs w:val="24"/>
        </w:rPr>
      </w:pPr>
      <w:r w:rsidRPr="00F01B88">
        <w:rPr>
          <w:b w:val="0"/>
          <w:sz w:val="24"/>
          <w:szCs w:val="24"/>
        </w:rPr>
        <w:t>Н.Ф.Сорокина «Театр-творчество-дети», М., Аркти, 2004 г.</w:t>
      </w:r>
    </w:p>
    <w:p w:rsidR="007E0DE3" w:rsidRPr="00F01B88" w:rsidRDefault="007E0DE3" w:rsidP="005A406F">
      <w:pPr>
        <w:pStyle w:val="a7"/>
        <w:numPr>
          <w:ilvl w:val="0"/>
          <w:numId w:val="8"/>
        </w:numPr>
        <w:ind w:left="284" w:hanging="284"/>
        <w:jc w:val="left"/>
        <w:rPr>
          <w:b w:val="0"/>
          <w:sz w:val="24"/>
          <w:szCs w:val="24"/>
        </w:rPr>
      </w:pPr>
      <w:r>
        <w:rPr>
          <w:b w:val="0"/>
          <w:sz w:val="24"/>
          <w:szCs w:val="24"/>
        </w:rPr>
        <w:t>«</w:t>
      </w:r>
      <w:r w:rsidR="00011895">
        <w:rPr>
          <w:b w:val="0"/>
          <w:sz w:val="24"/>
          <w:szCs w:val="24"/>
        </w:rPr>
        <w:t>Программа 21</w:t>
      </w:r>
      <w:r>
        <w:rPr>
          <w:b w:val="0"/>
          <w:sz w:val="24"/>
          <w:szCs w:val="24"/>
        </w:rPr>
        <w:t xml:space="preserve">00» и программы по разделам: Л. Г. Петерсон «Игралочка», «Раз - ступенька, два – ступенька», Р. Бунеев, Е. Бунеева «По дороге к азбуке», </w:t>
      </w:r>
      <w:r w:rsidR="00011895">
        <w:rPr>
          <w:b w:val="0"/>
          <w:sz w:val="24"/>
          <w:szCs w:val="24"/>
        </w:rPr>
        <w:t xml:space="preserve">А. А. Вахрушев </w:t>
      </w:r>
      <w:r>
        <w:rPr>
          <w:b w:val="0"/>
          <w:sz w:val="24"/>
          <w:szCs w:val="24"/>
        </w:rPr>
        <w:t>«</w:t>
      </w:r>
      <w:r w:rsidR="00011895">
        <w:rPr>
          <w:b w:val="0"/>
          <w:sz w:val="24"/>
          <w:szCs w:val="24"/>
        </w:rPr>
        <w:t>Здравствуй, мир»</w:t>
      </w:r>
    </w:p>
    <w:p w:rsidR="007E0DE3" w:rsidRPr="00F01B88" w:rsidRDefault="008B580A" w:rsidP="005A406F">
      <w:pPr>
        <w:pStyle w:val="a7"/>
        <w:numPr>
          <w:ilvl w:val="0"/>
          <w:numId w:val="8"/>
        </w:numPr>
        <w:ind w:left="284" w:hanging="284"/>
        <w:jc w:val="left"/>
        <w:rPr>
          <w:b w:val="0"/>
          <w:sz w:val="24"/>
          <w:szCs w:val="24"/>
        </w:rPr>
      </w:pPr>
      <w:r w:rsidRPr="00F01B88">
        <w:rPr>
          <w:b w:val="0"/>
          <w:sz w:val="24"/>
          <w:szCs w:val="24"/>
        </w:rPr>
        <w:t>О.А.Куревина, Г.Е.Селезнева «Путешествие в прекрасное», программа «Школа 2100», М., «Баласс», 1999 г.</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Н.П.Сакулина, Т.С.Комарова «Изобразительная деятельность в д/саду», М., Просвещение, 1996 г.</w:t>
      </w:r>
    </w:p>
    <w:p w:rsidR="00011895" w:rsidRDefault="008B580A" w:rsidP="005A406F">
      <w:pPr>
        <w:pStyle w:val="a7"/>
        <w:numPr>
          <w:ilvl w:val="0"/>
          <w:numId w:val="8"/>
        </w:numPr>
        <w:ind w:left="284" w:hanging="284"/>
        <w:jc w:val="left"/>
        <w:rPr>
          <w:b w:val="0"/>
          <w:sz w:val="24"/>
          <w:szCs w:val="24"/>
        </w:rPr>
      </w:pPr>
      <w:r w:rsidRPr="00F01B88">
        <w:rPr>
          <w:b w:val="0"/>
          <w:sz w:val="24"/>
          <w:szCs w:val="24"/>
        </w:rPr>
        <w:t>О.П.Радынова «Музыкальные шедевры», М.,1999 г.</w:t>
      </w:r>
      <w:r w:rsidR="00011895">
        <w:rPr>
          <w:b w:val="0"/>
          <w:sz w:val="24"/>
          <w:szCs w:val="24"/>
        </w:rPr>
        <w:t xml:space="preserve"> </w:t>
      </w:r>
    </w:p>
    <w:p w:rsidR="008B580A" w:rsidRPr="00011895" w:rsidRDefault="00011895" w:rsidP="005A406F">
      <w:pPr>
        <w:pStyle w:val="a7"/>
        <w:numPr>
          <w:ilvl w:val="0"/>
          <w:numId w:val="8"/>
        </w:numPr>
        <w:ind w:left="284" w:hanging="284"/>
        <w:jc w:val="left"/>
        <w:rPr>
          <w:b w:val="0"/>
          <w:sz w:val="24"/>
          <w:szCs w:val="24"/>
        </w:rPr>
      </w:pPr>
      <w:r w:rsidRPr="00011895">
        <w:rPr>
          <w:b w:val="0"/>
          <w:sz w:val="24"/>
          <w:szCs w:val="24"/>
        </w:rPr>
        <w:t>В.</w:t>
      </w:r>
      <w:r w:rsidR="008B580A" w:rsidRPr="00011895">
        <w:rPr>
          <w:b w:val="0"/>
          <w:sz w:val="24"/>
          <w:szCs w:val="24"/>
        </w:rPr>
        <w:t>А.Петрова «Малыш» - программа развития музыкальности у детей раннего возраста.</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Р.Стеркина, О.Князева, Программа «Я-ты-мы», М., Просвещение, 2004 г.</w:t>
      </w:r>
    </w:p>
    <w:p w:rsidR="008B580A" w:rsidRPr="00F01B88" w:rsidRDefault="008B580A" w:rsidP="005A406F">
      <w:pPr>
        <w:pStyle w:val="a7"/>
        <w:numPr>
          <w:ilvl w:val="0"/>
          <w:numId w:val="8"/>
        </w:numPr>
        <w:ind w:left="284" w:hanging="284"/>
        <w:jc w:val="left"/>
        <w:rPr>
          <w:b w:val="0"/>
          <w:sz w:val="24"/>
          <w:szCs w:val="24"/>
        </w:rPr>
      </w:pPr>
      <w:r w:rsidRPr="00F01B88">
        <w:rPr>
          <w:b w:val="0"/>
          <w:sz w:val="24"/>
          <w:szCs w:val="24"/>
        </w:rPr>
        <w:t>Р.Б.Стеркина, о.Л.Князева, Н.Н.Авдеева, «Основы безопасности детей дошкольного возраста», СПб, «Детство-Пресс», 2004 г.</w:t>
      </w:r>
    </w:p>
    <w:p w:rsidR="008B580A" w:rsidRPr="00011895" w:rsidRDefault="008B580A" w:rsidP="005A406F">
      <w:pPr>
        <w:pStyle w:val="a4"/>
        <w:numPr>
          <w:ilvl w:val="0"/>
          <w:numId w:val="8"/>
        </w:numPr>
        <w:spacing w:after="0" w:line="240" w:lineRule="auto"/>
        <w:ind w:left="284" w:hanging="284"/>
        <w:rPr>
          <w:rFonts w:ascii="Times New Roman" w:hAnsi="Times New Roman" w:cs="Times New Roman"/>
          <w:sz w:val="24"/>
          <w:szCs w:val="24"/>
        </w:rPr>
      </w:pPr>
      <w:r w:rsidRPr="00011895">
        <w:rPr>
          <w:rFonts w:ascii="Times New Roman" w:hAnsi="Times New Roman" w:cs="Times New Roman"/>
          <w:sz w:val="24"/>
          <w:szCs w:val="24"/>
        </w:rPr>
        <w:t>Л.Е.Журова, «Обучение дошкольников грамоте», М., «Школьная Пресса»</w:t>
      </w:r>
    </w:p>
    <w:p w:rsidR="008B580A" w:rsidRPr="00011895" w:rsidRDefault="008B580A" w:rsidP="005A406F">
      <w:pPr>
        <w:pStyle w:val="a4"/>
        <w:numPr>
          <w:ilvl w:val="0"/>
          <w:numId w:val="8"/>
        </w:numPr>
        <w:spacing w:after="0" w:line="240" w:lineRule="auto"/>
        <w:ind w:left="284" w:hanging="284"/>
        <w:rPr>
          <w:rFonts w:ascii="Times New Roman" w:hAnsi="Times New Roman" w:cs="Times New Roman"/>
          <w:sz w:val="24"/>
          <w:szCs w:val="24"/>
        </w:rPr>
      </w:pPr>
      <w:r w:rsidRPr="00011895">
        <w:rPr>
          <w:rFonts w:ascii="Times New Roman" w:hAnsi="Times New Roman" w:cs="Times New Roman"/>
          <w:sz w:val="24"/>
          <w:szCs w:val="24"/>
        </w:rPr>
        <w:lastRenderedPageBreak/>
        <w:t>М.Н.Терещук. Занятия по изобразительному искусству с детьми дошкольного возраста, Ярославль, 1998 г.</w:t>
      </w:r>
    </w:p>
    <w:p w:rsidR="008B580A" w:rsidRPr="00F01B88" w:rsidRDefault="008B580A" w:rsidP="008B580A">
      <w:pPr>
        <w:spacing w:after="0" w:line="240" w:lineRule="auto"/>
        <w:rPr>
          <w:rFonts w:ascii="Times New Roman" w:hAnsi="Times New Roman" w:cs="Times New Roman"/>
          <w:sz w:val="24"/>
          <w:szCs w:val="24"/>
        </w:rPr>
      </w:pPr>
    </w:p>
    <w:p w:rsidR="008B580A" w:rsidRPr="00F01B88" w:rsidRDefault="00206F9A" w:rsidP="008B580A">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Педагогическое кредо О</w:t>
      </w:r>
      <w:r w:rsidR="00011895">
        <w:rPr>
          <w:rFonts w:ascii="Times New Roman" w:hAnsi="Times New Roman" w:cs="Times New Roman"/>
          <w:sz w:val="24"/>
          <w:szCs w:val="24"/>
        </w:rPr>
        <w:t>рганизации</w:t>
      </w:r>
      <w:r w:rsidR="008B580A" w:rsidRPr="00F01B88">
        <w:rPr>
          <w:rFonts w:ascii="Times New Roman" w:hAnsi="Times New Roman" w:cs="Times New Roman"/>
          <w:sz w:val="24"/>
          <w:szCs w:val="24"/>
        </w:rPr>
        <w:t xml:space="preserve"> – «Счастливое детство – счастливый малыш» реализуется через приоритетные направления: физкультурно-оздоровительное, художественно-эстетическое, нравственно-патриотиче</w:t>
      </w:r>
      <w:r w:rsidR="00011895">
        <w:rPr>
          <w:rFonts w:ascii="Times New Roman" w:hAnsi="Times New Roman" w:cs="Times New Roman"/>
          <w:sz w:val="24"/>
          <w:szCs w:val="24"/>
        </w:rPr>
        <w:t>ское, взаимодействие дошкольно</w:t>
      </w:r>
      <w:r>
        <w:rPr>
          <w:rFonts w:ascii="Times New Roman" w:hAnsi="Times New Roman" w:cs="Times New Roman"/>
          <w:sz w:val="24"/>
          <w:szCs w:val="24"/>
        </w:rPr>
        <w:t>й О</w:t>
      </w:r>
      <w:r w:rsidR="00011895">
        <w:rPr>
          <w:rFonts w:ascii="Times New Roman" w:hAnsi="Times New Roman" w:cs="Times New Roman"/>
          <w:sz w:val="24"/>
          <w:szCs w:val="24"/>
        </w:rPr>
        <w:t>рганизации</w:t>
      </w:r>
      <w:r w:rsidR="008B580A" w:rsidRPr="00F01B88">
        <w:rPr>
          <w:rFonts w:ascii="Times New Roman" w:hAnsi="Times New Roman" w:cs="Times New Roman"/>
          <w:sz w:val="24"/>
          <w:szCs w:val="24"/>
        </w:rPr>
        <w:t xml:space="preserve"> и семьи. </w:t>
      </w:r>
    </w:p>
    <w:p w:rsidR="00B15193" w:rsidRDefault="00B15193" w:rsidP="00B151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Обучение ведётся на русском языке.</w:t>
      </w:r>
    </w:p>
    <w:p w:rsidR="00B15193" w:rsidRDefault="00B15193" w:rsidP="00B151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Цели и задачи деятельности ДОО по реализации основной образовательной программы определяются на основе анализа результатов предшествующей педагогической деятельности, потребностей родительского состава ДОО, окружающего социума.</w:t>
      </w:r>
    </w:p>
    <w:p w:rsidR="00B15193" w:rsidRDefault="00B15193" w:rsidP="00B151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уровня усвоения обучающимися ООП ДОО осуществляется 2 раза в год.</w:t>
      </w:r>
    </w:p>
    <w:p w:rsidR="00896616" w:rsidRPr="00896616" w:rsidRDefault="00896616" w:rsidP="0089661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В соответствии с т</w:t>
      </w:r>
      <w:r w:rsidRPr="00896616">
        <w:rPr>
          <w:rFonts w:ascii="Times New Roman" w:hAnsi="Times New Roman" w:cs="Times New Roman"/>
          <w:bCs/>
          <w:sz w:val="24"/>
          <w:szCs w:val="24"/>
        </w:rPr>
        <w:t>ребования</w:t>
      </w:r>
      <w:r>
        <w:rPr>
          <w:rFonts w:ascii="Times New Roman" w:hAnsi="Times New Roman" w:cs="Times New Roman"/>
          <w:bCs/>
          <w:sz w:val="24"/>
          <w:szCs w:val="24"/>
        </w:rPr>
        <w:t>ми</w:t>
      </w:r>
      <w:r w:rsidRPr="00896616">
        <w:rPr>
          <w:rFonts w:ascii="Times New Roman" w:hAnsi="Times New Roman" w:cs="Times New Roman"/>
          <w:bCs/>
          <w:sz w:val="24"/>
          <w:szCs w:val="24"/>
        </w:rPr>
        <w:t xml:space="preserve"> Стандарта к результатам дошкольного образования</w:t>
      </w:r>
      <w:r>
        <w:rPr>
          <w:rFonts w:ascii="Times New Roman" w:hAnsi="Times New Roman" w:cs="Times New Roman"/>
          <w:bCs/>
          <w:sz w:val="24"/>
          <w:szCs w:val="24"/>
        </w:rPr>
        <w:t xml:space="preserve"> они </w:t>
      </w:r>
      <w:r w:rsidRPr="00896616">
        <w:rPr>
          <w:rFonts w:ascii="Times New Roman" w:hAnsi="Times New Roman" w:cs="Times New Roman"/>
          <w:bCs/>
          <w:sz w:val="24"/>
          <w:szCs w:val="24"/>
        </w:rPr>
        <w:t xml:space="preserve"> </w:t>
      </w:r>
      <w:r w:rsidRPr="00896616">
        <w:rPr>
          <w:rFonts w:ascii="Times New Roman" w:hAnsi="Times New Roman" w:cs="Times New Roman"/>
          <w:sz w:val="24"/>
          <w:szCs w:val="24"/>
        </w:rPr>
        <w:t xml:space="preserve">представлены в виде </w:t>
      </w:r>
      <w:r w:rsidRPr="00896616">
        <w:rPr>
          <w:rFonts w:ascii="Times New Roman" w:hAnsi="Times New Roman" w:cs="Times New Roman"/>
          <w:bCs/>
          <w:sz w:val="24"/>
          <w:szCs w:val="24"/>
        </w:rPr>
        <w:t xml:space="preserve">целевых ориентиров </w:t>
      </w:r>
      <w:r w:rsidRPr="00896616">
        <w:rPr>
          <w:rFonts w:ascii="Times New Roman" w:hAnsi="Times New Roman" w:cs="Times New Roman"/>
          <w:sz w:val="24"/>
          <w:szCs w:val="24"/>
        </w:rPr>
        <w:t>дошкольного образования, не зависящих от форм реализации Программы, а также от ее характера, особенностей развития детей и Организации, реализующей Программу.</w:t>
      </w:r>
    </w:p>
    <w:p w:rsidR="00896616" w:rsidRDefault="00896616" w:rsidP="00896616">
      <w:pPr>
        <w:spacing w:after="0" w:line="240" w:lineRule="auto"/>
        <w:jc w:val="both"/>
        <w:rPr>
          <w:rFonts w:ascii="Times New Roman" w:hAnsi="Times New Roman" w:cs="Times New Roman"/>
          <w:bCs/>
          <w:iCs/>
          <w:sz w:val="24"/>
          <w:szCs w:val="24"/>
        </w:rPr>
      </w:pPr>
      <w:r w:rsidRPr="00896616">
        <w:rPr>
          <w:rFonts w:ascii="Times New Roman" w:hAnsi="Times New Roman" w:cs="Times New Roman"/>
          <w:bCs/>
          <w:sz w:val="24"/>
          <w:szCs w:val="24"/>
        </w:rPr>
        <w:t xml:space="preserve">Целевые ориентиры дошкольного образования </w:t>
      </w:r>
      <w:r w:rsidRPr="00896616">
        <w:rPr>
          <w:rFonts w:ascii="Times New Roman" w:hAnsi="Times New Roman" w:cs="Times New Roman"/>
          <w:bCs/>
          <w:iCs/>
          <w:sz w:val="24"/>
          <w:szCs w:val="24"/>
        </w:rPr>
        <w:t>представляют собой: социально-нормативные возрастные характеристики возможных достижений ребенка на этапе младенчества и раннего возраста, на этапе завершения уровня дошкольного образования.</w:t>
      </w:r>
      <w:r>
        <w:rPr>
          <w:rFonts w:ascii="Times New Roman" w:hAnsi="Times New Roman" w:cs="Times New Roman"/>
          <w:bCs/>
          <w:iCs/>
          <w:sz w:val="24"/>
          <w:szCs w:val="24"/>
        </w:rPr>
        <w:t xml:space="preserve"> </w:t>
      </w:r>
    </w:p>
    <w:p w:rsidR="00896616" w:rsidRPr="00896616" w:rsidRDefault="00896616" w:rsidP="00896616">
      <w:pPr>
        <w:spacing w:after="0" w:line="240" w:lineRule="auto"/>
        <w:jc w:val="both"/>
        <w:rPr>
          <w:rFonts w:ascii="Times New Roman" w:eastAsia="SimSun" w:hAnsi="Times New Roman" w:cs="Times New Roman"/>
          <w:sz w:val="24"/>
          <w:szCs w:val="24"/>
          <w:lang w:eastAsia="zh-CN"/>
        </w:rPr>
      </w:pPr>
      <w:r w:rsidRPr="00896616">
        <w:rPr>
          <w:rFonts w:ascii="Times New Roman" w:eastAsia="SimSun" w:hAnsi="Times New Roman" w:cs="Times New Roman"/>
          <w:sz w:val="24"/>
          <w:szCs w:val="24"/>
          <w:lang w:eastAsia="zh-CN"/>
        </w:rPr>
        <w:t xml:space="preserve">При соблюдении требований к условиям реализации Программы </w:t>
      </w:r>
      <w:r w:rsidRPr="00896616">
        <w:rPr>
          <w:rFonts w:ascii="Times New Roman" w:eastAsia="SimSun" w:hAnsi="Times New Roman" w:cs="Times New Roman"/>
          <w:b/>
          <w:bCs/>
          <w:sz w:val="24"/>
          <w:szCs w:val="24"/>
          <w:lang w:eastAsia="zh-CN"/>
        </w:rPr>
        <w:t>целевые ориентиры</w:t>
      </w:r>
      <w:r w:rsidRPr="00896616">
        <w:rPr>
          <w:rFonts w:ascii="Times New Roman" w:eastAsia="SimSun" w:hAnsi="Times New Roman" w:cs="Times New Roman"/>
          <w:sz w:val="24"/>
          <w:szCs w:val="24"/>
          <w:lang w:eastAsia="zh-CN"/>
        </w:rPr>
        <w:t xml:space="preserve"> предполагают формирование у детей дошкольного возраста предпосылок учебной деятельности на этапе завершения ими дошкольного образования.</w:t>
      </w:r>
    </w:p>
    <w:p w:rsidR="00B15193" w:rsidRPr="00E82FCC" w:rsidRDefault="00896616" w:rsidP="00B15193">
      <w:pPr>
        <w:spacing w:after="0" w:line="240" w:lineRule="auto"/>
        <w:jc w:val="both"/>
        <w:rPr>
          <w:rFonts w:ascii="Times New Roman" w:hAnsi="Times New Roman" w:cs="Times New Roman"/>
          <w:bCs/>
          <w:iCs/>
          <w:sz w:val="24"/>
          <w:szCs w:val="24"/>
        </w:rPr>
      </w:pPr>
      <w:r w:rsidRPr="00896616">
        <w:rPr>
          <w:rFonts w:ascii="Times New Roman" w:eastAsia="SimSun" w:hAnsi="Times New Roman" w:cs="Times New Roman"/>
          <w:sz w:val="24"/>
          <w:szCs w:val="24"/>
          <w:lang w:eastAsia="zh-CN"/>
        </w:rPr>
        <w:t xml:space="preserve">При реализации Программы проводится оценка </w:t>
      </w:r>
      <w:r w:rsidRPr="00896616">
        <w:rPr>
          <w:rFonts w:ascii="Times New Roman" w:eastAsia="SimSun" w:hAnsi="Times New Roman" w:cs="Times New Roman"/>
          <w:b/>
          <w:sz w:val="24"/>
          <w:szCs w:val="24"/>
          <w:lang w:eastAsia="zh-CN"/>
        </w:rPr>
        <w:t>индивидуального развития детей</w:t>
      </w:r>
      <w:r w:rsidRPr="00896616">
        <w:rPr>
          <w:rFonts w:ascii="Times New Roman" w:eastAsia="SimSun" w:hAnsi="Times New Roman" w:cs="Times New Roman"/>
          <w:sz w:val="24"/>
          <w:szCs w:val="24"/>
          <w:lang w:eastAsia="zh-CN"/>
        </w:rPr>
        <w:t>. Такая оценка производится педагогическим работником в рамках педагогической диагностики. 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Педагогическая диагностика проводится в ходе наблюдений за активностью детей в ходе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ребёнка</w:t>
      </w:r>
      <w:r>
        <w:rPr>
          <w:rFonts w:ascii="Times New Roman" w:eastAsia="SimSun" w:hAnsi="Times New Roman" w:cs="Times New Roman"/>
          <w:sz w:val="24"/>
          <w:szCs w:val="24"/>
          <w:lang w:eastAsia="zh-CN"/>
        </w:rPr>
        <w:t>.</w:t>
      </w:r>
    </w:p>
    <w:p w:rsidR="00E82FCC" w:rsidRPr="00E82FCC" w:rsidRDefault="00E82FCC" w:rsidP="00E82FCC">
      <w:pPr>
        <w:spacing w:after="0" w:line="240" w:lineRule="auto"/>
        <w:ind w:firstLine="360"/>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Анализ степени удовлетворенности кач</w:t>
      </w:r>
      <w:r>
        <w:rPr>
          <w:rFonts w:ascii="Times New Roman" w:eastAsia="Times New Roman" w:hAnsi="Times New Roman" w:cs="Times New Roman"/>
          <w:sz w:val="24"/>
          <w:szCs w:val="24"/>
        </w:rPr>
        <w:t>еством образовательной услуги</w:t>
      </w:r>
      <w:r w:rsidRPr="00E82FCC">
        <w:rPr>
          <w:rFonts w:ascii="Times New Roman" w:eastAsia="Times New Roman" w:hAnsi="Times New Roman" w:cs="Times New Roman"/>
          <w:sz w:val="24"/>
          <w:szCs w:val="24"/>
        </w:rPr>
        <w:t xml:space="preserve"> взрослых субъектов образовательного процесса показывает, что:</w:t>
      </w:r>
    </w:p>
    <w:p w:rsidR="00E82FCC" w:rsidRPr="00E82FCC" w:rsidRDefault="00E82FCC" w:rsidP="00FF484A">
      <w:pPr>
        <w:numPr>
          <w:ilvl w:val="0"/>
          <w:numId w:val="61"/>
        </w:numPr>
        <w:spacing w:after="0" w:line="240" w:lineRule="auto"/>
        <w:ind w:left="284" w:hanging="284"/>
        <w:jc w:val="both"/>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большинство родителей положительно оценивают качество предоставляемых образовательных услуг и коррекционных услуг (80,5%);</w:t>
      </w:r>
    </w:p>
    <w:p w:rsidR="00E82FCC" w:rsidRPr="00E82FCC" w:rsidRDefault="00E82FCC" w:rsidP="00FF484A">
      <w:pPr>
        <w:numPr>
          <w:ilvl w:val="0"/>
          <w:numId w:val="61"/>
        </w:numPr>
        <w:spacing w:after="0" w:line="240" w:lineRule="auto"/>
        <w:ind w:left="284" w:hanging="284"/>
        <w:jc w:val="both"/>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 90% родителей готовы получать дополнительные   услуги в детском саду, 57% из них готовы их оплачивать;</w:t>
      </w:r>
    </w:p>
    <w:p w:rsidR="00E82FCC" w:rsidRPr="00E82FCC" w:rsidRDefault="00E82FCC" w:rsidP="00FF484A">
      <w:pPr>
        <w:numPr>
          <w:ilvl w:val="0"/>
          <w:numId w:val="61"/>
        </w:numPr>
        <w:spacing w:after="0" w:line="240" w:lineRule="auto"/>
        <w:ind w:left="284" w:hanging="284"/>
        <w:jc w:val="both"/>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20% сотрудников учреждения - готовы оказывать дополнительные образовательные услуги, принимать участие в работе новых форм дошкольного образования.</w:t>
      </w:r>
    </w:p>
    <w:p w:rsidR="00E82FCC" w:rsidRDefault="00E82FCC" w:rsidP="00B15193">
      <w:pPr>
        <w:spacing w:after="0" w:line="240" w:lineRule="auto"/>
        <w:jc w:val="both"/>
        <w:rPr>
          <w:rFonts w:ascii="Times New Roman" w:eastAsia="Calibri" w:hAnsi="Times New Roman" w:cs="Times New Roman"/>
          <w:sz w:val="24"/>
          <w:szCs w:val="24"/>
        </w:rPr>
      </w:pPr>
    </w:p>
    <w:p w:rsidR="00E82FCC" w:rsidRPr="00E82FCC" w:rsidRDefault="00E82FCC" w:rsidP="00E82FC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Конкурентные преимущества:</w:t>
      </w:r>
    </w:p>
    <w:p w:rsidR="00E82FCC" w:rsidRPr="00E82FCC" w:rsidRDefault="00E82FCC" w:rsidP="00FF484A">
      <w:pPr>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равных стартовых возможностей</w:t>
      </w:r>
      <w:r w:rsidRPr="00E82FCC">
        <w:rPr>
          <w:rFonts w:ascii="Times New Roman" w:eastAsia="Times New Roman" w:hAnsi="Times New Roman" w:cs="Times New Roman"/>
          <w:sz w:val="24"/>
          <w:szCs w:val="24"/>
        </w:rPr>
        <w:t xml:space="preserve"> для детей с разным уровнем развития, разными образовательными потребностями (индивидуальные маршруты и дифференцированные программы здоровья и развития);</w:t>
      </w:r>
    </w:p>
    <w:p w:rsidR="00E82FCC" w:rsidRPr="00E82FCC" w:rsidRDefault="00E82FCC" w:rsidP="00FF484A">
      <w:pPr>
        <w:numPr>
          <w:ilvl w:val="0"/>
          <w:numId w:val="60"/>
        </w:numPr>
        <w:spacing w:after="0" w:line="240" w:lineRule="auto"/>
        <w:jc w:val="both"/>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достаточное ресурсное обеспечение для предоставления дополнительных образовательных услуг (наличие музыкального и физкультурного</w:t>
      </w:r>
      <w:r>
        <w:rPr>
          <w:rFonts w:ascii="Times New Roman" w:eastAsia="Times New Roman" w:hAnsi="Times New Roman" w:cs="Times New Roman"/>
          <w:sz w:val="24"/>
          <w:szCs w:val="24"/>
        </w:rPr>
        <w:t xml:space="preserve"> залов; логопедической и психологической служб,</w:t>
      </w:r>
      <w:r w:rsidRPr="00E82FCC">
        <w:rPr>
          <w:rFonts w:ascii="Times New Roman" w:eastAsia="Times New Roman" w:hAnsi="Times New Roman" w:cs="Times New Roman"/>
          <w:sz w:val="24"/>
          <w:szCs w:val="24"/>
        </w:rPr>
        <w:t xml:space="preserve"> квалифицированный педагогический персонал; преемственные связи с социумом);</w:t>
      </w:r>
    </w:p>
    <w:p w:rsidR="008B580A" w:rsidRDefault="00E82FCC" w:rsidP="00FF484A">
      <w:pPr>
        <w:numPr>
          <w:ilvl w:val="0"/>
          <w:numId w:val="60"/>
        </w:numPr>
        <w:spacing w:after="0" w:line="240" w:lineRule="auto"/>
        <w:jc w:val="both"/>
        <w:rPr>
          <w:rFonts w:ascii="Times New Roman" w:eastAsia="Times New Roman" w:hAnsi="Times New Roman" w:cs="Times New Roman"/>
          <w:sz w:val="24"/>
          <w:szCs w:val="24"/>
        </w:rPr>
      </w:pPr>
      <w:r w:rsidRPr="00E82FCC">
        <w:rPr>
          <w:rFonts w:ascii="Times New Roman" w:eastAsia="Times New Roman" w:hAnsi="Times New Roman" w:cs="Times New Roman"/>
          <w:sz w:val="24"/>
          <w:szCs w:val="24"/>
        </w:rPr>
        <w:t xml:space="preserve">предоставление комплекса квалифицированных </w:t>
      </w:r>
      <w:r>
        <w:rPr>
          <w:rFonts w:ascii="Times New Roman" w:eastAsia="Times New Roman" w:hAnsi="Times New Roman" w:cs="Times New Roman"/>
          <w:sz w:val="24"/>
          <w:szCs w:val="24"/>
        </w:rPr>
        <w:t>оздоровительных услуг детям, имеющим проблемы со здоровьем (аллергопатология).</w:t>
      </w:r>
    </w:p>
    <w:p w:rsidR="00084873" w:rsidRPr="00140A34" w:rsidRDefault="00E82FCC" w:rsidP="00140A34">
      <w:pPr>
        <w:numPr>
          <w:ilvl w:val="0"/>
          <w:numId w:val="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функционирование бассейна.</w:t>
      </w:r>
    </w:p>
    <w:p w:rsidR="00084873" w:rsidRPr="00E82FCC" w:rsidRDefault="00084873" w:rsidP="00E82FCC">
      <w:pPr>
        <w:spacing w:after="0" w:line="240" w:lineRule="auto"/>
        <w:ind w:left="720"/>
        <w:jc w:val="both"/>
        <w:rPr>
          <w:rFonts w:ascii="Times New Roman" w:eastAsia="Times New Roman" w:hAnsi="Times New Roman" w:cs="Times New Roman"/>
          <w:sz w:val="24"/>
          <w:szCs w:val="24"/>
        </w:rPr>
      </w:pPr>
    </w:p>
    <w:p w:rsidR="008B580A" w:rsidRPr="00011895" w:rsidRDefault="00084873" w:rsidP="004872C5">
      <w:pPr>
        <w:pStyle w:val="a4"/>
        <w:numPr>
          <w:ilvl w:val="0"/>
          <w:numId w:val="69"/>
        </w:numPr>
        <w:tabs>
          <w:tab w:val="left" w:pos="3300"/>
        </w:tabs>
        <w:spacing w:after="0"/>
        <w:rPr>
          <w:rFonts w:ascii="Times New Roman" w:hAnsi="Times New Roman" w:cs="Times New Roman"/>
          <w:b/>
          <w:sz w:val="36"/>
          <w:szCs w:val="36"/>
        </w:rPr>
      </w:pPr>
      <w:r>
        <w:rPr>
          <w:rFonts w:ascii="Times New Roman" w:hAnsi="Times New Roman" w:cs="Times New Roman"/>
          <w:b/>
          <w:noProof/>
          <w:color w:val="000099"/>
          <w:sz w:val="56"/>
          <w:szCs w:val="56"/>
          <w:lang w:eastAsia="ru-RU"/>
        </w:rPr>
        <w:drawing>
          <wp:anchor distT="0" distB="0" distL="114300" distR="114300" simplePos="0" relativeHeight="251627520" behindDoc="0" locked="0" layoutInCell="1" allowOverlap="1" wp14:anchorId="75FF2296" wp14:editId="57DECF39">
            <wp:simplePos x="0" y="0"/>
            <wp:positionH relativeFrom="margin">
              <wp:posOffset>3958590</wp:posOffset>
            </wp:positionH>
            <wp:positionV relativeFrom="paragraph">
              <wp:posOffset>-209550</wp:posOffset>
            </wp:positionV>
            <wp:extent cx="1259840" cy="1259840"/>
            <wp:effectExtent l="114300" t="95250" r="302260" b="264160"/>
            <wp:wrapSquare wrapText="bothSides"/>
            <wp:docPr id="35" name="Рисунок 35"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11895" w:rsidRPr="00011895">
        <w:rPr>
          <w:rFonts w:ascii="Times New Roman" w:hAnsi="Times New Roman" w:cs="Times New Roman"/>
          <w:b/>
          <w:sz w:val="36"/>
          <w:szCs w:val="36"/>
        </w:rPr>
        <w:t>Аналитико-прогностическое обоснование программы</w:t>
      </w:r>
    </w:p>
    <w:p w:rsidR="008B580A" w:rsidRDefault="008B580A" w:rsidP="008B580A">
      <w:pPr>
        <w:tabs>
          <w:tab w:val="left" w:pos="3300"/>
        </w:tabs>
        <w:spacing w:after="0"/>
        <w:jc w:val="center"/>
        <w:rPr>
          <w:rFonts w:ascii="Times New Roman" w:hAnsi="Times New Roman" w:cs="Times New Roman"/>
          <w:b/>
          <w:sz w:val="28"/>
          <w:szCs w:val="28"/>
        </w:rPr>
      </w:pPr>
    </w:p>
    <w:p w:rsidR="008213CC" w:rsidRDefault="00084873" w:rsidP="008B580A">
      <w:pPr>
        <w:tabs>
          <w:tab w:val="left" w:pos="3300"/>
        </w:tabs>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18304" behindDoc="0" locked="0" layoutInCell="1" allowOverlap="1" wp14:anchorId="19C0ABEE" wp14:editId="0F90845C">
            <wp:simplePos x="0" y="0"/>
            <wp:positionH relativeFrom="margin">
              <wp:posOffset>-70485</wp:posOffset>
            </wp:positionH>
            <wp:positionV relativeFrom="paragraph">
              <wp:posOffset>203835</wp:posOffset>
            </wp:positionV>
            <wp:extent cx="6076950" cy="352425"/>
            <wp:effectExtent l="0" t="0" r="0" b="9525"/>
            <wp:wrapSquare wrapText="bothSides"/>
            <wp:docPr id="15" name="Рисунок 15"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873" w:rsidRDefault="00084873" w:rsidP="007E4AEF">
      <w:pPr>
        <w:spacing w:after="0" w:line="240" w:lineRule="auto"/>
        <w:ind w:firstLine="284"/>
        <w:jc w:val="both"/>
        <w:rPr>
          <w:rFonts w:ascii="Times New Roman" w:eastAsia="Calibri" w:hAnsi="Times New Roman" w:cs="Times New Roman"/>
          <w:color w:val="000000"/>
          <w:sz w:val="24"/>
          <w:szCs w:val="24"/>
          <w:lang w:eastAsia="ru-RU"/>
        </w:rPr>
      </w:pPr>
    </w:p>
    <w:p w:rsidR="00011895" w:rsidRPr="007E4AEF" w:rsidRDefault="00011895" w:rsidP="007E4AEF">
      <w:pPr>
        <w:spacing w:after="0" w:line="240" w:lineRule="auto"/>
        <w:ind w:firstLine="284"/>
        <w:jc w:val="both"/>
        <w:rPr>
          <w:rFonts w:ascii="Times New Roman" w:hAnsi="Times New Roman" w:cs="Times New Roman"/>
          <w:sz w:val="24"/>
          <w:szCs w:val="24"/>
        </w:rPr>
      </w:pPr>
      <w:r w:rsidRPr="007E4AEF">
        <w:rPr>
          <w:rFonts w:ascii="Times New Roman" w:eastAsia="Calibri" w:hAnsi="Times New Roman" w:cs="Times New Roman"/>
          <w:color w:val="000000"/>
          <w:sz w:val="24"/>
          <w:szCs w:val="24"/>
          <w:lang w:eastAsia="ru-RU"/>
        </w:rPr>
        <w:t xml:space="preserve">В связи с модернизацией системы российского образования, ключевых идей, заложенных в </w:t>
      </w:r>
      <w:r w:rsidR="00A73CEC" w:rsidRPr="007E4AEF">
        <w:rPr>
          <w:rFonts w:ascii="Times New Roman" w:eastAsia="Calibri" w:hAnsi="Times New Roman" w:cs="Times New Roman"/>
          <w:color w:val="000000"/>
          <w:sz w:val="24"/>
          <w:szCs w:val="24"/>
          <w:lang w:eastAsia="ru-RU"/>
        </w:rPr>
        <w:t xml:space="preserve">«Законе об образовании в Российской Федерации», «Федеральном государственном </w:t>
      </w:r>
      <w:r w:rsidR="007E4AEF" w:rsidRPr="007E4AEF">
        <w:rPr>
          <w:rFonts w:ascii="Times New Roman" w:eastAsia="Calibri" w:hAnsi="Times New Roman" w:cs="Times New Roman"/>
          <w:color w:val="000000"/>
          <w:sz w:val="24"/>
          <w:szCs w:val="24"/>
          <w:lang w:eastAsia="ru-RU"/>
        </w:rPr>
        <w:t xml:space="preserve">образовательном </w:t>
      </w:r>
      <w:r w:rsidR="00A73CEC" w:rsidRPr="007E4AEF">
        <w:rPr>
          <w:rFonts w:ascii="Times New Roman" w:eastAsia="Calibri" w:hAnsi="Times New Roman" w:cs="Times New Roman"/>
          <w:color w:val="000000"/>
          <w:sz w:val="24"/>
          <w:szCs w:val="24"/>
          <w:lang w:eastAsia="ru-RU"/>
        </w:rPr>
        <w:t xml:space="preserve">стандарте дошкольного образования», </w:t>
      </w:r>
      <w:r w:rsidRPr="007E4AEF">
        <w:rPr>
          <w:rFonts w:ascii="Times New Roman" w:eastAsia="Calibri" w:hAnsi="Times New Roman" w:cs="Times New Roman"/>
          <w:color w:val="000000"/>
          <w:sz w:val="24"/>
          <w:szCs w:val="24"/>
          <w:lang w:eastAsia="ru-RU"/>
        </w:rPr>
        <w:t>Концепции долгосрочного социально-экономического развития Российской Федерации на период до 2020 г.</w:t>
      </w:r>
      <w:r w:rsidR="007E4AEF" w:rsidRPr="007E4AEF">
        <w:rPr>
          <w:rFonts w:ascii="Times New Roman" w:eastAsia="Calibri" w:hAnsi="Times New Roman" w:cs="Times New Roman"/>
          <w:color w:val="000000"/>
          <w:sz w:val="24"/>
          <w:szCs w:val="24"/>
          <w:lang w:eastAsia="ru-RU"/>
        </w:rPr>
        <w:t xml:space="preserve">, </w:t>
      </w:r>
      <w:r w:rsidRPr="007E4AEF">
        <w:rPr>
          <w:rFonts w:ascii="Times New Roman" w:eastAsia="Calibri" w:hAnsi="Times New Roman" w:cs="Times New Roman"/>
          <w:color w:val="000000"/>
          <w:sz w:val="24"/>
          <w:szCs w:val="24"/>
          <w:lang w:eastAsia="ru-RU"/>
        </w:rPr>
        <w:t xml:space="preserve"> </w:t>
      </w:r>
      <w:r w:rsidR="007E4AEF" w:rsidRPr="007E4AEF">
        <w:rPr>
          <w:rFonts w:ascii="Times New Roman" w:eastAsia="Calibri" w:hAnsi="Times New Roman" w:cs="Times New Roman"/>
          <w:color w:val="000000"/>
          <w:sz w:val="24"/>
          <w:szCs w:val="24"/>
          <w:lang w:eastAsia="ru-RU"/>
        </w:rPr>
        <w:t xml:space="preserve">указе президента РФ </w:t>
      </w:r>
      <w:r w:rsidR="007E4AEF" w:rsidRPr="007E4AEF">
        <w:rPr>
          <w:rFonts w:ascii="Times New Roman" w:hAnsi="Times New Roman" w:cs="Times New Roman"/>
          <w:sz w:val="24"/>
          <w:szCs w:val="24"/>
        </w:rPr>
        <w:t xml:space="preserve">«О Национальной стратегии действий в интересах детей на 2012–2017 годы» и др. </w:t>
      </w:r>
      <w:r w:rsidRPr="007E4AEF">
        <w:rPr>
          <w:rFonts w:ascii="Times New Roman" w:eastAsia="Calibri" w:hAnsi="Times New Roman" w:cs="Times New Roman"/>
          <w:color w:val="000000"/>
          <w:sz w:val="24"/>
          <w:szCs w:val="24"/>
          <w:lang w:eastAsia="ru-RU"/>
        </w:rPr>
        <w:t xml:space="preserve">предполагаются определённые направления действий и мероприятий по формированию современной модели образования. </w:t>
      </w:r>
    </w:p>
    <w:p w:rsidR="00011895" w:rsidRPr="00011895" w:rsidRDefault="00011895" w:rsidP="007E4AEF">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011895">
        <w:rPr>
          <w:rFonts w:ascii="Times New Roman" w:eastAsia="Calibri" w:hAnsi="Times New Roman" w:cs="Times New Roman"/>
          <w:color w:val="000000"/>
          <w:sz w:val="24"/>
          <w:szCs w:val="24"/>
          <w:lang w:eastAsia="ru-RU"/>
        </w:rPr>
        <w:t xml:space="preserve">Образовательная политика России, отражая общенациональные интересы, учитывая общие тенденции мирового развития, направлена на формирование нового типа личности, способной обеспечить сохранение места России в ряду ведущих стран мира. </w:t>
      </w:r>
    </w:p>
    <w:p w:rsidR="00F41D07" w:rsidRDefault="00011895" w:rsidP="007E4AEF">
      <w:pPr>
        <w:spacing w:after="0" w:line="240" w:lineRule="auto"/>
        <w:ind w:firstLine="284"/>
        <w:jc w:val="both"/>
        <w:rPr>
          <w:rFonts w:ascii="Times New Roman" w:eastAsia="Calibri" w:hAnsi="Times New Roman" w:cs="Times New Roman"/>
          <w:color w:val="000000"/>
          <w:sz w:val="24"/>
          <w:szCs w:val="24"/>
          <w:lang w:eastAsia="ru-RU"/>
        </w:rPr>
      </w:pPr>
      <w:r w:rsidRPr="00011895">
        <w:rPr>
          <w:rFonts w:ascii="Times New Roman" w:eastAsia="Calibri" w:hAnsi="Times New Roman" w:cs="Times New Roman"/>
          <w:color w:val="000000"/>
          <w:sz w:val="24"/>
          <w:szCs w:val="24"/>
          <w:lang w:eastAsia="ru-RU"/>
        </w:rPr>
        <w:t xml:space="preserve">Одной из основных особенностей современного периода развития системы дошкольного образования России является замена ценностей обучения ребенка на ценности его развития. </w:t>
      </w:r>
    </w:p>
    <w:p w:rsidR="0067101D" w:rsidRDefault="007E4AEF" w:rsidP="007E4AEF">
      <w:pPr>
        <w:spacing w:after="0" w:line="240" w:lineRule="auto"/>
        <w:ind w:firstLine="284"/>
        <w:jc w:val="both"/>
        <w:rPr>
          <w:rFonts w:ascii="Times New Roman" w:eastAsia="Times New Roman" w:hAnsi="Times New Roman" w:cs="Times New Roman"/>
          <w:sz w:val="24"/>
          <w:szCs w:val="24"/>
        </w:rPr>
      </w:pPr>
      <w:r w:rsidRPr="007E4AEF">
        <w:rPr>
          <w:rFonts w:ascii="Times New Roman" w:eastAsia="Times New Roman" w:hAnsi="Times New Roman" w:cs="Times New Roman"/>
          <w:sz w:val="24"/>
          <w:szCs w:val="24"/>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w:t>
      </w:r>
    </w:p>
    <w:p w:rsidR="00011895" w:rsidRPr="00011895" w:rsidRDefault="0067101D" w:rsidP="0067101D">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011895">
        <w:rPr>
          <w:rFonts w:ascii="Times New Roman" w:eastAsia="Calibri" w:hAnsi="Times New Roman" w:cs="Times New Roman"/>
          <w:color w:val="000000"/>
          <w:sz w:val="24"/>
          <w:szCs w:val="24"/>
          <w:lang w:eastAsia="ru-RU"/>
        </w:rPr>
        <w:t>Реализация основных направлений развития системы дошкольного образования невозможно без ключевых обще</w:t>
      </w:r>
      <w:r>
        <w:rPr>
          <w:rFonts w:ascii="Times New Roman" w:eastAsia="Calibri" w:hAnsi="Times New Roman" w:cs="Times New Roman"/>
          <w:color w:val="000000"/>
          <w:sz w:val="24"/>
          <w:szCs w:val="24"/>
          <w:lang w:eastAsia="ru-RU"/>
        </w:rPr>
        <w:t>системных изменений в дошкольной</w:t>
      </w:r>
      <w:r w:rsidRPr="00011895">
        <w:rPr>
          <w:rFonts w:ascii="Times New Roman" w:eastAsia="Calibri" w:hAnsi="Times New Roman" w:cs="Times New Roman"/>
          <w:color w:val="000000"/>
          <w:sz w:val="24"/>
          <w:szCs w:val="24"/>
          <w:lang w:eastAsia="ru-RU"/>
        </w:rPr>
        <w:t xml:space="preserve"> </w:t>
      </w:r>
      <w:r w:rsidR="00206F9A">
        <w:rPr>
          <w:rFonts w:ascii="Times New Roman" w:eastAsia="Calibri" w:hAnsi="Times New Roman" w:cs="Times New Roman"/>
          <w:color w:val="000000"/>
          <w:sz w:val="24"/>
          <w:szCs w:val="24"/>
          <w:lang w:eastAsia="ru-RU"/>
        </w:rPr>
        <w:t>образовательной О</w:t>
      </w:r>
      <w:r>
        <w:rPr>
          <w:rFonts w:ascii="Times New Roman" w:eastAsia="Calibri" w:hAnsi="Times New Roman" w:cs="Times New Roman"/>
          <w:color w:val="000000"/>
          <w:sz w:val="24"/>
          <w:szCs w:val="24"/>
          <w:lang w:eastAsia="ru-RU"/>
        </w:rPr>
        <w:t xml:space="preserve">рганизации. </w:t>
      </w:r>
      <w:r w:rsidR="007E4AEF" w:rsidRPr="007E4AEF">
        <w:rPr>
          <w:rFonts w:ascii="Times New Roman" w:eastAsia="Times New Roman" w:hAnsi="Times New Roman" w:cs="Times New Roman"/>
          <w:sz w:val="24"/>
          <w:szCs w:val="24"/>
        </w:rPr>
        <w:t>Эффективное решение этих задач</w:t>
      </w:r>
      <w:r w:rsidR="00206F9A">
        <w:rPr>
          <w:rFonts w:ascii="Times New Roman" w:eastAsia="Times New Roman" w:hAnsi="Times New Roman" w:cs="Times New Roman"/>
          <w:sz w:val="24"/>
          <w:szCs w:val="24"/>
        </w:rPr>
        <w:t xml:space="preserve"> возможно только в О</w:t>
      </w:r>
      <w:r>
        <w:rPr>
          <w:rFonts w:ascii="Times New Roman" w:eastAsia="Times New Roman" w:hAnsi="Times New Roman" w:cs="Times New Roman"/>
          <w:sz w:val="24"/>
          <w:szCs w:val="24"/>
        </w:rPr>
        <w:t>рганизации, готовой</w:t>
      </w:r>
      <w:r w:rsidR="007E4AEF" w:rsidRPr="007E4AEF">
        <w:rPr>
          <w:rFonts w:ascii="Times New Roman" w:eastAsia="Times New Roman" w:hAnsi="Times New Roman" w:cs="Times New Roman"/>
          <w:sz w:val="24"/>
          <w:szCs w:val="24"/>
        </w:rPr>
        <w:t xml:space="preserve"> работать в инновацио</w:t>
      </w:r>
      <w:r>
        <w:rPr>
          <w:rFonts w:ascii="Times New Roman" w:eastAsia="Times New Roman" w:hAnsi="Times New Roman" w:cs="Times New Roman"/>
          <w:sz w:val="24"/>
          <w:szCs w:val="24"/>
        </w:rPr>
        <w:t>нном режиме, конкурентоспособной</w:t>
      </w:r>
      <w:r w:rsidR="007E4AEF" w:rsidRPr="007E4AEF">
        <w:rPr>
          <w:rFonts w:ascii="Times New Roman" w:eastAsia="Times New Roman" w:hAnsi="Times New Roman" w:cs="Times New Roman"/>
          <w:sz w:val="24"/>
          <w:szCs w:val="24"/>
        </w:rPr>
        <w:t xml:space="preserve"> </w:t>
      </w:r>
      <w:r w:rsidR="007E4AEF">
        <w:rPr>
          <w:rFonts w:ascii="Times New Roman" w:eastAsia="Times New Roman" w:hAnsi="Times New Roman" w:cs="Times New Roman"/>
          <w:sz w:val="24"/>
          <w:szCs w:val="24"/>
        </w:rPr>
        <w:t>на рынке образовательных услуг.</w:t>
      </w:r>
      <w:r>
        <w:rPr>
          <w:rFonts w:ascii="Times New Roman" w:eastAsia="Calibri" w:hAnsi="Times New Roman" w:cs="Times New Roman"/>
          <w:color w:val="000000"/>
          <w:sz w:val="24"/>
          <w:szCs w:val="24"/>
          <w:lang w:eastAsia="ru-RU"/>
        </w:rPr>
        <w:t xml:space="preserve"> </w:t>
      </w:r>
      <w:r w:rsidR="00011895" w:rsidRPr="00011895">
        <w:rPr>
          <w:rFonts w:ascii="Times New Roman" w:eastAsia="Calibri" w:hAnsi="Times New Roman" w:cs="Times New Roman"/>
          <w:color w:val="000000"/>
          <w:sz w:val="24"/>
          <w:szCs w:val="24"/>
          <w:lang w:eastAsia="ru-RU"/>
        </w:rPr>
        <w:t>Успешность решения поставленных зада</w:t>
      </w:r>
      <w:r w:rsidR="007E4AEF">
        <w:rPr>
          <w:rFonts w:ascii="Times New Roman" w:eastAsia="Calibri" w:hAnsi="Times New Roman" w:cs="Times New Roman"/>
          <w:color w:val="000000"/>
          <w:sz w:val="24"/>
          <w:szCs w:val="24"/>
          <w:lang w:eastAsia="ru-RU"/>
        </w:rPr>
        <w:t>ч зависит от дейст</w:t>
      </w:r>
      <w:r w:rsidR="00206F9A">
        <w:rPr>
          <w:rFonts w:ascii="Times New Roman" w:eastAsia="Calibri" w:hAnsi="Times New Roman" w:cs="Times New Roman"/>
          <w:color w:val="000000"/>
          <w:sz w:val="24"/>
          <w:szCs w:val="24"/>
          <w:lang w:eastAsia="ru-RU"/>
        </w:rPr>
        <w:t>вий конкретной образовательной О</w:t>
      </w:r>
      <w:r w:rsidR="007E4AEF">
        <w:rPr>
          <w:rFonts w:ascii="Times New Roman" w:eastAsia="Calibri" w:hAnsi="Times New Roman" w:cs="Times New Roman"/>
          <w:color w:val="000000"/>
          <w:sz w:val="24"/>
          <w:szCs w:val="24"/>
          <w:lang w:eastAsia="ru-RU"/>
        </w:rPr>
        <w:t>рганизации</w:t>
      </w:r>
      <w:r w:rsidR="00011895" w:rsidRPr="00011895">
        <w:rPr>
          <w:rFonts w:ascii="Times New Roman" w:eastAsia="Calibri" w:hAnsi="Times New Roman" w:cs="Times New Roman"/>
          <w:color w:val="000000"/>
          <w:sz w:val="24"/>
          <w:szCs w:val="24"/>
          <w:lang w:eastAsia="ru-RU"/>
        </w:rPr>
        <w:t>, руководителей и педагогов.</w:t>
      </w:r>
    </w:p>
    <w:p w:rsidR="007E4AEF" w:rsidRPr="007E4AEF" w:rsidRDefault="007E4AEF" w:rsidP="007E4AEF">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ru-RU"/>
        </w:rPr>
      </w:pPr>
      <w:r w:rsidRPr="007E4AEF">
        <w:rPr>
          <w:rFonts w:ascii="Times New Roman" w:eastAsia="Calibri" w:hAnsi="Times New Roman" w:cs="Times New Roman"/>
          <w:color w:val="000000"/>
          <w:sz w:val="24"/>
          <w:szCs w:val="24"/>
          <w:lang w:eastAsia="ru-RU"/>
        </w:rPr>
        <w:t xml:space="preserve">«Программа </w:t>
      </w:r>
      <w:r>
        <w:rPr>
          <w:rFonts w:ascii="Times New Roman" w:eastAsia="Calibri" w:hAnsi="Times New Roman" w:cs="Times New Roman"/>
          <w:color w:val="000000"/>
          <w:sz w:val="24"/>
          <w:szCs w:val="24"/>
          <w:lang w:eastAsia="ru-RU"/>
        </w:rPr>
        <w:t>стратегического разви</w:t>
      </w:r>
      <w:r w:rsidR="00206F9A">
        <w:rPr>
          <w:rFonts w:ascii="Times New Roman" w:eastAsia="Calibri" w:hAnsi="Times New Roman" w:cs="Times New Roman"/>
          <w:color w:val="000000"/>
          <w:sz w:val="24"/>
          <w:szCs w:val="24"/>
          <w:lang w:eastAsia="ru-RU"/>
        </w:rPr>
        <w:t>тия дошкольной образовательной О</w:t>
      </w:r>
      <w:r>
        <w:rPr>
          <w:rFonts w:ascii="Times New Roman" w:eastAsia="Calibri" w:hAnsi="Times New Roman" w:cs="Times New Roman"/>
          <w:color w:val="000000"/>
          <w:sz w:val="24"/>
          <w:szCs w:val="24"/>
          <w:lang w:eastAsia="ru-RU"/>
        </w:rPr>
        <w:t>рганизации</w:t>
      </w:r>
      <w:r w:rsidRPr="007E4AEF">
        <w:rPr>
          <w:rFonts w:ascii="Times New Roman" w:eastAsia="Calibri" w:hAnsi="Times New Roman" w:cs="Times New Roman"/>
          <w:color w:val="000000"/>
          <w:sz w:val="24"/>
          <w:szCs w:val="24"/>
          <w:lang w:eastAsia="ru-RU"/>
        </w:rPr>
        <w:t>» является стратегической основой действий руководителя и педагогического коллектива, выступает в качестве перспе</w:t>
      </w:r>
      <w:r>
        <w:rPr>
          <w:rFonts w:ascii="Times New Roman" w:eastAsia="Calibri" w:hAnsi="Times New Roman" w:cs="Times New Roman"/>
          <w:color w:val="000000"/>
          <w:sz w:val="24"/>
          <w:szCs w:val="24"/>
          <w:lang w:eastAsia="ru-RU"/>
        </w:rPr>
        <w:t>ктивного плана, этапа работы ДОО</w:t>
      </w:r>
      <w:r w:rsidRPr="007E4AEF">
        <w:rPr>
          <w:rFonts w:ascii="Times New Roman" w:eastAsia="Calibri" w:hAnsi="Times New Roman" w:cs="Times New Roman"/>
          <w:color w:val="000000"/>
          <w:sz w:val="24"/>
          <w:szCs w:val="24"/>
          <w:lang w:eastAsia="ru-RU"/>
        </w:rPr>
        <w:t xml:space="preserve"> в режиме развития. 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7E4AEF" w:rsidRPr="007E4AEF" w:rsidRDefault="007E4AEF" w:rsidP="007E4AEF">
      <w:pPr>
        <w:spacing w:after="0" w:line="240" w:lineRule="auto"/>
        <w:ind w:firstLine="284"/>
        <w:jc w:val="both"/>
        <w:rPr>
          <w:rFonts w:ascii="Times New Roman" w:eastAsia="Times New Roman" w:hAnsi="Times New Roman" w:cs="Times New Roman"/>
          <w:sz w:val="24"/>
          <w:szCs w:val="24"/>
        </w:rPr>
      </w:pPr>
      <w:r w:rsidRPr="007E4AEF">
        <w:rPr>
          <w:rFonts w:ascii="Times New Roman" w:eastAsia="Times New Roman" w:hAnsi="Times New Roman" w:cs="Times New Roman"/>
          <w:sz w:val="24"/>
          <w:szCs w:val="24"/>
        </w:rPr>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и неорганизованных детей в образовательных и иных услугах, а также с уч</w:t>
      </w:r>
      <w:r>
        <w:rPr>
          <w:rFonts w:ascii="Times New Roman" w:eastAsia="Times New Roman" w:hAnsi="Times New Roman" w:cs="Times New Roman"/>
          <w:sz w:val="24"/>
          <w:szCs w:val="24"/>
        </w:rPr>
        <w:t>етом возможных рисков</w:t>
      </w:r>
      <w:r w:rsidRPr="007E4AEF">
        <w:rPr>
          <w:rFonts w:ascii="Times New Roman" w:eastAsia="Times New Roman" w:hAnsi="Times New Roman" w:cs="Times New Roman"/>
          <w:sz w:val="24"/>
          <w:szCs w:val="24"/>
        </w:rPr>
        <w:t>  в процессе реализации программы. </w:t>
      </w:r>
    </w:p>
    <w:p w:rsidR="00DF20D2" w:rsidRPr="00F01B88" w:rsidRDefault="00DF20D2" w:rsidP="00DF20D2">
      <w:pPr>
        <w:spacing w:after="0" w:line="240" w:lineRule="auto"/>
        <w:ind w:firstLine="284"/>
        <w:jc w:val="both"/>
        <w:rPr>
          <w:rFonts w:ascii="Times New Roman" w:hAnsi="Times New Roman" w:cs="Times New Roman"/>
          <w:sz w:val="24"/>
          <w:szCs w:val="24"/>
        </w:rPr>
      </w:pPr>
      <w:r w:rsidRPr="00DF20D2">
        <w:rPr>
          <w:rFonts w:ascii="Times New Roman" w:hAnsi="Times New Roman" w:cs="Times New Roman"/>
          <w:sz w:val="24"/>
          <w:szCs w:val="24"/>
        </w:rPr>
        <w:t>Кроме того,</w:t>
      </w:r>
      <w:r>
        <w:rPr>
          <w:rFonts w:ascii="Times New Roman" w:hAnsi="Times New Roman" w:cs="Times New Roman"/>
          <w:b/>
          <w:sz w:val="28"/>
          <w:szCs w:val="28"/>
        </w:rPr>
        <w:t xml:space="preserve"> </w:t>
      </w:r>
      <w:r>
        <w:rPr>
          <w:rFonts w:ascii="Times New Roman" w:hAnsi="Times New Roman" w:cs="Times New Roman"/>
          <w:sz w:val="24"/>
          <w:szCs w:val="24"/>
        </w:rPr>
        <w:t>к</w:t>
      </w:r>
      <w:r w:rsidRPr="00F01B88">
        <w:rPr>
          <w:rFonts w:ascii="Times New Roman" w:hAnsi="Times New Roman" w:cs="Times New Roman"/>
          <w:sz w:val="24"/>
          <w:szCs w:val="24"/>
        </w:rPr>
        <w:t xml:space="preserve">оллективом </w:t>
      </w:r>
      <w:r>
        <w:rPr>
          <w:rFonts w:ascii="Times New Roman" w:hAnsi="Times New Roman" w:cs="Times New Roman"/>
          <w:sz w:val="24"/>
          <w:szCs w:val="24"/>
        </w:rPr>
        <w:t>ДОО</w:t>
      </w:r>
      <w:r w:rsidRPr="00F01B88">
        <w:rPr>
          <w:rFonts w:ascii="Times New Roman" w:hAnsi="Times New Roman" w:cs="Times New Roman"/>
          <w:sz w:val="24"/>
          <w:szCs w:val="24"/>
        </w:rPr>
        <w:t xml:space="preserve"> накоплен огромный опыт, который представлен комплексной системой воспитательно-образовательной, физкультурно-оздоровительной деятельности с воспитанниками,  современной материальной базой и условиями для качественной работы. Квалификация, профессионализм, работоспособность, владение педагогическими технологиями, активность и творческий подход педагогов позволяют грамотно выстраивать воспитательно-образовательный процесс на основе </w:t>
      </w:r>
      <w:r w:rsidRPr="00F01B88">
        <w:rPr>
          <w:rFonts w:ascii="Times New Roman" w:hAnsi="Times New Roman" w:cs="Times New Roman"/>
          <w:sz w:val="24"/>
          <w:szCs w:val="24"/>
        </w:rPr>
        <w:lastRenderedPageBreak/>
        <w:t>целесообразного сочетания базисной программы, ряда парциальных программ и педагогических технологий, достигать позитивных результатов.</w:t>
      </w:r>
    </w:p>
    <w:p w:rsidR="00674E60" w:rsidRDefault="0067101D" w:rsidP="00947AD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w:t>
      </w:r>
      <w:r w:rsidR="00F41D07">
        <w:rPr>
          <w:rFonts w:ascii="Times New Roman" w:eastAsia="Times New Roman" w:hAnsi="Times New Roman" w:cs="Times New Roman"/>
          <w:sz w:val="24"/>
          <w:szCs w:val="24"/>
        </w:rPr>
        <w:t>,</w:t>
      </w:r>
      <w:r w:rsidR="00206F9A">
        <w:rPr>
          <w:rFonts w:ascii="Times New Roman" w:eastAsia="Times New Roman" w:hAnsi="Times New Roman" w:cs="Times New Roman"/>
          <w:sz w:val="24"/>
          <w:szCs w:val="24"/>
        </w:rPr>
        <w:t xml:space="preserve"> современная образовательная О</w:t>
      </w:r>
      <w:r>
        <w:rPr>
          <w:rFonts w:ascii="Times New Roman" w:eastAsia="Times New Roman" w:hAnsi="Times New Roman" w:cs="Times New Roman"/>
          <w:sz w:val="24"/>
          <w:szCs w:val="24"/>
        </w:rPr>
        <w:t>рганизация должна</w:t>
      </w:r>
      <w:r w:rsidRPr="0067101D">
        <w:rPr>
          <w:rFonts w:ascii="Times New Roman" w:eastAsia="Times New Roman" w:hAnsi="Times New Roman" w:cs="Times New Roman"/>
          <w:sz w:val="24"/>
          <w:szCs w:val="24"/>
        </w:rPr>
        <w:t xml:space="preserve">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w:t>
      </w:r>
      <w:r>
        <w:rPr>
          <w:rFonts w:ascii="Times New Roman" w:eastAsia="Times New Roman" w:hAnsi="Times New Roman" w:cs="Times New Roman"/>
          <w:sz w:val="24"/>
          <w:szCs w:val="24"/>
        </w:rPr>
        <w:t>ма, привлекая к мероприятиям ДОО</w:t>
      </w:r>
      <w:r w:rsidRPr="0067101D">
        <w:rPr>
          <w:rFonts w:ascii="Times New Roman" w:eastAsia="Times New Roman" w:hAnsi="Times New Roman" w:cs="Times New Roman"/>
          <w:sz w:val="24"/>
          <w:szCs w:val="24"/>
        </w:rPr>
        <w:t xml:space="preserve"> широкие сл</w:t>
      </w:r>
      <w:r w:rsidR="00947ADF">
        <w:rPr>
          <w:rFonts w:ascii="Times New Roman" w:eastAsia="Times New Roman" w:hAnsi="Times New Roman" w:cs="Times New Roman"/>
          <w:sz w:val="24"/>
          <w:szCs w:val="24"/>
        </w:rPr>
        <w:t>ои заинтересованного населения.</w:t>
      </w:r>
    </w:p>
    <w:p w:rsidR="00766DE9" w:rsidRPr="00947ADF" w:rsidRDefault="00766DE9" w:rsidP="00947ADF">
      <w:pPr>
        <w:spacing w:after="0" w:line="240" w:lineRule="auto"/>
        <w:ind w:firstLine="284"/>
        <w:jc w:val="both"/>
        <w:rPr>
          <w:rFonts w:ascii="Times New Roman" w:eastAsia="Times New Roman" w:hAnsi="Times New Roman" w:cs="Times New Roman"/>
          <w:sz w:val="24"/>
          <w:szCs w:val="24"/>
        </w:rPr>
      </w:pPr>
    </w:p>
    <w:p w:rsidR="00DF20D2" w:rsidRPr="00DF20D2" w:rsidRDefault="00DF20D2" w:rsidP="00DF20D2">
      <w:pPr>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Качест</w:t>
      </w:r>
      <w:r w:rsidR="00947ADF">
        <w:rPr>
          <w:rFonts w:ascii="Times New Roman" w:eastAsia="Times New Roman" w:hAnsi="Times New Roman" w:cs="Times New Roman"/>
          <w:b/>
          <w:bCs/>
          <w:sz w:val="24"/>
          <w:szCs w:val="24"/>
        </w:rPr>
        <w:t>венные характеристики программы</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Актуальность</w:t>
      </w:r>
      <w:r w:rsidRPr="00DF20D2">
        <w:rPr>
          <w:rFonts w:ascii="Times New Roman" w:eastAsia="Times New Roman" w:hAnsi="Times New Roman" w:cs="Times New Roman"/>
          <w:sz w:val="24"/>
          <w:szCs w:val="24"/>
        </w:rPr>
        <w:t> - программа ориентирована на решение наиболее значимых проблем для будущей (перспективной) системы о</w:t>
      </w:r>
      <w:r>
        <w:rPr>
          <w:rFonts w:ascii="Times New Roman" w:eastAsia="Times New Roman" w:hAnsi="Times New Roman" w:cs="Times New Roman"/>
          <w:sz w:val="24"/>
          <w:szCs w:val="24"/>
        </w:rPr>
        <w:t xml:space="preserve">бразовательного процесса и </w:t>
      </w:r>
      <w:r w:rsidRPr="00DF20D2">
        <w:rPr>
          <w:rFonts w:ascii="Times New Roman" w:eastAsia="Times New Roman" w:hAnsi="Times New Roman" w:cs="Times New Roman"/>
          <w:sz w:val="24"/>
          <w:szCs w:val="24"/>
        </w:rPr>
        <w:t xml:space="preserve"> процесса </w:t>
      </w:r>
      <w:r>
        <w:rPr>
          <w:rFonts w:ascii="Times New Roman" w:eastAsia="Times New Roman" w:hAnsi="Times New Roman" w:cs="Times New Roman"/>
          <w:sz w:val="24"/>
          <w:szCs w:val="24"/>
        </w:rPr>
        <w:t xml:space="preserve">модификации </w:t>
      </w:r>
      <w:r w:rsidRPr="00DF20D2">
        <w:rPr>
          <w:rFonts w:ascii="Times New Roman" w:eastAsia="Times New Roman" w:hAnsi="Times New Roman" w:cs="Times New Roman"/>
          <w:sz w:val="24"/>
          <w:szCs w:val="24"/>
        </w:rPr>
        <w:t>детского сада.</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Прогностичность</w:t>
      </w:r>
      <w:r w:rsidRPr="00DF20D2">
        <w:rPr>
          <w:rFonts w:ascii="Times New Roman" w:eastAsia="Times New Roman" w:hAnsi="Times New Roman" w:cs="Times New Roman"/>
          <w:sz w:val="24"/>
          <w:szCs w:val="24"/>
        </w:rPr>
        <w:t> - данная программа отражает в своих целях и планируемых действиях не только сегодняшние, но и будущие требовани</w:t>
      </w:r>
      <w:r w:rsidR="00206F9A">
        <w:rPr>
          <w:rFonts w:ascii="Times New Roman" w:eastAsia="Times New Roman" w:hAnsi="Times New Roman" w:cs="Times New Roman"/>
          <w:sz w:val="24"/>
          <w:szCs w:val="24"/>
        </w:rPr>
        <w:t>я к дошкольной О</w:t>
      </w:r>
      <w:r w:rsidR="00674E60">
        <w:rPr>
          <w:rFonts w:ascii="Times New Roman" w:eastAsia="Times New Roman" w:hAnsi="Times New Roman" w:cs="Times New Roman"/>
          <w:sz w:val="24"/>
          <w:szCs w:val="24"/>
        </w:rPr>
        <w:t xml:space="preserve">рганизации. </w:t>
      </w:r>
      <w:r w:rsidRPr="00DF20D2">
        <w:rPr>
          <w:rFonts w:ascii="Times New Roman" w:eastAsia="Times New Roman" w:hAnsi="Times New Roman" w:cs="Times New Roman"/>
          <w:sz w:val="24"/>
          <w:szCs w:val="24"/>
        </w:rPr>
        <w:t>Таким образом, просчитываются риски, возникновение которых  воз</w:t>
      </w:r>
      <w:r w:rsidR="00674E60">
        <w:rPr>
          <w:rFonts w:ascii="Times New Roman" w:eastAsia="Times New Roman" w:hAnsi="Times New Roman" w:cs="Times New Roman"/>
          <w:sz w:val="24"/>
          <w:szCs w:val="24"/>
        </w:rPr>
        <w:t xml:space="preserve">можно при реализации программы и </w:t>
      </w:r>
      <w:r w:rsidRPr="00DF20D2">
        <w:rPr>
          <w:rFonts w:ascii="Times New Roman" w:eastAsia="Times New Roman" w:hAnsi="Times New Roman" w:cs="Times New Roman"/>
          <w:sz w:val="24"/>
          <w:szCs w:val="24"/>
        </w:rPr>
        <w:t>намечается соответствие программы изменяющимся требованиям и условиям, в которых она будет реализоваться.</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Рациональность</w:t>
      </w:r>
      <w:r w:rsidRPr="00DF20D2">
        <w:rPr>
          <w:rFonts w:ascii="Times New Roman" w:eastAsia="Times New Roman" w:hAnsi="Times New Roman" w:cs="Times New Roman"/>
          <w:sz w:val="24"/>
          <w:szCs w:val="24"/>
        </w:rPr>
        <w:t> - программой определены цели и способы их достижения, которые позволят получить максимально возможные результаты.</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Реалистичность</w:t>
      </w:r>
      <w:r w:rsidRPr="00DF20D2">
        <w:rPr>
          <w:rFonts w:ascii="Times New Roman" w:eastAsia="Times New Roman" w:hAnsi="Times New Roman" w:cs="Times New Roman"/>
          <w:sz w:val="24"/>
          <w:szCs w:val="24"/>
        </w:rPr>
        <w:t xml:space="preserve"> - программа призвана обеспечить соответствие между желаемым и возможным, т.е. между </w:t>
      </w:r>
      <w:r w:rsidR="00674E60">
        <w:rPr>
          <w:rFonts w:ascii="Times New Roman" w:eastAsia="Times New Roman" w:hAnsi="Times New Roman" w:cs="Times New Roman"/>
          <w:sz w:val="24"/>
          <w:szCs w:val="24"/>
        </w:rPr>
        <w:t>целями программы и их средствами.</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Целостность</w:t>
      </w:r>
      <w:r w:rsidRPr="00DF20D2">
        <w:rPr>
          <w:rFonts w:ascii="Times New Roman" w:eastAsia="Times New Roman" w:hAnsi="Times New Roman" w:cs="Times New Roman"/>
          <w:sz w:val="24"/>
          <w:szCs w:val="24"/>
        </w:rPr>
        <w:t>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Контролируемость</w:t>
      </w:r>
      <w:r w:rsidRPr="00DF20D2">
        <w:rPr>
          <w:rFonts w:ascii="Times New Roman" w:eastAsia="Times New Roman" w:hAnsi="Times New Roman" w:cs="Times New Roman"/>
          <w:sz w:val="24"/>
          <w:szCs w:val="24"/>
        </w:rPr>
        <w:t> - в программе определены конечные и промежуточные цели</w:t>
      </w:r>
      <w:r w:rsidR="00674E60">
        <w:rPr>
          <w:rFonts w:ascii="Times New Roman" w:eastAsia="Times New Roman" w:hAnsi="Times New Roman" w:cs="Times New Roman"/>
          <w:sz w:val="24"/>
          <w:szCs w:val="24"/>
        </w:rPr>
        <w:t>,</w:t>
      </w:r>
      <w:r w:rsidRPr="00DF20D2">
        <w:rPr>
          <w:rFonts w:ascii="Times New Roman" w:eastAsia="Times New Roman" w:hAnsi="Times New Roman" w:cs="Times New Roman"/>
          <w:sz w:val="24"/>
          <w:szCs w:val="24"/>
        </w:rPr>
        <w:t xml:space="preserve"> задачи, которые являются измеримыми, сформулированы критерии</w:t>
      </w:r>
      <w:r w:rsidR="00674E60">
        <w:rPr>
          <w:rFonts w:ascii="Times New Roman" w:eastAsia="Times New Roman" w:hAnsi="Times New Roman" w:cs="Times New Roman"/>
          <w:sz w:val="24"/>
          <w:szCs w:val="24"/>
        </w:rPr>
        <w:t xml:space="preserve"> оценки результатов развития ДОО</w:t>
      </w:r>
      <w:r w:rsidRPr="00DF20D2">
        <w:rPr>
          <w:rFonts w:ascii="Times New Roman" w:eastAsia="Times New Roman" w:hAnsi="Times New Roman" w:cs="Times New Roman"/>
          <w:sz w:val="24"/>
          <w:szCs w:val="24"/>
        </w:rPr>
        <w:t>.</w:t>
      </w:r>
    </w:p>
    <w:p w:rsidR="00DF20D2" w:rsidRPr="00DF20D2" w:rsidRDefault="00DF20D2" w:rsidP="00947ADF">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Нормативно-правовая адекватность</w:t>
      </w:r>
      <w:r w:rsidRPr="00DF20D2">
        <w:rPr>
          <w:rFonts w:ascii="Times New Roman" w:eastAsia="Times New Roman" w:hAnsi="Times New Roman" w:cs="Times New Roman"/>
          <w:sz w:val="24"/>
          <w:szCs w:val="24"/>
        </w:rPr>
        <w:t> - соотнесение целей программы и планируемых способов их достижения с законодательством федерального, регионального и муниципального уровней.</w:t>
      </w:r>
    </w:p>
    <w:p w:rsidR="008B580A" w:rsidRPr="00F41D07" w:rsidRDefault="00DF20D2" w:rsidP="00F41D07">
      <w:pPr>
        <w:spacing w:after="0"/>
        <w:jc w:val="both"/>
        <w:rPr>
          <w:rFonts w:ascii="Times New Roman" w:eastAsia="Times New Roman" w:hAnsi="Times New Roman" w:cs="Times New Roman"/>
          <w:sz w:val="24"/>
          <w:szCs w:val="24"/>
        </w:rPr>
      </w:pPr>
      <w:r w:rsidRPr="00DF20D2">
        <w:rPr>
          <w:rFonts w:ascii="Times New Roman" w:eastAsia="Times New Roman" w:hAnsi="Times New Roman" w:cs="Times New Roman"/>
          <w:b/>
          <w:bCs/>
          <w:sz w:val="24"/>
          <w:szCs w:val="24"/>
        </w:rPr>
        <w:t>Индивидуальность</w:t>
      </w:r>
      <w:r w:rsidRPr="00DF20D2">
        <w:rPr>
          <w:rFonts w:ascii="Times New Roman" w:eastAsia="Times New Roman" w:hAnsi="Times New Roman" w:cs="Times New Roman"/>
          <w:sz w:val="24"/>
          <w:szCs w:val="24"/>
        </w:rPr>
        <w:t> - программа нацелена на решение специфиче</w:t>
      </w:r>
      <w:r w:rsidR="00674E60">
        <w:rPr>
          <w:rFonts w:ascii="Times New Roman" w:eastAsia="Times New Roman" w:hAnsi="Times New Roman" w:cs="Times New Roman"/>
          <w:sz w:val="24"/>
          <w:szCs w:val="24"/>
        </w:rPr>
        <w:t>ских (не глобальных) проблем ДОО</w:t>
      </w:r>
      <w:r w:rsidRPr="00DF20D2">
        <w:rPr>
          <w:rFonts w:ascii="Times New Roman" w:eastAsia="Times New Roman" w:hAnsi="Times New Roman" w:cs="Times New Roman"/>
          <w:sz w:val="24"/>
          <w:szCs w:val="24"/>
        </w:rPr>
        <w:t xml:space="preserve"> при максимальном учете и отражении особенностей детского сада комбинированного вида, запросов и потенциальных возможностей педагогического коллектива, социума и родителей воспитанников.</w:t>
      </w:r>
    </w:p>
    <w:p w:rsidR="008B580A" w:rsidRPr="00F41D07" w:rsidRDefault="00664733" w:rsidP="00F41D07">
      <w:pPr>
        <w:tabs>
          <w:tab w:val="left" w:pos="3300"/>
        </w:tabs>
        <w:spacing w:after="0"/>
        <w:rPr>
          <w:rFonts w:ascii="Times New Roman" w:hAnsi="Times New Roman" w:cs="Times New Roman"/>
          <w:b/>
          <w:sz w:val="24"/>
          <w:szCs w:val="24"/>
        </w:rPr>
      </w:pPr>
      <w:r w:rsidRPr="00F01B88">
        <w:rPr>
          <w:rStyle w:val="af1"/>
          <w:rFonts w:ascii="Times New Roman" w:hAnsi="Times New Roman" w:cs="Times New Roman"/>
          <w:sz w:val="24"/>
          <w:szCs w:val="24"/>
        </w:rPr>
        <w:t>На основе анализа работы ДО</w:t>
      </w:r>
      <w:r>
        <w:rPr>
          <w:rStyle w:val="af1"/>
          <w:rFonts w:ascii="Times New Roman" w:hAnsi="Times New Roman" w:cs="Times New Roman"/>
          <w:sz w:val="24"/>
          <w:szCs w:val="24"/>
        </w:rPr>
        <w:t>О</w:t>
      </w:r>
      <w:r w:rsidRPr="00F01B88">
        <w:rPr>
          <w:rFonts w:ascii="Times New Roman" w:hAnsi="Times New Roman" w:cs="Times New Roman"/>
          <w:sz w:val="24"/>
          <w:szCs w:val="24"/>
        </w:rPr>
        <w:t xml:space="preserve"> с учетом его специфики и необходимости обновления содержания в соответствии с основными направлениями модернизации дошкольного образования  необходимо отметить достигнутые положительные результаты, особенности и одновременно обозначить ряд проблем.</w:t>
      </w:r>
    </w:p>
    <w:p w:rsidR="00E87B3C" w:rsidRDefault="00E87B3C" w:rsidP="00267006">
      <w:pPr>
        <w:tabs>
          <w:tab w:val="left" w:pos="3300"/>
        </w:tabs>
        <w:jc w:val="center"/>
        <w:rPr>
          <w:rFonts w:ascii="Times New Roman" w:hAnsi="Times New Roman" w:cs="Times New Roman"/>
          <w:b/>
          <w:sz w:val="24"/>
          <w:szCs w:val="24"/>
        </w:rPr>
        <w:sectPr w:rsidR="00E87B3C" w:rsidSect="00294CD9">
          <w:pgSz w:w="11906" w:h="16838"/>
          <w:pgMar w:top="1134" w:right="850" w:bottom="1134" w:left="1701" w:header="708" w:footer="708" w:gutter="0"/>
          <w:cols w:space="708"/>
          <w:docGrid w:linePitch="360"/>
        </w:sectPr>
      </w:pPr>
    </w:p>
    <w:tbl>
      <w:tblPr>
        <w:tblStyle w:val="a3"/>
        <w:tblpPr w:leftFromText="180" w:rightFromText="180" w:vertAnchor="page" w:horzAnchor="margin" w:tblpX="-176" w:tblpY="466"/>
        <w:tblW w:w="16302" w:type="dxa"/>
        <w:tblLook w:val="04A0" w:firstRow="1" w:lastRow="0" w:firstColumn="1" w:lastColumn="0" w:noHBand="0" w:noVBand="1"/>
      </w:tblPr>
      <w:tblGrid>
        <w:gridCol w:w="6317"/>
        <w:gridCol w:w="3714"/>
        <w:gridCol w:w="3544"/>
        <w:gridCol w:w="2727"/>
      </w:tblGrid>
      <w:tr w:rsidR="002C3D2F" w:rsidRPr="00F01B88" w:rsidTr="00766DE9">
        <w:trPr>
          <w:trHeight w:val="373"/>
        </w:trPr>
        <w:tc>
          <w:tcPr>
            <w:tcW w:w="6317" w:type="dxa"/>
            <w:tcBorders>
              <w:bottom w:val="single" w:sz="4" w:space="0" w:color="auto"/>
            </w:tcBorders>
          </w:tcPr>
          <w:p w:rsidR="00E87B3C" w:rsidRPr="00F01B88" w:rsidRDefault="00E87B3C" w:rsidP="002C3D2F">
            <w:pPr>
              <w:tabs>
                <w:tab w:val="left" w:pos="3300"/>
              </w:tabs>
              <w:jc w:val="center"/>
              <w:rPr>
                <w:rFonts w:ascii="Times New Roman" w:hAnsi="Times New Roman" w:cs="Times New Roman"/>
                <w:b/>
                <w:sz w:val="24"/>
                <w:szCs w:val="24"/>
              </w:rPr>
            </w:pPr>
            <w:r w:rsidRPr="00F01B88">
              <w:rPr>
                <w:rFonts w:ascii="Times New Roman" w:hAnsi="Times New Roman" w:cs="Times New Roman"/>
                <w:b/>
                <w:sz w:val="24"/>
                <w:szCs w:val="24"/>
              </w:rPr>
              <w:lastRenderedPageBreak/>
              <w:t>Сильные стороны</w:t>
            </w:r>
          </w:p>
        </w:tc>
        <w:tc>
          <w:tcPr>
            <w:tcW w:w="3714" w:type="dxa"/>
            <w:tcBorders>
              <w:bottom w:val="single" w:sz="4" w:space="0" w:color="auto"/>
              <w:right w:val="single" w:sz="4" w:space="0" w:color="auto"/>
            </w:tcBorders>
          </w:tcPr>
          <w:p w:rsidR="00E87B3C" w:rsidRPr="00F01B88" w:rsidRDefault="00E87B3C" w:rsidP="002C3D2F">
            <w:pPr>
              <w:tabs>
                <w:tab w:val="left" w:pos="3300"/>
              </w:tabs>
              <w:jc w:val="center"/>
              <w:rPr>
                <w:rFonts w:ascii="Times New Roman" w:hAnsi="Times New Roman" w:cs="Times New Roman"/>
                <w:b/>
                <w:sz w:val="24"/>
                <w:szCs w:val="24"/>
              </w:rPr>
            </w:pPr>
            <w:r w:rsidRPr="00F01B88">
              <w:rPr>
                <w:rFonts w:ascii="Times New Roman" w:hAnsi="Times New Roman" w:cs="Times New Roman"/>
                <w:b/>
                <w:sz w:val="24"/>
                <w:szCs w:val="24"/>
              </w:rPr>
              <w:t>Слабые стороны</w:t>
            </w:r>
            <w:r>
              <w:rPr>
                <w:rFonts w:ascii="Times New Roman" w:hAnsi="Times New Roman" w:cs="Times New Roman"/>
                <w:b/>
                <w:sz w:val="24"/>
                <w:szCs w:val="24"/>
              </w:rPr>
              <w:t xml:space="preserve"> (проблемное поле)</w:t>
            </w:r>
          </w:p>
        </w:tc>
        <w:tc>
          <w:tcPr>
            <w:tcW w:w="3544" w:type="dxa"/>
            <w:tcBorders>
              <w:left w:val="single" w:sz="4" w:space="0" w:color="auto"/>
              <w:bottom w:val="single" w:sz="4" w:space="0" w:color="auto"/>
              <w:right w:val="single" w:sz="4" w:space="0" w:color="auto"/>
            </w:tcBorders>
          </w:tcPr>
          <w:p w:rsidR="00E87B3C" w:rsidRPr="00F01B88" w:rsidRDefault="00E87B3C" w:rsidP="002C3D2F">
            <w:pPr>
              <w:tabs>
                <w:tab w:val="left" w:pos="3300"/>
              </w:tabs>
              <w:jc w:val="center"/>
              <w:rPr>
                <w:rFonts w:ascii="Times New Roman" w:hAnsi="Times New Roman" w:cs="Times New Roman"/>
                <w:b/>
                <w:sz w:val="24"/>
                <w:szCs w:val="24"/>
              </w:rPr>
            </w:pPr>
            <w:r>
              <w:rPr>
                <w:rFonts w:ascii="Times New Roman" w:hAnsi="Times New Roman" w:cs="Times New Roman"/>
                <w:b/>
                <w:sz w:val="24"/>
                <w:szCs w:val="24"/>
              </w:rPr>
              <w:t>Перспективы развития</w:t>
            </w:r>
          </w:p>
        </w:tc>
        <w:tc>
          <w:tcPr>
            <w:tcW w:w="2727" w:type="dxa"/>
            <w:tcBorders>
              <w:left w:val="single" w:sz="4" w:space="0" w:color="auto"/>
              <w:bottom w:val="single" w:sz="4" w:space="0" w:color="auto"/>
            </w:tcBorders>
          </w:tcPr>
          <w:p w:rsidR="00E87B3C" w:rsidRPr="00F01B88" w:rsidRDefault="00E87B3C" w:rsidP="002C3D2F">
            <w:pPr>
              <w:tabs>
                <w:tab w:val="left" w:pos="3300"/>
              </w:tabs>
              <w:jc w:val="center"/>
              <w:rPr>
                <w:rFonts w:ascii="Times New Roman" w:hAnsi="Times New Roman" w:cs="Times New Roman"/>
                <w:b/>
                <w:sz w:val="24"/>
                <w:szCs w:val="24"/>
              </w:rPr>
            </w:pPr>
            <w:r>
              <w:rPr>
                <w:rFonts w:ascii="Times New Roman" w:hAnsi="Times New Roman" w:cs="Times New Roman"/>
                <w:b/>
                <w:sz w:val="24"/>
                <w:szCs w:val="24"/>
              </w:rPr>
              <w:t>Возможные риски</w:t>
            </w:r>
          </w:p>
        </w:tc>
      </w:tr>
      <w:tr w:rsidR="00E87B3C" w:rsidRPr="00F01B88" w:rsidTr="002C3D2F">
        <w:trPr>
          <w:trHeight w:val="261"/>
        </w:trPr>
        <w:tc>
          <w:tcPr>
            <w:tcW w:w="16302" w:type="dxa"/>
            <w:gridSpan w:val="4"/>
            <w:tcBorders>
              <w:top w:val="single" w:sz="4" w:space="0" w:color="auto"/>
              <w:bottom w:val="single" w:sz="4" w:space="0" w:color="auto"/>
            </w:tcBorders>
          </w:tcPr>
          <w:p w:rsidR="00E87B3C" w:rsidRPr="00F01B88" w:rsidRDefault="00E87B3C" w:rsidP="002C3D2F">
            <w:pPr>
              <w:tabs>
                <w:tab w:val="left" w:pos="3300"/>
                <w:tab w:val="left" w:pos="591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Нормативно-правовое обеспечение</w:t>
            </w:r>
          </w:p>
        </w:tc>
      </w:tr>
      <w:tr w:rsidR="002C3D2F" w:rsidRPr="00F01B88" w:rsidTr="00766DE9">
        <w:trPr>
          <w:trHeight w:val="2440"/>
        </w:trPr>
        <w:tc>
          <w:tcPr>
            <w:tcW w:w="6317" w:type="dxa"/>
            <w:tcBorders>
              <w:top w:val="single" w:sz="4" w:space="0" w:color="auto"/>
              <w:bottom w:val="single" w:sz="4" w:space="0" w:color="auto"/>
              <w:right w:val="single" w:sz="4" w:space="0" w:color="auto"/>
            </w:tcBorders>
          </w:tcPr>
          <w:p w:rsidR="00E87B3C" w:rsidRPr="0046080C" w:rsidRDefault="0046080C" w:rsidP="005A406F">
            <w:pPr>
              <w:pStyle w:val="a4"/>
              <w:numPr>
                <w:ilvl w:val="0"/>
                <w:numId w:val="40"/>
              </w:numPr>
              <w:tabs>
                <w:tab w:val="left" w:pos="3300"/>
              </w:tabs>
              <w:ind w:left="284" w:hanging="284"/>
              <w:rPr>
                <w:rFonts w:ascii="Times New Roman" w:eastAsia="Times New Roman" w:hAnsi="Times New Roman" w:cs="Times New Roman"/>
                <w:sz w:val="24"/>
                <w:szCs w:val="24"/>
              </w:rPr>
            </w:pPr>
            <w:r w:rsidRPr="0046080C">
              <w:rPr>
                <w:rFonts w:ascii="Times New Roman" w:eastAsia="Times New Roman" w:hAnsi="Times New Roman" w:cs="Times New Roman"/>
                <w:sz w:val="24"/>
                <w:szCs w:val="24"/>
              </w:rPr>
              <w:t>МДОО осуществляет свою деятельность в соответствии с Законом РФ «Об образовании в Российской Федерации», СанПин, Уставом.</w:t>
            </w:r>
          </w:p>
          <w:p w:rsidR="0046080C" w:rsidRDefault="00104CD0" w:rsidP="005A406F">
            <w:pPr>
              <w:pStyle w:val="a4"/>
              <w:numPr>
                <w:ilvl w:val="0"/>
                <w:numId w:val="40"/>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w:t>
            </w:r>
            <w:r w:rsidR="00206F9A">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рганизации</w:t>
            </w:r>
            <w:r w:rsidR="0046080C" w:rsidRPr="0046080C">
              <w:rPr>
                <w:rFonts w:ascii="Times New Roman" w:eastAsia="Times New Roman" w:hAnsi="Times New Roman" w:cs="Times New Roman"/>
                <w:sz w:val="24"/>
                <w:szCs w:val="24"/>
              </w:rPr>
              <w:t xml:space="preserve"> регламентируется постановлениями, приказами и распоряжениями учредителя; локальными</w:t>
            </w:r>
            <w:r>
              <w:rPr>
                <w:rFonts w:ascii="Times New Roman" w:eastAsia="Times New Roman" w:hAnsi="Times New Roman" w:cs="Times New Roman"/>
                <w:sz w:val="24"/>
                <w:szCs w:val="24"/>
              </w:rPr>
              <w:t xml:space="preserve"> актами дошкольной организации</w:t>
            </w:r>
            <w:r w:rsidR="0046080C" w:rsidRPr="0046080C">
              <w:rPr>
                <w:rFonts w:ascii="Times New Roman" w:eastAsia="Times New Roman" w:hAnsi="Times New Roman" w:cs="Times New Roman"/>
                <w:sz w:val="24"/>
                <w:szCs w:val="24"/>
              </w:rPr>
              <w:t>; приказами и</w:t>
            </w:r>
            <w:r w:rsidR="0046080C">
              <w:rPr>
                <w:rFonts w:ascii="Times New Roman" w:eastAsia="Times New Roman" w:hAnsi="Times New Roman" w:cs="Times New Roman"/>
                <w:sz w:val="24"/>
                <w:szCs w:val="24"/>
              </w:rPr>
              <w:t xml:space="preserve"> распоряжениями руководителя ДОО</w:t>
            </w:r>
            <w:r w:rsidR="0046080C" w:rsidRPr="0046080C">
              <w:rPr>
                <w:rFonts w:ascii="Times New Roman" w:eastAsia="Times New Roman" w:hAnsi="Times New Roman" w:cs="Times New Roman"/>
                <w:sz w:val="24"/>
                <w:szCs w:val="24"/>
              </w:rPr>
              <w:t>.</w:t>
            </w:r>
          </w:p>
          <w:p w:rsidR="00E87B3C" w:rsidRPr="002C3D2F" w:rsidRDefault="0046080C" w:rsidP="005A406F">
            <w:pPr>
              <w:pStyle w:val="a4"/>
              <w:numPr>
                <w:ilvl w:val="0"/>
                <w:numId w:val="40"/>
              </w:numPr>
              <w:ind w:left="284" w:hanging="284"/>
              <w:rPr>
                <w:rFonts w:ascii="Times New Roman" w:eastAsia="Times New Roman" w:hAnsi="Times New Roman" w:cs="Times New Roman"/>
                <w:sz w:val="24"/>
                <w:szCs w:val="24"/>
              </w:rPr>
            </w:pPr>
            <w:r w:rsidRPr="0046080C">
              <w:rPr>
                <w:rFonts w:ascii="Times New Roman" w:eastAsia="Times New Roman" w:hAnsi="Times New Roman" w:cs="Times New Roman"/>
                <w:sz w:val="24"/>
                <w:szCs w:val="24"/>
              </w:rPr>
              <w:t>Состояние документации соответствует современным требованиям к кадровому делопроизводству.</w:t>
            </w:r>
          </w:p>
        </w:tc>
        <w:tc>
          <w:tcPr>
            <w:tcW w:w="3714" w:type="dxa"/>
            <w:tcBorders>
              <w:top w:val="single" w:sz="4" w:space="0" w:color="auto"/>
              <w:left w:val="single" w:sz="4" w:space="0" w:color="auto"/>
              <w:bottom w:val="single" w:sz="4" w:space="0" w:color="auto"/>
              <w:right w:val="single" w:sz="4" w:space="0" w:color="auto"/>
            </w:tcBorders>
          </w:tcPr>
          <w:p w:rsidR="00E87B3C" w:rsidRPr="0046080C" w:rsidRDefault="0046080C" w:rsidP="005A406F">
            <w:pPr>
              <w:pStyle w:val="a4"/>
              <w:numPr>
                <w:ilvl w:val="0"/>
                <w:numId w:val="41"/>
              </w:numPr>
              <w:tabs>
                <w:tab w:val="left" w:pos="3300"/>
              </w:tabs>
              <w:ind w:left="284" w:hanging="284"/>
              <w:rPr>
                <w:rFonts w:ascii="Times New Roman" w:hAnsi="Times New Roman" w:cs="Times New Roman"/>
                <w:sz w:val="24"/>
                <w:szCs w:val="24"/>
              </w:rPr>
            </w:pPr>
            <w:r w:rsidRPr="0046080C">
              <w:rPr>
                <w:rFonts w:ascii="Times New Roman" w:hAnsi="Times New Roman" w:cs="Times New Roman"/>
                <w:sz w:val="24"/>
                <w:szCs w:val="24"/>
              </w:rPr>
              <w:t>Находится в стадии приведения в соответствие с ФГОС.</w:t>
            </w:r>
          </w:p>
          <w:p w:rsidR="0046080C" w:rsidRPr="0046080C" w:rsidRDefault="0046080C" w:rsidP="005A406F">
            <w:pPr>
              <w:pStyle w:val="a4"/>
              <w:numPr>
                <w:ilvl w:val="0"/>
                <w:numId w:val="41"/>
              </w:numPr>
              <w:ind w:left="284" w:hanging="284"/>
              <w:rPr>
                <w:rFonts w:ascii="Times New Roman" w:eastAsia="Times New Roman" w:hAnsi="Times New Roman" w:cs="Times New Roman"/>
                <w:sz w:val="24"/>
                <w:szCs w:val="24"/>
              </w:rPr>
            </w:pPr>
            <w:r w:rsidRPr="0046080C">
              <w:rPr>
                <w:rFonts w:ascii="Times New Roman" w:eastAsia="Times New Roman" w:hAnsi="Times New Roman" w:cs="Times New Roman"/>
                <w:sz w:val="24"/>
                <w:szCs w:val="24"/>
              </w:rPr>
              <w:t>Требует серьезной проработки нормативно-правовая база по оказанию платных дополнительных услуг.</w:t>
            </w:r>
            <w:r w:rsidRPr="0046080C">
              <w:rPr>
                <w:rFonts w:ascii="Times New Roman" w:eastAsia="Times New Roman" w:hAnsi="Times New Roman" w:cs="Times New Roman"/>
                <w:i/>
                <w:iCs/>
                <w:sz w:val="24"/>
                <w:szCs w:val="24"/>
              </w:rPr>
              <w:t> </w:t>
            </w:r>
          </w:p>
          <w:p w:rsidR="0046080C" w:rsidRDefault="0046080C" w:rsidP="002C3D2F">
            <w:pPr>
              <w:tabs>
                <w:tab w:val="left" w:pos="3300"/>
              </w:tabs>
              <w:rPr>
                <w:rFonts w:ascii="Times New Roman" w:hAnsi="Times New Roman" w:cs="Times New Roman"/>
                <w:sz w:val="24"/>
                <w:szCs w:val="24"/>
              </w:rPr>
            </w:pPr>
          </w:p>
          <w:p w:rsidR="00E87B3C" w:rsidRDefault="00E87B3C" w:rsidP="002C3D2F">
            <w:pPr>
              <w:tabs>
                <w:tab w:val="left" w:pos="3300"/>
              </w:tabs>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E87B3C" w:rsidRPr="001E5A8F" w:rsidRDefault="0046080C" w:rsidP="005A406F">
            <w:pPr>
              <w:pStyle w:val="a4"/>
              <w:numPr>
                <w:ilvl w:val="0"/>
                <w:numId w:val="41"/>
              </w:numPr>
              <w:ind w:left="284" w:hanging="284"/>
              <w:rPr>
                <w:rFonts w:ascii="Times New Roman" w:hAnsi="Times New Roman" w:cs="Times New Roman"/>
                <w:sz w:val="24"/>
                <w:szCs w:val="24"/>
              </w:rPr>
            </w:pPr>
            <w:r w:rsidRPr="001E5A8F">
              <w:rPr>
                <w:rFonts w:ascii="Times New Roman" w:hAnsi="Times New Roman" w:cs="Times New Roman"/>
                <w:sz w:val="24"/>
                <w:szCs w:val="24"/>
              </w:rPr>
              <w:t>Обновление пакета нормативно-правовой документации в соответствии с «Законом об образовании в РФ».</w:t>
            </w:r>
          </w:p>
          <w:p w:rsidR="0046080C" w:rsidRPr="0046080C" w:rsidRDefault="0046080C" w:rsidP="002C3D2F">
            <w:pPr>
              <w:rPr>
                <w:rFonts w:ascii="Times New Roman" w:hAnsi="Times New Roman" w:cs="Times New Roman"/>
                <w:sz w:val="24"/>
                <w:szCs w:val="24"/>
              </w:rPr>
            </w:pPr>
          </w:p>
          <w:p w:rsidR="00E87B3C" w:rsidRDefault="00E87B3C" w:rsidP="002C3D2F">
            <w:pPr>
              <w:rPr>
                <w:rFonts w:ascii="Times New Roman" w:hAnsi="Times New Roman" w:cs="Times New Roman"/>
                <w:b/>
                <w:sz w:val="24"/>
                <w:szCs w:val="24"/>
              </w:rPr>
            </w:pPr>
          </w:p>
          <w:p w:rsidR="00E87B3C" w:rsidRDefault="00E87B3C" w:rsidP="002C3D2F">
            <w:pPr>
              <w:tabs>
                <w:tab w:val="left" w:pos="3300"/>
              </w:tabs>
              <w:rPr>
                <w:rFonts w:ascii="Times New Roman" w:hAnsi="Times New Roman" w:cs="Times New Roman"/>
                <w:b/>
                <w:sz w:val="24"/>
                <w:szCs w:val="24"/>
              </w:rPr>
            </w:pPr>
          </w:p>
        </w:tc>
        <w:tc>
          <w:tcPr>
            <w:tcW w:w="2727" w:type="dxa"/>
            <w:tcBorders>
              <w:top w:val="single" w:sz="4" w:space="0" w:color="auto"/>
              <w:left w:val="single" w:sz="4" w:space="0" w:color="auto"/>
              <w:bottom w:val="single" w:sz="4" w:space="0" w:color="auto"/>
            </w:tcBorders>
          </w:tcPr>
          <w:p w:rsidR="00E87B3C" w:rsidRPr="002C3D2F" w:rsidRDefault="001E5A8F" w:rsidP="005A406F">
            <w:pPr>
              <w:pStyle w:val="a4"/>
              <w:numPr>
                <w:ilvl w:val="0"/>
                <w:numId w:val="42"/>
              </w:numPr>
              <w:ind w:left="284" w:hanging="284"/>
              <w:rPr>
                <w:rFonts w:ascii="Times New Roman" w:hAnsi="Times New Roman" w:cs="Times New Roman"/>
                <w:b/>
                <w:sz w:val="24"/>
                <w:szCs w:val="24"/>
              </w:rPr>
            </w:pPr>
            <w:r w:rsidRPr="001E5A8F">
              <w:rPr>
                <w:rFonts w:ascii="Times New Roman" w:eastAsia="Times New Roman" w:hAnsi="Times New Roman" w:cs="Times New Roman"/>
                <w:sz w:val="24"/>
                <w:szCs w:val="24"/>
              </w:rPr>
              <w:t>Изменения государственной политики в области образования (прекращение отраслевых проектов и программ, изменение целевых установок).</w:t>
            </w:r>
          </w:p>
        </w:tc>
      </w:tr>
      <w:tr w:rsidR="00E87B3C" w:rsidRPr="00F01B88" w:rsidTr="002C3D2F">
        <w:trPr>
          <w:trHeight w:val="315"/>
        </w:trPr>
        <w:tc>
          <w:tcPr>
            <w:tcW w:w="16302" w:type="dxa"/>
            <w:gridSpan w:val="4"/>
            <w:tcBorders>
              <w:top w:val="single" w:sz="4" w:space="0" w:color="auto"/>
              <w:bottom w:val="single" w:sz="4" w:space="0" w:color="auto"/>
            </w:tcBorders>
          </w:tcPr>
          <w:p w:rsidR="00E87B3C" w:rsidRDefault="000E50BE" w:rsidP="002C3D2F">
            <w:pPr>
              <w:tabs>
                <w:tab w:val="left" w:pos="3300"/>
              </w:tabs>
              <w:jc w:val="center"/>
              <w:rPr>
                <w:rFonts w:ascii="Times New Roman" w:hAnsi="Times New Roman" w:cs="Times New Roman"/>
                <w:b/>
                <w:sz w:val="24"/>
                <w:szCs w:val="24"/>
              </w:rPr>
            </w:pPr>
            <w:r>
              <w:rPr>
                <w:rFonts w:ascii="Times New Roman" w:hAnsi="Times New Roman" w:cs="Times New Roman"/>
                <w:b/>
                <w:sz w:val="24"/>
                <w:szCs w:val="24"/>
              </w:rPr>
              <w:t>Управляющая система</w:t>
            </w:r>
          </w:p>
        </w:tc>
      </w:tr>
      <w:tr w:rsidR="002C3D2F" w:rsidRPr="00F01B88" w:rsidTr="00766DE9">
        <w:trPr>
          <w:trHeight w:val="418"/>
        </w:trPr>
        <w:tc>
          <w:tcPr>
            <w:tcW w:w="6317" w:type="dxa"/>
            <w:tcBorders>
              <w:top w:val="single" w:sz="4" w:space="0" w:color="auto"/>
            </w:tcBorders>
          </w:tcPr>
          <w:p w:rsidR="00E87B3C" w:rsidRPr="000E50BE" w:rsidRDefault="000E50BE" w:rsidP="005A406F">
            <w:pPr>
              <w:pStyle w:val="a4"/>
              <w:numPr>
                <w:ilvl w:val="0"/>
                <w:numId w:val="25"/>
              </w:numPr>
              <w:tabs>
                <w:tab w:val="left" w:pos="3300"/>
              </w:tabs>
              <w:ind w:left="284" w:hanging="284"/>
              <w:rPr>
                <w:rFonts w:ascii="Times New Roman" w:eastAsia="Times New Roman" w:hAnsi="Times New Roman" w:cs="Times New Roman"/>
                <w:sz w:val="24"/>
                <w:szCs w:val="24"/>
              </w:rPr>
            </w:pPr>
            <w:r w:rsidRPr="000E50BE">
              <w:rPr>
                <w:rFonts w:ascii="Times New Roman" w:eastAsia="Times New Roman" w:hAnsi="Times New Roman" w:cs="Times New Roman"/>
                <w:sz w:val="24"/>
                <w:szCs w:val="24"/>
              </w:rPr>
              <w:t>Существует достаточно эффективная, профессиональная, компетентная система административного и оперативного управления коллективом.</w:t>
            </w:r>
          </w:p>
          <w:p w:rsidR="000E50BE" w:rsidRPr="000E50BE" w:rsidRDefault="0099558F"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Pr>
                <w:rFonts w:ascii="Times New Roman" w:eastAsia="Times New Roman" w:hAnsi="Times New Roman" w:cs="Times New Roman"/>
                <w:sz w:val="24"/>
                <w:szCs w:val="24"/>
              </w:rPr>
              <w:t>Опора на децентрализацию</w:t>
            </w:r>
            <w:r w:rsidR="000E50BE" w:rsidRPr="000E50BE">
              <w:rPr>
                <w:rFonts w:ascii="Times New Roman" w:eastAsia="Times New Roman" w:hAnsi="Times New Roman" w:cs="Times New Roman"/>
                <w:sz w:val="24"/>
                <w:szCs w:val="24"/>
              </w:rPr>
              <w:t xml:space="preserve"> управления: предоставление полномочий или прав принятия самостоятельных решений управляющим отделениями, т.е. делегирование полномочий (Управляющий совет, педагогический совет);</w:t>
            </w:r>
          </w:p>
          <w:p w:rsidR="000E50BE" w:rsidRPr="000E50BE" w:rsidRDefault="000E50BE"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sidRPr="000E50BE">
              <w:rPr>
                <w:rFonts w:ascii="Times New Roman" w:eastAsia="Times New Roman" w:hAnsi="Times New Roman" w:cs="Times New Roman"/>
                <w:sz w:val="24"/>
                <w:szCs w:val="24"/>
              </w:rPr>
              <w:t>Гласность. Наличие обратной связи.</w:t>
            </w:r>
          </w:p>
          <w:p w:rsidR="000E50BE" w:rsidRPr="000E50BE" w:rsidRDefault="000E50BE"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sidRPr="000E50BE">
              <w:rPr>
                <w:rFonts w:ascii="Times New Roman" w:eastAsia="Times New Roman" w:hAnsi="Times New Roman" w:cs="Times New Roman"/>
                <w:sz w:val="24"/>
                <w:szCs w:val="24"/>
              </w:rPr>
              <w:t>Использование преимущественно положительных стимулов.</w:t>
            </w:r>
          </w:p>
          <w:p w:rsidR="000E50BE" w:rsidRPr="000E50BE" w:rsidRDefault="000E50BE"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sidRPr="000E50BE">
              <w:rPr>
                <w:rFonts w:ascii="Times New Roman" w:eastAsia="Times New Roman" w:hAnsi="Times New Roman" w:cs="Times New Roman"/>
                <w:sz w:val="24"/>
                <w:szCs w:val="24"/>
              </w:rPr>
              <w:t>Эффективная система оплаты труда. Взаимоувязка целей и вознаграждения, определение критериев оценки.</w:t>
            </w:r>
          </w:p>
          <w:p w:rsidR="000E50BE" w:rsidRPr="000E50BE" w:rsidRDefault="000E50BE"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sidRPr="000E50BE">
              <w:rPr>
                <w:rFonts w:ascii="Times New Roman" w:eastAsia="Times New Roman" w:hAnsi="Times New Roman" w:cs="Times New Roman"/>
                <w:sz w:val="24"/>
                <w:szCs w:val="24"/>
              </w:rPr>
              <w:t>Учет личных качеств работника.</w:t>
            </w:r>
          </w:p>
          <w:p w:rsidR="000E50BE" w:rsidRPr="000E50BE" w:rsidRDefault="000E50BE"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sidRPr="000E50BE">
              <w:rPr>
                <w:rFonts w:ascii="Times New Roman" w:eastAsia="Times New Roman" w:hAnsi="Times New Roman" w:cs="Times New Roman"/>
                <w:sz w:val="24"/>
                <w:szCs w:val="24"/>
              </w:rPr>
              <w:t>Сочетание экономических и моральных стимулов.</w:t>
            </w:r>
          </w:p>
          <w:p w:rsidR="002C3D2F" w:rsidRPr="00B15193" w:rsidRDefault="0099558F"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Pr>
                <w:rFonts w:ascii="Times New Roman" w:eastAsia="Calibri" w:hAnsi="Times New Roman" w:cs="Times New Roman"/>
                <w:spacing w:val="7"/>
                <w:sz w:val="24"/>
                <w:szCs w:val="24"/>
              </w:rPr>
              <w:t>С</w:t>
            </w:r>
            <w:r w:rsidR="000E50BE" w:rsidRPr="000E50BE">
              <w:rPr>
                <w:rFonts w:ascii="Times New Roman" w:eastAsia="Calibri" w:hAnsi="Times New Roman" w:cs="Times New Roman"/>
                <w:spacing w:val="7"/>
                <w:sz w:val="24"/>
                <w:szCs w:val="24"/>
              </w:rPr>
              <w:t xml:space="preserve">оздание социокультурных и материальных условий для принятия и </w:t>
            </w:r>
            <w:r w:rsidR="000E50BE" w:rsidRPr="000E50BE">
              <w:rPr>
                <w:rFonts w:ascii="Times New Roman" w:eastAsia="Calibri" w:hAnsi="Times New Roman" w:cs="Times New Roman"/>
                <w:spacing w:val="2"/>
                <w:sz w:val="24"/>
                <w:szCs w:val="24"/>
              </w:rPr>
              <w:t>внедрения нововведений в различных сферах деятельности</w:t>
            </w:r>
            <w:r>
              <w:rPr>
                <w:rFonts w:ascii="Times New Roman" w:eastAsia="Calibri" w:hAnsi="Times New Roman" w:cs="Times New Roman"/>
                <w:spacing w:val="2"/>
                <w:sz w:val="24"/>
                <w:szCs w:val="24"/>
              </w:rPr>
              <w:t>.</w:t>
            </w:r>
          </w:p>
          <w:p w:rsidR="00B15193" w:rsidRPr="00B15193" w:rsidRDefault="00B15193" w:rsidP="005A406F">
            <w:pPr>
              <w:pStyle w:val="a4"/>
              <w:widowControl w:val="0"/>
              <w:numPr>
                <w:ilvl w:val="0"/>
                <w:numId w:val="25"/>
              </w:numPr>
              <w:shd w:val="clear" w:color="auto" w:fill="FFFFFF"/>
              <w:tabs>
                <w:tab w:val="left" w:pos="398"/>
              </w:tabs>
              <w:autoSpaceDE w:val="0"/>
              <w:autoSpaceDN w:val="0"/>
              <w:adjustRightInd w:val="0"/>
              <w:ind w:left="284" w:hanging="284"/>
              <w:rPr>
                <w:rFonts w:ascii="Times New Roman" w:eastAsia="Calibri" w:hAnsi="Times New Roman" w:cs="Times New Roman"/>
                <w:sz w:val="24"/>
                <w:szCs w:val="24"/>
              </w:rPr>
            </w:pPr>
            <w:r>
              <w:rPr>
                <w:rFonts w:ascii="Times New Roman" w:eastAsia="Calibri" w:hAnsi="Times New Roman" w:cs="Times New Roman"/>
                <w:spacing w:val="2"/>
                <w:sz w:val="24"/>
                <w:szCs w:val="24"/>
              </w:rPr>
              <w:t>Бально-рейтинговая система оплаты труда.</w:t>
            </w:r>
          </w:p>
          <w:p w:rsidR="00B15193" w:rsidRPr="00B15193" w:rsidRDefault="00B15193" w:rsidP="00B15193">
            <w:pPr>
              <w:widowControl w:val="0"/>
              <w:shd w:val="clear" w:color="auto" w:fill="FFFFFF"/>
              <w:tabs>
                <w:tab w:val="left" w:pos="398"/>
              </w:tabs>
              <w:autoSpaceDE w:val="0"/>
              <w:autoSpaceDN w:val="0"/>
              <w:adjustRightInd w:val="0"/>
              <w:rPr>
                <w:rFonts w:ascii="Times New Roman" w:eastAsia="Calibri" w:hAnsi="Times New Roman" w:cs="Times New Roman"/>
                <w:sz w:val="24"/>
                <w:szCs w:val="24"/>
              </w:rPr>
            </w:pPr>
          </w:p>
        </w:tc>
        <w:tc>
          <w:tcPr>
            <w:tcW w:w="3714" w:type="dxa"/>
            <w:tcBorders>
              <w:top w:val="single" w:sz="4" w:space="0" w:color="auto"/>
              <w:right w:val="single" w:sz="4" w:space="0" w:color="auto"/>
            </w:tcBorders>
          </w:tcPr>
          <w:p w:rsidR="00E87B3C" w:rsidRPr="00F41D07" w:rsidRDefault="00F41D07" w:rsidP="00F41D07">
            <w:pPr>
              <w:pStyle w:val="a4"/>
              <w:numPr>
                <w:ilvl w:val="0"/>
                <w:numId w:val="25"/>
              </w:numPr>
              <w:tabs>
                <w:tab w:val="left" w:pos="3300"/>
              </w:tabs>
              <w:ind w:left="284" w:hanging="284"/>
              <w:rPr>
                <w:rFonts w:ascii="Times New Roman" w:hAnsi="Times New Roman" w:cs="Times New Roman"/>
                <w:sz w:val="24"/>
                <w:szCs w:val="24"/>
              </w:rPr>
            </w:pPr>
            <w:r w:rsidRPr="00F41D07">
              <w:rPr>
                <w:rFonts w:ascii="Times New Roman" w:hAnsi="Times New Roman" w:cs="Times New Roman"/>
                <w:sz w:val="24"/>
                <w:szCs w:val="24"/>
              </w:rPr>
              <w:t>Необходимо дальнейшее повышение педагогического мастерства и управленческой компетенции всех участников педагогического процесса. И, как результат: осмысление развития дошкольной организации как комплексной педагогической системы.</w:t>
            </w:r>
          </w:p>
        </w:tc>
        <w:tc>
          <w:tcPr>
            <w:tcW w:w="3544" w:type="dxa"/>
            <w:tcBorders>
              <w:top w:val="single" w:sz="4" w:space="0" w:color="auto"/>
              <w:left w:val="single" w:sz="4" w:space="0" w:color="auto"/>
              <w:right w:val="single" w:sz="4" w:space="0" w:color="auto"/>
            </w:tcBorders>
          </w:tcPr>
          <w:p w:rsidR="00E87B3C" w:rsidRDefault="002A4D2D" w:rsidP="00FF484A">
            <w:pPr>
              <w:pStyle w:val="a4"/>
              <w:numPr>
                <w:ilvl w:val="0"/>
                <w:numId w:val="46"/>
              </w:numPr>
              <w:tabs>
                <w:tab w:val="left" w:pos="3300"/>
              </w:tabs>
              <w:ind w:left="284" w:hanging="284"/>
              <w:rPr>
                <w:rFonts w:ascii="Times New Roman" w:hAnsi="Times New Roman" w:cs="Times New Roman"/>
                <w:sz w:val="24"/>
                <w:szCs w:val="24"/>
              </w:rPr>
            </w:pPr>
            <w:r w:rsidRPr="002A4D2D">
              <w:rPr>
                <w:rFonts w:ascii="Times New Roman" w:hAnsi="Times New Roman" w:cs="Times New Roman"/>
                <w:sz w:val="24"/>
                <w:szCs w:val="24"/>
              </w:rPr>
              <w:t>Продолжать использовать в практической деятельности ДОО управление по результатам. И, как итог: формирование инициативного, творческого коллектива.</w:t>
            </w:r>
          </w:p>
          <w:p w:rsidR="00637282" w:rsidRPr="002A4D2D" w:rsidRDefault="00637282" w:rsidP="00FF484A">
            <w:pPr>
              <w:pStyle w:val="a4"/>
              <w:numPr>
                <w:ilvl w:val="0"/>
                <w:numId w:val="46"/>
              </w:numPr>
              <w:tabs>
                <w:tab w:val="left" w:pos="3300"/>
              </w:tabs>
              <w:ind w:left="284" w:hanging="284"/>
              <w:rPr>
                <w:rFonts w:ascii="Times New Roman" w:hAnsi="Times New Roman" w:cs="Times New Roman"/>
                <w:sz w:val="24"/>
                <w:szCs w:val="24"/>
              </w:rPr>
            </w:pPr>
            <w:r>
              <w:rPr>
                <w:rFonts w:ascii="Times New Roman" w:hAnsi="Times New Roman" w:cs="Times New Roman"/>
                <w:sz w:val="24"/>
                <w:szCs w:val="24"/>
              </w:rPr>
              <w:t xml:space="preserve">Модернизация системы управления, связанная с переходом на матричную систему управления, представляющую собой </w:t>
            </w:r>
            <w:r>
              <w:rPr>
                <w:rFonts w:ascii="Arial" w:hAnsi="Arial" w:cs="Arial"/>
                <w:color w:val="000000"/>
                <w:sz w:val="18"/>
                <w:szCs w:val="18"/>
                <w:shd w:val="clear" w:color="auto" w:fill="FFFFFF"/>
              </w:rPr>
              <w:t xml:space="preserve"> </w:t>
            </w:r>
            <w:r w:rsidRPr="00637282">
              <w:rPr>
                <w:rStyle w:val="af1"/>
                <w:rFonts w:ascii="Times New Roman" w:hAnsi="Times New Roman" w:cs="Times New Roman"/>
                <w:b w:val="0"/>
                <w:color w:val="000000"/>
                <w:sz w:val="24"/>
                <w:szCs w:val="24"/>
                <w:shd w:val="clear" w:color="auto" w:fill="FFFFFF"/>
              </w:rPr>
              <w:t>не совершенствование деятельности отдельных структурных подразделений, а улучшение их взаимодействия в целях реализации того или иного проекта или эффективного решения определенной проблемы.</w:t>
            </w:r>
          </w:p>
        </w:tc>
        <w:tc>
          <w:tcPr>
            <w:tcW w:w="2727" w:type="dxa"/>
            <w:tcBorders>
              <w:top w:val="single" w:sz="4" w:space="0" w:color="auto"/>
              <w:left w:val="single" w:sz="4" w:space="0" w:color="auto"/>
            </w:tcBorders>
          </w:tcPr>
          <w:p w:rsidR="001E5A8F" w:rsidRDefault="0099558F" w:rsidP="005A406F">
            <w:pPr>
              <w:pStyle w:val="a4"/>
              <w:numPr>
                <w:ilvl w:val="0"/>
                <w:numId w:val="25"/>
              </w:numPr>
              <w:ind w:left="284" w:hanging="284"/>
              <w:rPr>
                <w:rFonts w:ascii="Times New Roman" w:eastAsia="Times New Roman" w:hAnsi="Times New Roman" w:cs="Times New Roman"/>
                <w:sz w:val="24"/>
                <w:szCs w:val="24"/>
              </w:rPr>
            </w:pPr>
            <w:r w:rsidRPr="0099558F">
              <w:rPr>
                <w:rFonts w:ascii="Times New Roman" w:eastAsia="Times New Roman" w:hAnsi="Times New Roman" w:cs="Times New Roman"/>
                <w:sz w:val="24"/>
                <w:szCs w:val="24"/>
              </w:rPr>
              <w:t>Выбор неверных ориентиров управления иннова</w:t>
            </w:r>
            <w:r w:rsidR="00104CD0">
              <w:rPr>
                <w:rFonts w:ascii="Times New Roman" w:eastAsia="Times New Roman" w:hAnsi="Times New Roman" w:cs="Times New Roman"/>
                <w:sz w:val="24"/>
                <w:szCs w:val="24"/>
              </w:rPr>
              <w:t>ционной деятельностью ДОО</w:t>
            </w:r>
            <w:r w:rsidRPr="0099558F">
              <w:rPr>
                <w:rFonts w:ascii="Times New Roman" w:eastAsia="Times New Roman" w:hAnsi="Times New Roman" w:cs="Times New Roman"/>
                <w:sz w:val="24"/>
                <w:szCs w:val="24"/>
              </w:rPr>
              <w:t xml:space="preserve"> может привести к отсутствию желаемых результатов в процессе реализации программы развития.</w:t>
            </w:r>
            <w:r w:rsidR="001E5A8F">
              <w:rPr>
                <w:rFonts w:ascii="Times New Roman" w:eastAsia="Times New Roman" w:hAnsi="Times New Roman" w:cs="Times New Roman"/>
                <w:sz w:val="24"/>
                <w:szCs w:val="24"/>
              </w:rPr>
              <w:t xml:space="preserve"> </w:t>
            </w:r>
          </w:p>
          <w:p w:rsidR="001E5A8F" w:rsidRPr="001E5A8F" w:rsidRDefault="001E5A8F" w:rsidP="005A406F">
            <w:pPr>
              <w:pStyle w:val="a4"/>
              <w:numPr>
                <w:ilvl w:val="0"/>
                <w:numId w:val="25"/>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Неверный выбор</w:t>
            </w:r>
            <w:r w:rsidRPr="001E5A8F">
              <w:rPr>
                <w:rFonts w:ascii="Times New Roman" w:eastAsia="Times New Roman" w:hAnsi="Times New Roman" w:cs="Times New Roman"/>
                <w:sz w:val="24"/>
                <w:szCs w:val="24"/>
              </w:rPr>
              <w:t xml:space="preserve"> приоритетов развития детского сада.</w:t>
            </w:r>
          </w:p>
          <w:p w:rsidR="001E5A8F" w:rsidRPr="0099558F" w:rsidRDefault="001E5A8F" w:rsidP="002C3D2F">
            <w:pPr>
              <w:pStyle w:val="a4"/>
              <w:ind w:left="284"/>
              <w:rPr>
                <w:rFonts w:ascii="Times New Roman" w:eastAsia="Times New Roman" w:hAnsi="Times New Roman" w:cs="Times New Roman"/>
                <w:sz w:val="24"/>
                <w:szCs w:val="24"/>
              </w:rPr>
            </w:pPr>
          </w:p>
          <w:p w:rsidR="00E87B3C" w:rsidRPr="00F01B88" w:rsidRDefault="00E87B3C" w:rsidP="002C3D2F">
            <w:pPr>
              <w:tabs>
                <w:tab w:val="left" w:pos="3300"/>
              </w:tabs>
              <w:jc w:val="center"/>
              <w:rPr>
                <w:rFonts w:ascii="Times New Roman" w:hAnsi="Times New Roman" w:cs="Times New Roman"/>
                <w:b/>
                <w:sz w:val="24"/>
                <w:szCs w:val="24"/>
              </w:rPr>
            </w:pPr>
          </w:p>
        </w:tc>
      </w:tr>
      <w:tr w:rsidR="00E87B3C" w:rsidRPr="00F01B88" w:rsidTr="002C3D2F">
        <w:trPr>
          <w:trHeight w:val="303"/>
        </w:trPr>
        <w:tc>
          <w:tcPr>
            <w:tcW w:w="16302" w:type="dxa"/>
            <w:gridSpan w:val="4"/>
            <w:tcBorders>
              <w:bottom w:val="single" w:sz="4" w:space="0" w:color="auto"/>
            </w:tcBorders>
          </w:tcPr>
          <w:p w:rsidR="00E87B3C" w:rsidRPr="00E87B3C" w:rsidRDefault="00E87B3C" w:rsidP="002C3D2F">
            <w:pPr>
              <w:pStyle w:val="a4"/>
              <w:tabs>
                <w:tab w:val="left" w:pos="3300"/>
              </w:tabs>
              <w:ind w:left="0"/>
              <w:jc w:val="center"/>
              <w:rPr>
                <w:rFonts w:ascii="Times New Roman" w:hAnsi="Times New Roman" w:cs="Times New Roman"/>
                <w:b/>
                <w:bCs/>
                <w:sz w:val="24"/>
                <w:szCs w:val="24"/>
              </w:rPr>
            </w:pPr>
            <w:r w:rsidRPr="00E87B3C">
              <w:rPr>
                <w:rFonts w:ascii="Times New Roman" w:hAnsi="Times New Roman" w:cs="Times New Roman"/>
                <w:b/>
                <w:bCs/>
                <w:sz w:val="24"/>
                <w:szCs w:val="24"/>
              </w:rPr>
              <w:lastRenderedPageBreak/>
              <w:t>Здоровьесберегающая и здоровьеформирующая деятельность</w:t>
            </w:r>
          </w:p>
        </w:tc>
      </w:tr>
      <w:tr w:rsidR="002C3D2F" w:rsidRPr="00F01B88" w:rsidTr="00766DE9">
        <w:trPr>
          <w:trHeight w:val="418"/>
        </w:trPr>
        <w:tc>
          <w:tcPr>
            <w:tcW w:w="6317" w:type="dxa"/>
            <w:tcBorders>
              <w:top w:val="single" w:sz="4" w:space="0" w:color="auto"/>
              <w:bottom w:val="single" w:sz="4" w:space="0" w:color="auto"/>
            </w:tcBorders>
          </w:tcPr>
          <w:p w:rsidR="00E87B3C" w:rsidRDefault="00D179DA" w:rsidP="005A406F">
            <w:pPr>
              <w:pStyle w:val="Style1"/>
              <w:widowControl/>
              <w:numPr>
                <w:ilvl w:val="0"/>
                <w:numId w:val="24"/>
              </w:numPr>
              <w:spacing w:line="240" w:lineRule="auto"/>
              <w:ind w:left="284" w:hanging="284"/>
              <w:rPr>
                <w:bCs/>
                <w:iCs/>
              </w:rPr>
            </w:pPr>
            <w:r>
              <w:rPr>
                <w:bCs/>
                <w:iCs/>
              </w:rPr>
              <w:t>Наличие эффективной здоровьесберегающей инфраструктуры.</w:t>
            </w:r>
          </w:p>
          <w:p w:rsidR="00E02956" w:rsidRDefault="00E02956" w:rsidP="005A406F">
            <w:pPr>
              <w:pStyle w:val="Style1"/>
              <w:widowControl/>
              <w:numPr>
                <w:ilvl w:val="0"/>
                <w:numId w:val="24"/>
              </w:numPr>
              <w:spacing w:line="240" w:lineRule="auto"/>
              <w:ind w:left="284" w:hanging="284"/>
              <w:rPr>
                <w:bCs/>
                <w:iCs/>
              </w:rPr>
            </w:pPr>
            <w:r>
              <w:rPr>
                <w:bCs/>
                <w:iCs/>
              </w:rPr>
              <w:t>Владение педагогическим составом ДОО здоровьсберегающими технологиями.</w:t>
            </w:r>
          </w:p>
          <w:p w:rsidR="00D179DA" w:rsidRDefault="00D179DA" w:rsidP="005A406F">
            <w:pPr>
              <w:pStyle w:val="Style1"/>
              <w:widowControl/>
              <w:numPr>
                <w:ilvl w:val="0"/>
                <w:numId w:val="24"/>
              </w:numPr>
              <w:spacing w:line="240" w:lineRule="auto"/>
              <w:ind w:left="284" w:hanging="284"/>
              <w:rPr>
                <w:bCs/>
                <w:iCs/>
              </w:rPr>
            </w:pPr>
            <w:r>
              <w:rPr>
                <w:bCs/>
                <w:iCs/>
              </w:rPr>
              <w:t>Наличие узких специалистов (инструктор по физической культуре и инструктор по плаванию), реализующих образовательную область «Физическое развитие».</w:t>
            </w:r>
          </w:p>
          <w:p w:rsidR="00D179DA" w:rsidRDefault="00D179DA" w:rsidP="005A406F">
            <w:pPr>
              <w:pStyle w:val="Style1"/>
              <w:widowControl/>
              <w:numPr>
                <w:ilvl w:val="0"/>
                <w:numId w:val="24"/>
              </w:numPr>
              <w:spacing w:line="240" w:lineRule="auto"/>
              <w:ind w:left="284" w:hanging="284"/>
              <w:rPr>
                <w:bCs/>
                <w:iCs/>
              </w:rPr>
            </w:pPr>
            <w:r>
              <w:rPr>
                <w:bCs/>
                <w:iCs/>
              </w:rPr>
              <w:t>Наличие и реализация программы «Здоровье».</w:t>
            </w:r>
          </w:p>
          <w:p w:rsidR="00D179DA" w:rsidRDefault="00D179DA" w:rsidP="005A406F">
            <w:pPr>
              <w:pStyle w:val="Style1"/>
              <w:widowControl/>
              <w:numPr>
                <w:ilvl w:val="0"/>
                <w:numId w:val="24"/>
              </w:numPr>
              <w:spacing w:line="240" w:lineRule="auto"/>
              <w:ind w:left="284" w:hanging="284"/>
              <w:rPr>
                <w:bCs/>
                <w:iCs/>
              </w:rPr>
            </w:pPr>
            <w:r>
              <w:rPr>
                <w:bCs/>
                <w:iCs/>
              </w:rPr>
              <w:t>Наличие дополнительных образовательных услуг (кружок «Здоровишка» по профилактике осанки и опорно-двигательного аппарата).</w:t>
            </w:r>
          </w:p>
          <w:p w:rsidR="00D179DA" w:rsidRDefault="00D179DA" w:rsidP="005A406F">
            <w:pPr>
              <w:pStyle w:val="Style1"/>
              <w:widowControl/>
              <w:numPr>
                <w:ilvl w:val="0"/>
                <w:numId w:val="24"/>
              </w:numPr>
              <w:spacing w:line="240" w:lineRule="auto"/>
              <w:ind w:left="284" w:hanging="284"/>
              <w:rPr>
                <w:bCs/>
                <w:iCs/>
              </w:rPr>
            </w:pPr>
            <w:r>
              <w:rPr>
                <w:bCs/>
                <w:iCs/>
              </w:rPr>
              <w:t>Наличие групп оздоровительной направленности для работы с детьми, страдающими аллергопатологией.</w:t>
            </w:r>
          </w:p>
          <w:p w:rsidR="00980842" w:rsidRDefault="00980842" w:rsidP="005A406F">
            <w:pPr>
              <w:pStyle w:val="Style1"/>
              <w:widowControl/>
              <w:numPr>
                <w:ilvl w:val="0"/>
                <w:numId w:val="24"/>
              </w:numPr>
              <w:spacing w:line="240" w:lineRule="auto"/>
              <w:ind w:left="284" w:hanging="284"/>
              <w:rPr>
                <w:bCs/>
                <w:iCs/>
              </w:rPr>
            </w:pPr>
            <w:r>
              <w:rPr>
                <w:bCs/>
                <w:iCs/>
              </w:rPr>
              <w:t xml:space="preserve">Наличие отлаженной интегративной работы персонала ДОО (медицинский и педагогический персонал, кухонные работники, младший обслуживающий персонал) с детьми, </w:t>
            </w:r>
            <w:r w:rsidR="00E02956">
              <w:rPr>
                <w:bCs/>
                <w:iCs/>
              </w:rPr>
              <w:t>имеющих аллергопатологию.</w:t>
            </w:r>
          </w:p>
          <w:p w:rsidR="00980842" w:rsidRPr="00E02956" w:rsidRDefault="00980842" w:rsidP="005A406F">
            <w:pPr>
              <w:pStyle w:val="a4"/>
              <w:numPr>
                <w:ilvl w:val="0"/>
                <w:numId w:val="24"/>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Выстроена четкая систе</w:t>
            </w:r>
            <w:r w:rsidR="00104CD0">
              <w:rPr>
                <w:rFonts w:ascii="Times New Roman" w:eastAsia="Times New Roman" w:hAnsi="Times New Roman" w:cs="Times New Roman"/>
                <w:sz w:val="24"/>
                <w:szCs w:val="24"/>
              </w:rPr>
              <w:t>ма взаимодействия с ДОО</w:t>
            </w:r>
            <w:r w:rsidRPr="00E02956">
              <w:rPr>
                <w:rFonts w:ascii="Times New Roman" w:eastAsia="Times New Roman" w:hAnsi="Times New Roman" w:cs="Times New Roman"/>
                <w:sz w:val="24"/>
                <w:szCs w:val="24"/>
              </w:rPr>
              <w:t xml:space="preserve"> здравоохранения, обеспечивающая профилактику и коррекцию нарушений в состоянии </w:t>
            </w:r>
            <w:r w:rsidR="00B101A1">
              <w:rPr>
                <w:rFonts w:ascii="Times New Roman" w:eastAsia="Times New Roman" w:hAnsi="Times New Roman" w:cs="Times New Roman"/>
                <w:sz w:val="24"/>
                <w:szCs w:val="24"/>
              </w:rPr>
              <w:t>здоровья как у воспитанников ДОО</w:t>
            </w:r>
            <w:r w:rsidRPr="00E02956">
              <w:rPr>
                <w:rFonts w:ascii="Times New Roman" w:eastAsia="Times New Roman" w:hAnsi="Times New Roman" w:cs="Times New Roman"/>
                <w:sz w:val="24"/>
                <w:szCs w:val="24"/>
              </w:rPr>
              <w:t xml:space="preserve"> (взаимодействие на договорной основе с детской поликлиникой), так и у сотрудников детского сада (плановые профилактические осмотры, ежегодная диспансеризация).</w:t>
            </w:r>
          </w:p>
          <w:p w:rsidR="00980842" w:rsidRPr="00E02956" w:rsidRDefault="00980842" w:rsidP="005A406F">
            <w:pPr>
              <w:pStyle w:val="a4"/>
              <w:numPr>
                <w:ilvl w:val="0"/>
                <w:numId w:val="24"/>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Высокий уровень выполнения в ДОО требований СанПин.</w:t>
            </w:r>
          </w:p>
          <w:p w:rsidR="002C3D2F" w:rsidRPr="002C3D2F" w:rsidRDefault="00E02956" w:rsidP="005A406F">
            <w:pPr>
              <w:pStyle w:val="a4"/>
              <w:numPr>
                <w:ilvl w:val="0"/>
                <w:numId w:val="24"/>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Наличие в ДОО бассейна и образовательной услуги по обучению детей с 3 лет плавательным навыкам.</w:t>
            </w:r>
          </w:p>
        </w:tc>
        <w:tc>
          <w:tcPr>
            <w:tcW w:w="3714" w:type="dxa"/>
            <w:tcBorders>
              <w:top w:val="single" w:sz="4" w:space="0" w:color="auto"/>
              <w:bottom w:val="single" w:sz="4" w:space="0" w:color="auto"/>
              <w:right w:val="single" w:sz="4" w:space="0" w:color="auto"/>
            </w:tcBorders>
          </w:tcPr>
          <w:p w:rsidR="00E02956" w:rsidRPr="00E02956" w:rsidRDefault="00E02956" w:rsidP="005A406F">
            <w:pPr>
              <w:pStyle w:val="a4"/>
              <w:numPr>
                <w:ilvl w:val="0"/>
                <w:numId w:val="23"/>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 xml:space="preserve">Все чаще </w:t>
            </w:r>
            <w:r w:rsidR="0005733D">
              <w:rPr>
                <w:rFonts w:ascii="Times New Roman" w:eastAsia="Times New Roman" w:hAnsi="Times New Roman" w:cs="Times New Roman"/>
                <w:sz w:val="24"/>
                <w:szCs w:val="24"/>
              </w:rPr>
              <w:t>в детский сад</w:t>
            </w:r>
            <w:r w:rsidRPr="00E02956">
              <w:rPr>
                <w:rFonts w:ascii="Times New Roman" w:eastAsia="Times New Roman" w:hAnsi="Times New Roman" w:cs="Times New Roman"/>
                <w:sz w:val="24"/>
                <w:szCs w:val="24"/>
              </w:rPr>
              <w:t xml:space="preserve">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E02956" w:rsidRPr="00E02956" w:rsidRDefault="00E02956" w:rsidP="005A406F">
            <w:pPr>
              <w:pStyle w:val="a4"/>
              <w:numPr>
                <w:ilvl w:val="0"/>
                <w:numId w:val="23"/>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Наличие родителей с низким уровнем культуры здоровья, проявляющих инертность в ведении здорового образа жизни.</w:t>
            </w:r>
          </w:p>
          <w:p w:rsidR="00E87B3C" w:rsidRPr="00F01B88" w:rsidRDefault="00E87B3C" w:rsidP="002C3D2F">
            <w:pPr>
              <w:pStyle w:val="a4"/>
              <w:tabs>
                <w:tab w:val="left" w:pos="3300"/>
              </w:tabs>
              <w:ind w:left="0"/>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E87B3C" w:rsidRDefault="00E02956" w:rsidP="005A406F">
            <w:pPr>
              <w:pStyle w:val="a4"/>
              <w:numPr>
                <w:ilvl w:val="0"/>
                <w:numId w:val="23"/>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Укрепление материально-технической базы ДОО в рамках здоровьесберегающего пространства (как внутренних, так и внешних ресурсов: участки для прогулок, спортивная площадка)</w:t>
            </w:r>
          </w:p>
          <w:p w:rsidR="00E02956" w:rsidRDefault="00E02956" w:rsidP="005A406F">
            <w:pPr>
              <w:pStyle w:val="a4"/>
              <w:numPr>
                <w:ilvl w:val="0"/>
                <w:numId w:val="23"/>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Расширение интерактивных (внешних) связей по вопросам здоровья.</w:t>
            </w:r>
          </w:p>
          <w:p w:rsidR="00E02956" w:rsidRDefault="00E02956" w:rsidP="002C3D2F">
            <w:pPr>
              <w:pStyle w:val="a4"/>
              <w:tabs>
                <w:tab w:val="left" w:pos="3300"/>
              </w:tabs>
              <w:ind w:left="0"/>
              <w:rPr>
                <w:rFonts w:ascii="Times New Roman" w:hAnsi="Times New Roman" w:cs="Times New Roman"/>
                <w:bCs/>
                <w:sz w:val="24"/>
                <w:szCs w:val="24"/>
              </w:rPr>
            </w:pPr>
          </w:p>
          <w:p w:rsidR="00E02956" w:rsidRDefault="00E02956" w:rsidP="002C3D2F">
            <w:pPr>
              <w:pStyle w:val="a4"/>
              <w:tabs>
                <w:tab w:val="left" w:pos="3300"/>
              </w:tabs>
              <w:ind w:left="0"/>
              <w:rPr>
                <w:rFonts w:ascii="Times New Roman" w:hAnsi="Times New Roman" w:cs="Times New Roman"/>
                <w:bCs/>
                <w:sz w:val="24"/>
                <w:szCs w:val="24"/>
              </w:rPr>
            </w:pPr>
          </w:p>
          <w:p w:rsidR="00E02956" w:rsidRPr="00F01B88" w:rsidRDefault="00E02956" w:rsidP="002C3D2F">
            <w:pPr>
              <w:pStyle w:val="a4"/>
              <w:tabs>
                <w:tab w:val="left" w:pos="3300"/>
              </w:tabs>
              <w:ind w:left="0"/>
              <w:rPr>
                <w:rFonts w:ascii="Times New Roman" w:hAnsi="Times New Roman" w:cs="Times New Roman"/>
                <w:bCs/>
                <w:sz w:val="24"/>
                <w:szCs w:val="24"/>
              </w:rPr>
            </w:pPr>
          </w:p>
        </w:tc>
        <w:tc>
          <w:tcPr>
            <w:tcW w:w="2727" w:type="dxa"/>
            <w:tcBorders>
              <w:top w:val="single" w:sz="4" w:space="0" w:color="auto"/>
              <w:left w:val="single" w:sz="4" w:space="0" w:color="auto"/>
              <w:bottom w:val="single" w:sz="4" w:space="0" w:color="auto"/>
            </w:tcBorders>
          </w:tcPr>
          <w:p w:rsidR="00E02956" w:rsidRPr="00E02956" w:rsidRDefault="00E02956" w:rsidP="005A406F">
            <w:pPr>
              <w:pStyle w:val="a4"/>
              <w:numPr>
                <w:ilvl w:val="0"/>
                <w:numId w:val="23"/>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Потенциальные потребители образовательных услуг могут недооценивать значимость физкультурно-оздоровительной работы дошкольников, предпочитая оплачивать дополнительные занятия художественно-эстетического цикла.</w:t>
            </w:r>
          </w:p>
          <w:p w:rsidR="00E02956" w:rsidRPr="00E02956" w:rsidRDefault="00E02956" w:rsidP="005A406F">
            <w:pPr>
              <w:pStyle w:val="a4"/>
              <w:numPr>
                <w:ilvl w:val="0"/>
                <w:numId w:val="23"/>
              </w:numPr>
              <w:ind w:left="284" w:hanging="284"/>
              <w:jc w:val="both"/>
              <w:rPr>
                <w:rFonts w:ascii="Times New Roman" w:eastAsia="Times New Roman" w:hAnsi="Times New Roman" w:cs="Times New Roman"/>
                <w:sz w:val="24"/>
                <w:szCs w:val="24"/>
              </w:rPr>
            </w:pPr>
            <w:r w:rsidRPr="00E02956">
              <w:rPr>
                <w:rFonts w:ascii="Times New Roman" w:eastAsia="Times New Roman" w:hAnsi="Times New Roman" w:cs="Times New Roman"/>
                <w:sz w:val="24"/>
                <w:szCs w:val="24"/>
              </w:rPr>
              <w:t>Рост  поступления в дошкольную образовательную организацию детей с осложненными диагнозами, с подготовительной группой здоровья.</w:t>
            </w:r>
          </w:p>
          <w:p w:rsidR="00E87B3C" w:rsidRPr="00F01B88" w:rsidRDefault="00E87B3C" w:rsidP="002C3D2F">
            <w:pPr>
              <w:pStyle w:val="a4"/>
              <w:tabs>
                <w:tab w:val="left" w:pos="3300"/>
              </w:tabs>
              <w:ind w:left="0"/>
              <w:rPr>
                <w:rFonts w:ascii="Times New Roman" w:hAnsi="Times New Roman" w:cs="Times New Roman"/>
                <w:bCs/>
                <w:sz w:val="24"/>
                <w:szCs w:val="24"/>
              </w:rPr>
            </w:pPr>
          </w:p>
        </w:tc>
      </w:tr>
      <w:tr w:rsidR="00E87B3C" w:rsidRPr="00F01B88" w:rsidTr="002C3D2F">
        <w:trPr>
          <w:trHeight w:val="195"/>
        </w:trPr>
        <w:tc>
          <w:tcPr>
            <w:tcW w:w="16302" w:type="dxa"/>
            <w:gridSpan w:val="4"/>
            <w:tcBorders>
              <w:top w:val="single" w:sz="4" w:space="0" w:color="auto"/>
              <w:bottom w:val="single" w:sz="4" w:space="0" w:color="auto"/>
            </w:tcBorders>
          </w:tcPr>
          <w:p w:rsidR="00E87B3C" w:rsidRPr="00E87B3C" w:rsidRDefault="0067101D" w:rsidP="002C3D2F">
            <w:pPr>
              <w:pStyle w:val="a4"/>
              <w:tabs>
                <w:tab w:val="left" w:pos="3300"/>
              </w:tabs>
              <w:ind w:left="0"/>
              <w:jc w:val="center"/>
              <w:rPr>
                <w:rFonts w:ascii="Times New Roman" w:hAnsi="Times New Roman" w:cs="Times New Roman"/>
                <w:b/>
                <w:bCs/>
                <w:sz w:val="24"/>
                <w:szCs w:val="24"/>
              </w:rPr>
            </w:pPr>
            <w:r>
              <w:rPr>
                <w:rFonts w:ascii="Times New Roman" w:hAnsi="Times New Roman" w:cs="Times New Roman"/>
                <w:b/>
                <w:sz w:val="24"/>
                <w:szCs w:val="24"/>
              </w:rPr>
              <w:t>Образовательный процесс</w:t>
            </w:r>
          </w:p>
        </w:tc>
      </w:tr>
      <w:tr w:rsidR="002C3D2F" w:rsidRPr="00F01B88" w:rsidTr="00766DE9">
        <w:trPr>
          <w:trHeight w:val="810"/>
        </w:trPr>
        <w:tc>
          <w:tcPr>
            <w:tcW w:w="6317" w:type="dxa"/>
            <w:tcBorders>
              <w:top w:val="single" w:sz="4" w:space="0" w:color="auto"/>
              <w:bottom w:val="single" w:sz="4" w:space="0" w:color="auto"/>
            </w:tcBorders>
          </w:tcPr>
          <w:p w:rsidR="00E87B3C" w:rsidRDefault="0067101D" w:rsidP="005A406F">
            <w:pPr>
              <w:pStyle w:val="Style1"/>
              <w:widowControl/>
              <w:numPr>
                <w:ilvl w:val="0"/>
                <w:numId w:val="21"/>
              </w:numPr>
              <w:spacing w:line="240" w:lineRule="auto"/>
              <w:ind w:left="284" w:hanging="284"/>
              <w:rPr>
                <w:lang w:eastAsia="en-US"/>
              </w:rPr>
            </w:pPr>
            <w:r>
              <w:rPr>
                <w:bCs/>
                <w:iCs/>
              </w:rPr>
              <w:t xml:space="preserve">ДОО </w:t>
            </w:r>
            <w:r w:rsidRPr="00D570C7">
              <w:rPr>
                <w:lang w:eastAsia="en-US"/>
              </w:rPr>
              <w:t>ведет образовательную политику в соответствии с законод</w:t>
            </w:r>
            <w:r>
              <w:rPr>
                <w:lang w:eastAsia="en-US"/>
              </w:rPr>
              <w:t>ательными и нормативными актами.</w:t>
            </w:r>
          </w:p>
          <w:p w:rsidR="00397F05" w:rsidRDefault="0067101D" w:rsidP="005A406F">
            <w:pPr>
              <w:pStyle w:val="Style1"/>
              <w:widowControl/>
              <w:numPr>
                <w:ilvl w:val="0"/>
                <w:numId w:val="21"/>
              </w:numPr>
              <w:spacing w:line="240" w:lineRule="auto"/>
              <w:ind w:left="284" w:hanging="284"/>
              <w:rPr>
                <w:bCs/>
                <w:iCs/>
              </w:rPr>
            </w:pPr>
            <w:r>
              <w:rPr>
                <w:bCs/>
                <w:iCs/>
              </w:rPr>
              <w:t>ДОО реализует отечественную педагогическую систему</w:t>
            </w:r>
            <w:r w:rsidR="00397F05">
              <w:rPr>
                <w:bCs/>
                <w:iCs/>
              </w:rPr>
              <w:t xml:space="preserve">. </w:t>
            </w:r>
          </w:p>
          <w:p w:rsidR="00397F05" w:rsidRPr="00D179DA" w:rsidRDefault="00397F05" w:rsidP="005A406F">
            <w:pPr>
              <w:pStyle w:val="Style1"/>
              <w:widowControl/>
              <w:numPr>
                <w:ilvl w:val="0"/>
                <w:numId w:val="21"/>
              </w:numPr>
              <w:spacing w:line="240" w:lineRule="auto"/>
              <w:ind w:left="284" w:hanging="284"/>
              <w:rPr>
                <w:bCs/>
                <w:iCs/>
              </w:rPr>
            </w:pPr>
            <w:r w:rsidRPr="00397F05">
              <w:rPr>
                <w:lang w:eastAsia="en-US"/>
              </w:rPr>
              <w:t>Качество образова</w:t>
            </w:r>
            <w:r>
              <w:rPr>
                <w:lang w:eastAsia="en-US"/>
              </w:rPr>
              <w:t>тельных услуг, оказываемых в ДОО</w:t>
            </w:r>
            <w:r w:rsidRPr="00397F05">
              <w:rPr>
                <w:lang w:eastAsia="en-US"/>
              </w:rPr>
              <w:t xml:space="preserve">, </w:t>
            </w:r>
            <w:r w:rsidRPr="00397F05">
              <w:rPr>
                <w:lang w:eastAsia="en-US"/>
              </w:rPr>
              <w:lastRenderedPageBreak/>
              <w:t>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D179DA" w:rsidRPr="00D179DA" w:rsidRDefault="00D179DA" w:rsidP="005A406F">
            <w:pPr>
              <w:pStyle w:val="Style1"/>
              <w:widowControl/>
              <w:numPr>
                <w:ilvl w:val="0"/>
                <w:numId w:val="21"/>
              </w:numPr>
              <w:spacing w:line="240" w:lineRule="auto"/>
              <w:ind w:left="284" w:hanging="284"/>
              <w:rPr>
                <w:bCs/>
                <w:iCs/>
              </w:rPr>
            </w:pPr>
            <w:r>
              <w:rPr>
                <w:lang w:eastAsia="en-US"/>
              </w:rPr>
              <w:t>Владение педагогическим персоналом ДОО инновационными технологиями: «Ситуация» Л. Г. Петерсон, ТРИЗ, разноуровневое обучение, развивающее, проблемное обучение</w:t>
            </w:r>
            <w:r w:rsidR="00E02956">
              <w:rPr>
                <w:lang w:eastAsia="en-US"/>
              </w:rPr>
              <w:t>, проектная деятельность</w:t>
            </w:r>
            <w:r>
              <w:rPr>
                <w:lang w:eastAsia="en-US"/>
              </w:rPr>
              <w:t xml:space="preserve"> и др.</w:t>
            </w:r>
          </w:p>
          <w:p w:rsidR="00D179DA" w:rsidRPr="00C5090B" w:rsidRDefault="00D179DA" w:rsidP="005A406F">
            <w:pPr>
              <w:pStyle w:val="Style1"/>
              <w:widowControl/>
              <w:numPr>
                <w:ilvl w:val="0"/>
                <w:numId w:val="21"/>
              </w:numPr>
              <w:spacing w:line="240" w:lineRule="auto"/>
              <w:ind w:left="284" w:hanging="284"/>
              <w:rPr>
                <w:bCs/>
                <w:iCs/>
              </w:rPr>
            </w:pPr>
            <w:r>
              <w:rPr>
                <w:lang w:eastAsia="en-US"/>
              </w:rPr>
              <w:t>Реализация образовательного процесса на основе высокоэффективных парциальных программ «2100»</w:t>
            </w:r>
            <w:r w:rsidR="00980842">
              <w:rPr>
                <w:lang w:eastAsia="en-US"/>
              </w:rPr>
              <w:t xml:space="preserve"> и др.</w:t>
            </w:r>
          </w:p>
          <w:p w:rsidR="00397F05" w:rsidRPr="00397F05" w:rsidRDefault="00397F05" w:rsidP="005A406F">
            <w:pPr>
              <w:pStyle w:val="Style1"/>
              <w:widowControl/>
              <w:numPr>
                <w:ilvl w:val="0"/>
                <w:numId w:val="21"/>
              </w:numPr>
              <w:spacing w:line="240" w:lineRule="auto"/>
              <w:ind w:left="284" w:hanging="284"/>
              <w:rPr>
                <w:bCs/>
                <w:iCs/>
              </w:rPr>
            </w:pPr>
            <w:r>
              <w:rPr>
                <w:bCs/>
                <w:iCs/>
              </w:rPr>
              <w:t xml:space="preserve">Функционирует логопункт. </w:t>
            </w:r>
            <w:r w:rsidRPr="00D570C7">
              <w:rPr>
                <w:lang w:eastAsia="en-US"/>
              </w:rPr>
              <w:t>Коррекционно-образовательный процесс на логопедическом пункте</w:t>
            </w:r>
            <w:r>
              <w:rPr>
                <w:lang w:eastAsia="en-US"/>
              </w:rPr>
              <w:t xml:space="preserve"> </w:t>
            </w:r>
            <w:r w:rsidRPr="00D570C7">
              <w:rPr>
                <w:lang w:eastAsia="en-US"/>
              </w:rPr>
              <w:t>строится в соответст</w:t>
            </w:r>
            <w:r>
              <w:rPr>
                <w:lang w:eastAsia="en-US"/>
              </w:rPr>
              <w:t xml:space="preserve">вии с рабочей программой учителей-логопедов, </w:t>
            </w:r>
            <w:r w:rsidRPr="00D570C7">
              <w:rPr>
                <w:lang w:eastAsia="en-US"/>
              </w:rPr>
              <w:t xml:space="preserve"> разработанной на основе «Программы коррекционного обучения и воспитания детей с фонетико-фонематическим недоразвитием речи» Т.Б. Филичевой, Г.В.Чиркин</w:t>
            </w:r>
            <w:r>
              <w:rPr>
                <w:lang w:eastAsia="en-US"/>
              </w:rPr>
              <w:t>ой.</w:t>
            </w:r>
          </w:p>
          <w:p w:rsidR="00397F05" w:rsidRPr="00397F05" w:rsidRDefault="00397F05" w:rsidP="005A406F">
            <w:pPr>
              <w:pStyle w:val="Style1"/>
              <w:widowControl/>
              <w:numPr>
                <w:ilvl w:val="0"/>
                <w:numId w:val="21"/>
              </w:numPr>
              <w:spacing w:line="240" w:lineRule="auto"/>
              <w:ind w:left="284" w:hanging="284"/>
              <w:rPr>
                <w:bCs/>
                <w:iCs/>
              </w:rPr>
            </w:pPr>
            <w:r w:rsidRPr="00D570C7">
              <w:rPr>
                <w:lang w:eastAsia="en-US"/>
              </w:rPr>
              <w:t xml:space="preserve">На достаточно высоком уроне находится система оказания дополнительных </w:t>
            </w:r>
            <w:r>
              <w:rPr>
                <w:lang w:eastAsia="en-US"/>
              </w:rPr>
              <w:t>(бесплатных) образовательных услуг: кружки «Здоровишка», «Акварелька».</w:t>
            </w:r>
          </w:p>
          <w:p w:rsidR="00397F05" w:rsidRDefault="00C5090B" w:rsidP="005A406F">
            <w:pPr>
              <w:pStyle w:val="Style1"/>
              <w:widowControl/>
              <w:numPr>
                <w:ilvl w:val="0"/>
                <w:numId w:val="21"/>
              </w:numPr>
              <w:spacing w:line="240" w:lineRule="auto"/>
              <w:ind w:left="284" w:hanging="284"/>
              <w:rPr>
                <w:bCs/>
                <w:iCs/>
              </w:rPr>
            </w:pPr>
            <w:r>
              <w:rPr>
                <w:bCs/>
                <w:iCs/>
              </w:rPr>
              <w:t>На высоком уровне функционирует консультационный пункт «Мама и малыш» для родителей и детей, не посещающих ДОО.</w:t>
            </w:r>
          </w:p>
          <w:p w:rsidR="00C5090B" w:rsidRDefault="00445B2F" w:rsidP="005A406F">
            <w:pPr>
              <w:pStyle w:val="Style1"/>
              <w:widowControl/>
              <w:numPr>
                <w:ilvl w:val="0"/>
                <w:numId w:val="21"/>
              </w:numPr>
              <w:spacing w:line="240" w:lineRule="auto"/>
              <w:ind w:left="284" w:hanging="284"/>
              <w:rPr>
                <w:bCs/>
                <w:iCs/>
              </w:rPr>
            </w:pPr>
            <w:r>
              <w:rPr>
                <w:bCs/>
                <w:iCs/>
              </w:rPr>
              <w:t>Наличие системы мониторингового сопровождения воспитанников для отслеживания и корректировки собственной деятельности педагогов.</w:t>
            </w:r>
          </w:p>
          <w:p w:rsidR="0099558F" w:rsidRDefault="0099558F" w:rsidP="005A406F">
            <w:pPr>
              <w:pStyle w:val="Style1"/>
              <w:widowControl/>
              <w:numPr>
                <w:ilvl w:val="0"/>
                <w:numId w:val="21"/>
              </w:numPr>
              <w:spacing w:line="240" w:lineRule="auto"/>
              <w:ind w:left="284" w:hanging="284"/>
              <w:rPr>
                <w:bCs/>
                <w:iCs/>
              </w:rPr>
            </w:pPr>
            <w:r>
              <w:rPr>
                <w:bCs/>
                <w:iCs/>
              </w:rPr>
              <w:t>Наличие творческих (рабочих) групп по направлениям деятельности (Напр.: «Инновационная деятельность ДОО», «Педагогическая гостиная «Молодой педагог» и др.)</w:t>
            </w:r>
          </w:p>
          <w:p w:rsidR="00E87B3C" w:rsidRDefault="00E87B3C" w:rsidP="002C3D2F">
            <w:pPr>
              <w:pStyle w:val="Style1"/>
              <w:widowControl/>
              <w:spacing w:line="240" w:lineRule="auto"/>
              <w:rPr>
                <w:bCs/>
                <w:iCs/>
              </w:rPr>
            </w:pPr>
          </w:p>
          <w:p w:rsidR="00E87B3C" w:rsidRPr="00F01B88" w:rsidRDefault="00E87B3C" w:rsidP="002C3D2F">
            <w:pPr>
              <w:pStyle w:val="Style1"/>
              <w:widowControl/>
              <w:spacing w:line="240" w:lineRule="auto"/>
              <w:rPr>
                <w:bCs/>
                <w:iCs/>
              </w:rPr>
            </w:pPr>
          </w:p>
        </w:tc>
        <w:tc>
          <w:tcPr>
            <w:tcW w:w="3714" w:type="dxa"/>
            <w:tcBorders>
              <w:top w:val="single" w:sz="4" w:space="0" w:color="auto"/>
              <w:bottom w:val="single" w:sz="4" w:space="0" w:color="auto"/>
              <w:right w:val="single" w:sz="4" w:space="0" w:color="auto"/>
            </w:tcBorders>
          </w:tcPr>
          <w:p w:rsidR="00E87B3C" w:rsidRPr="00C5090B" w:rsidRDefault="00397F05" w:rsidP="005A406F">
            <w:pPr>
              <w:pStyle w:val="a4"/>
              <w:numPr>
                <w:ilvl w:val="0"/>
                <w:numId w:val="22"/>
              </w:numPr>
              <w:tabs>
                <w:tab w:val="left" w:pos="3300"/>
              </w:tabs>
              <w:ind w:left="284" w:hanging="284"/>
              <w:rPr>
                <w:rFonts w:ascii="Times New Roman" w:hAnsi="Times New Roman" w:cs="Times New Roman"/>
                <w:bCs/>
                <w:sz w:val="24"/>
                <w:szCs w:val="24"/>
              </w:rPr>
            </w:pPr>
            <w:r w:rsidRPr="00C5090B">
              <w:rPr>
                <w:rFonts w:ascii="Times New Roman" w:eastAsia="Times New Roman" w:hAnsi="Times New Roman" w:cs="Times New Roman"/>
                <w:sz w:val="24"/>
                <w:szCs w:val="24"/>
              </w:rPr>
              <w:lastRenderedPageBreak/>
              <w:t>Уровень квалификации 34,8% педа</w:t>
            </w:r>
            <w:r w:rsidR="00104CD0">
              <w:rPr>
                <w:rFonts w:ascii="Times New Roman" w:eastAsia="Times New Roman" w:hAnsi="Times New Roman" w:cs="Times New Roman"/>
                <w:sz w:val="24"/>
                <w:szCs w:val="24"/>
              </w:rPr>
              <w:t>гогического персонала ДОО</w:t>
            </w:r>
            <w:r w:rsidRPr="00C5090B">
              <w:rPr>
                <w:rFonts w:ascii="Times New Roman" w:eastAsia="Times New Roman" w:hAnsi="Times New Roman" w:cs="Times New Roman"/>
                <w:sz w:val="24"/>
                <w:szCs w:val="24"/>
              </w:rPr>
              <w:t xml:space="preserve"> не позволяет получить максимально возможные образовательные результаты.</w:t>
            </w:r>
          </w:p>
          <w:p w:rsidR="00397F05" w:rsidRPr="00C5090B" w:rsidRDefault="00397F05" w:rsidP="005A406F">
            <w:pPr>
              <w:pStyle w:val="a4"/>
              <w:numPr>
                <w:ilvl w:val="0"/>
                <w:numId w:val="22"/>
              </w:numPr>
              <w:tabs>
                <w:tab w:val="left" w:pos="3300"/>
              </w:tabs>
              <w:ind w:left="284" w:hanging="284"/>
              <w:rPr>
                <w:rFonts w:ascii="Times New Roman" w:hAnsi="Times New Roman" w:cs="Times New Roman"/>
                <w:bCs/>
                <w:sz w:val="24"/>
                <w:szCs w:val="24"/>
              </w:rPr>
            </w:pPr>
            <w:r w:rsidRPr="00C5090B">
              <w:rPr>
                <w:rFonts w:ascii="Times New Roman" w:eastAsia="Times New Roman" w:hAnsi="Times New Roman" w:cs="Times New Roman"/>
                <w:sz w:val="24"/>
                <w:szCs w:val="24"/>
              </w:rPr>
              <w:lastRenderedPageBreak/>
              <w:t>Работа с одаренными детьми, имеющими ярко выраженные способности в той или иной области, ведётся не на должном уровне.</w:t>
            </w:r>
          </w:p>
          <w:p w:rsidR="00397F05" w:rsidRPr="00C5090B" w:rsidRDefault="00C5090B" w:rsidP="005A406F">
            <w:pPr>
              <w:pStyle w:val="a4"/>
              <w:numPr>
                <w:ilvl w:val="0"/>
                <w:numId w:val="22"/>
              </w:numPr>
              <w:tabs>
                <w:tab w:val="left" w:pos="3300"/>
              </w:tabs>
              <w:ind w:left="284" w:hanging="284"/>
              <w:rPr>
                <w:rFonts w:ascii="Times New Roman" w:hAnsi="Times New Roman" w:cs="Times New Roman"/>
                <w:bCs/>
                <w:sz w:val="24"/>
                <w:szCs w:val="24"/>
              </w:rPr>
            </w:pPr>
            <w:r w:rsidRPr="00C5090B">
              <w:rPr>
                <w:rFonts w:ascii="Times New Roman" w:eastAsia="Times New Roman" w:hAnsi="Times New Roman" w:cs="Times New Roman"/>
                <w:sz w:val="24"/>
                <w:szCs w:val="24"/>
              </w:rPr>
              <w:t>Не составлен пакет документов и не отлажен механизм составления смет и калькуляции на платные дополнительные образовательные услуги, вследствие чего платные образовательные услуги не функционируют.</w:t>
            </w:r>
          </w:p>
          <w:p w:rsidR="00C5090B" w:rsidRPr="00C5090B" w:rsidRDefault="00C5090B"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eastAsia="Times New Roman" w:hAnsi="Times New Roman" w:cs="Times New Roman"/>
                <w:sz w:val="24"/>
                <w:szCs w:val="24"/>
              </w:rPr>
              <w:t>Рост при поступлении в детский сад количества детей с речевыми нарушениями, нуждающихся в условиях компенсирующего детского сада (логогруппы). Недостаточность коррекции в условиях логопункта.</w:t>
            </w:r>
          </w:p>
          <w:p w:rsidR="00C5090B" w:rsidRDefault="00C5090B"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Р</w:t>
            </w:r>
            <w:r w:rsidRPr="00C5090B">
              <w:rPr>
                <w:rFonts w:ascii="Times New Roman" w:hAnsi="Times New Roman" w:cs="Times New Roman"/>
                <w:bCs/>
                <w:sz w:val="24"/>
                <w:szCs w:val="24"/>
              </w:rPr>
              <w:t>асхождение между потребностями родителей и возрастными индивидуальными особенностями развития ребенка, его способностями, что в свою очередь приводит к возникновению психологиче</w:t>
            </w:r>
            <w:r>
              <w:rPr>
                <w:rFonts w:ascii="Times New Roman" w:hAnsi="Times New Roman" w:cs="Times New Roman"/>
                <w:bCs/>
                <w:sz w:val="24"/>
                <w:szCs w:val="24"/>
              </w:rPr>
              <w:t>ского дискомфорта ребенка в ДОО.</w:t>
            </w:r>
          </w:p>
          <w:p w:rsidR="00445B2F" w:rsidRPr="00397F05" w:rsidRDefault="00445B2F" w:rsidP="002C3D2F">
            <w:pPr>
              <w:pStyle w:val="a4"/>
              <w:tabs>
                <w:tab w:val="left" w:pos="3300"/>
              </w:tabs>
              <w:ind w:left="284"/>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E87B3C"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lastRenderedPageBreak/>
              <w:t>Создание мотивационных, психологических условий для повышения квалификационного уровня педагогов.</w:t>
            </w:r>
          </w:p>
          <w:p w:rsidR="00445B2F"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lastRenderedPageBreak/>
              <w:t>Совершенствование основной образовательной программы ДОО.</w:t>
            </w:r>
          </w:p>
          <w:p w:rsidR="00445B2F"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Расширение спектра дополнительных образовательных услуг (Напр., занятия с логопедом).</w:t>
            </w:r>
          </w:p>
          <w:p w:rsidR="00445B2F" w:rsidRPr="00445B2F"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eastAsia="Times New Roman" w:hAnsi="Times New Roman" w:cs="Times New Roman"/>
                <w:sz w:val="24"/>
                <w:szCs w:val="24"/>
              </w:rPr>
              <w:t>Ф</w:t>
            </w:r>
            <w:r w:rsidRPr="00445B2F">
              <w:rPr>
                <w:rFonts w:ascii="Times New Roman" w:eastAsia="Times New Roman" w:hAnsi="Times New Roman" w:cs="Times New Roman"/>
                <w:sz w:val="24"/>
                <w:szCs w:val="24"/>
              </w:rPr>
              <w:t>ункционирование услуг на платной основе.</w:t>
            </w:r>
          </w:p>
          <w:p w:rsidR="00445B2F" w:rsidRPr="00F01B88"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eastAsia="Times New Roman" w:hAnsi="Times New Roman" w:cs="Times New Roman"/>
                <w:sz w:val="24"/>
                <w:szCs w:val="24"/>
              </w:rPr>
              <w:t>Включение в практику работы интерактивных</w:t>
            </w:r>
            <w:r w:rsidRPr="00445B2F">
              <w:rPr>
                <w:rFonts w:ascii="Times New Roman" w:eastAsia="Times New Roman" w:hAnsi="Times New Roman" w:cs="Times New Roman"/>
                <w:sz w:val="24"/>
                <w:szCs w:val="24"/>
              </w:rPr>
              <w:t xml:space="preserve"> форм дошкольного образования</w:t>
            </w:r>
            <w:r>
              <w:rPr>
                <w:rFonts w:ascii="Times New Roman" w:eastAsia="Times New Roman" w:hAnsi="Times New Roman" w:cs="Times New Roman"/>
                <w:sz w:val="24"/>
                <w:szCs w:val="24"/>
              </w:rPr>
              <w:t>, что</w:t>
            </w:r>
            <w:r w:rsidRPr="00445B2F">
              <w:rPr>
                <w:rFonts w:ascii="Times New Roman" w:eastAsia="Times New Roman" w:hAnsi="Times New Roman" w:cs="Times New Roman"/>
                <w:sz w:val="24"/>
                <w:szCs w:val="24"/>
              </w:rPr>
              <w:t xml:space="preserve">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w:t>
            </w:r>
            <w:r w:rsidR="00104CD0">
              <w:rPr>
                <w:rFonts w:ascii="Times New Roman" w:eastAsia="Times New Roman" w:hAnsi="Times New Roman" w:cs="Times New Roman"/>
                <w:sz w:val="24"/>
                <w:szCs w:val="24"/>
              </w:rPr>
              <w:t>нтеграции специалистов детского сада</w:t>
            </w:r>
            <w:r w:rsidRPr="00445B2F">
              <w:rPr>
                <w:rFonts w:ascii="Times New Roman" w:eastAsia="Times New Roman" w:hAnsi="Times New Roman" w:cs="Times New Roman"/>
                <w:sz w:val="24"/>
                <w:szCs w:val="24"/>
              </w:rPr>
              <w:t>, пути преемственности дошкольного и начального школьного образования.</w:t>
            </w:r>
          </w:p>
        </w:tc>
        <w:tc>
          <w:tcPr>
            <w:tcW w:w="2727" w:type="dxa"/>
            <w:tcBorders>
              <w:top w:val="single" w:sz="4" w:space="0" w:color="auto"/>
              <w:left w:val="single" w:sz="4" w:space="0" w:color="auto"/>
              <w:bottom w:val="single" w:sz="4" w:space="0" w:color="auto"/>
            </w:tcBorders>
          </w:tcPr>
          <w:p w:rsidR="00E87B3C"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lastRenderedPageBreak/>
              <w:t>Нестабильность социально-экономической ситуации в стране.</w:t>
            </w:r>
          </w:p>
          <w:p w:rsidR="00D179DA" w:rsidRDefault="00445B2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 xml:space="preserve">Отток </w:t>
            </w:r>
            <w:r>
              <w:rPr>
                <w:rFonts w:ascii="Times New Roman" w:hAnsi="Times New Roman" w:cs="Times New Roman"/>
                <w:bCs/>
                <w:sz w:val="24"/>
                <w:szCs w:val="24"/>
              </w:rPr>
              <w:lastRenderedPageBreak/>
              <w:t>квалифицированных кадров.</w:t>
            </w:r>
          </w:p>
          <w:p w:rsidR="00D179DA" w:rsidRPr="00D179DA" w:rsidRDefault="00D179DA" w:rsidP="005A406F">
            <w:pPr>
              <w:pStyle w:val="a4"/>
              <w:numPr>
                <w:ilvl w:val="0"/>
                <w:numId w:val="22"/>
              </w:numPr>
              <w:tabs>
                <w:tab w:val="left" w:pos="3300"/>
              </w:tabs>
              <w:ind w:left="284" w:hanging="284"/>
              <w:rPr>
                <w:rFonts w:ascii="Times New Roman" w:hAnsi="Times New Roman" w:cs="Times New Roman"/>
                <w:bCs/>
                <w:sz w:val="24"/>
                <w:szCs w:val="24"/>
              </w:rPr>
            </w:pPr>
            <w:r w:rsidRPr="00D179DA">
              <w:rPr>
                <w:rFonts w:ascii="Times New Roman" w:hAnsi="Times New Roman" w:cs="Times New Roman"/>
                <w:bCs/>
                <w:sz w:val="24"/>
                <w:szCs w:val="24"/>
              </w:rPr>
              <w:t xml:space="preserve">Снижение потребности в </w:t>
            </w:r>
            <w:r w:rsidRPr="00D179DA">
              <w:rPr>
                <w:rFonts w:ascii="Times New Roman" w:eastAsia="Times New Roman" w:hAnsi="Times New Roman" w:cs="Times New Roman"/>
                <w:sz w:val="24"/>
                <w:szCs w:val="24"/>
              </w:rPr>
              <w:t xml:space="preserve"> дополнительных платных образовательных услугах из-за снижения обеспеченности и платежеспособности населения.</w:t>
            </w:r>
          </w:p>
          <w:p w:rsidR="001E5A8F" w:rsidRDefault="00D179DA" w:rsidP="005A406F">
            <w:pPr>
              <w:pStyle w:val="a4"/>
              <w:numPr>
                <w:ilvl w:val="0"/>
                <w:numId w:val="22"/>
              </w:numPr>
              <w:tabs>
                <w:tab w:val="left" w:pos="3300"/>
              </w:tabs>
              <w:ind w:left="284" w:hanging="284"/>
              <w:rPr>
                <w:rFonts w:ascii="Times New Roman" w:hAnsi="Times New Roman" w:cs="Times New Roman"/>
                <w:bCs/>
                <w:sz w:val="24"/>
                <w:szCs w:val="24"/>
              </w:rPr>
            </w:pPr>
            <w:r w:rsidRPr="00D179DA">
              <w:rPr>
                <w:rFonts w:ascii="Times New Roman" w:hAnsi="Times New Roman" w:cs="Times New Roman"/>
                <w:bCs/>
                <w:sz w:val="24"/>
                <w:szCs w:val="24"/>
              </w:rPr>
              <w:t>Расширение сети учреждений дополнительного образования дошкольников может спровоцировать отток потребителей дополнительных образовательны</w:t>
            </w:r>
            <w:r w:rsidR="001E5A8F">
              <w:rPr>
                <w:rFonts w:ascii="Times New Roman" w:hAnsi="Times New Roman" w:cs="Times New Roman"/>
                <w:bCs/>
                <w:sz w:val="24"/>
                <w:szCs w:val="24"/>
              </w:rPr>
              <w:t xml:space="preserve">х услуг в дошкольном учреждении. </w:t>
            </w:r>
          </w:p>
          <w:p w:rsidR="002C3D2F" w:rsidRPr="002C3D2F" w:rsidRDefault="001E5A8F" w:rsidP="005A406F">
            <w:pPr>
              <w:pStyle w:val="a4"/>
              <w:numPr>
                <w:ilvl w:val="0"/>
                <w:numId w:val="22"/>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Формальность</w:t>
            </w:r>
            <w:r w:rsidRPr="001E5A8F">
              <w:rPr>
                <w:rFonts w:ascii="Times New Roman" w:hAnsi="Times New Roman" w:cs="Times New Roman"/>
                <w:bCs/>
                <w:sz w:val="24"/>
                <w:szCs w:val="24"/>
              </w:rPr>
              <w:t xml:space="preserve"> реализации задач программы (частая смена медико-педа</w:t>
            </w:r>
            <w:r w:rsidR="00104CD0">
              <w:rPr>
                <w:rFonts w:ascii="Times New Roman" w:hAnsi="Times New Roman" w:cs="Times New Roman"/>
                <w:bCs/>
                <w:sz w:val="24"/>
                <w:szCs w:val="24"/>
              </w:rPr>
              <w:t>гогического персонала детского сада</w:t>
            </w:r>
            <w:r w:rsidRPr="001E5A8F">
              <w:rPr>
                <w:rFonts w:ascii="Times New Roman" w:hAnsi="Times New Roman" w:cs="Times New Roman"/>
                <w:bCs/>
                <w:sz w:val="24"/>
                <w:szCs w:val="24"/>
              </w:rPr>
              <w:t xml:space="preserve"> и его неготовность  к работе в инновационном режиме, недостатки учета результатов мониторинговых </w:t>
            </w:r>
            <w:r w:rsidRPr="001E5A8F">
              <w:rPr>
                <w:rFonts w:ascii="Times New Roman" w:hAnsi="Times New Roman" w:cs="Times New Roman"/>
                <w:bCs/>
                <w:sz w:val="24"/>
                <w:szCs w:val="24"/>
              </w:rPr>
              <w:lastRenderedPageBreak/>
              <w:t>исследований, формализм при реализации программных задач, организации мероприятий в рамках программы).</w:t>
            </w:r>
          </w:p>
        </w:tc>
      </w:tr>
      <w:tr w:rsidR="00E87B3C" w:rsidRPr="00F01B88" w:rsidTr="002C3D2F">
        <w:trPr>
          <w:trHeight w:val="279"/>
        </w:trPr>
        <w:tc>
          <w:tcPr>
            <w:tcW w:w="16302" w:type="dxa"/>
            <w:gridSpan w:val="4"/>
            <w:tcBorders>
              <w:top w:val="single" w:sz="4" w:space="0" w:color="auto"/>
              <w:bottom w:val="single" w:sz="4" w:space="0" w:color="auto"/>
            </w:tcBorders>
          </w:tcPr>
          <w:p w:rsidR="002C3D2F" w:rsidRPr="002C3D2F" w:rsidRDefault="0067101D" w:rsidP="002C3D2F">
            <w:pPr>
              <w:pStyle w:val="a4"/>
              <w:tabs>
                <w:tab w:val="left" w:pos="3300"/>
              </w:tabs>
              <w:ind w:left="0"/>
              <w:jc w:val="center"/>
              <w:rPr>
                <w:rFonts w:ascii="Times New Roman" w:hAnsi="Times New Roman" w:cs="Times New Roman"/>
                <w:b/>
                <w:bCs/>
                <w:sz w:val="24"/>
                <w:szCs w:val="24"/>
              </w:rPr>
            </w:pPr>
            <w:r w:rsidRPr="00E87B3C">
              <w:rPr>
                <w:rFonts w:ascii="Times New Roman" w:hAnsi="Times New Roman" w:cs="Times New Roman"/>
                <w:b/>
                <w:bCs/>
                <w:sz w:val="24"/>
                <w:szCs w:val="24"/>
              </w:rPr>
              <w:lastRenderedPageBreak/>
              <w:t>Ресурсные возможности</w:t>
            </w:r>
          </w:p>
        </w:tc>
      </w:tr>
      <w:tr w:rsidR="00267006" w:rsidRPr="00F01B88" w:rsidTr="002C3D2F">
        <w:trPr>
          <w:trHeight w:val="210"/>
        </w:trPr>
        <w:tc>
          <w:tcPr>
            <w:tcW w:w="16302" w:type="dxa"/>
            <w:gridSpan w:val="4"/>
            <w:tcBorders>
              <w:top w:val="single" w:sz="4" w:space="0" w:color="auto"/>
              <w:bottom w:val="single" w:sz="4" w:space="0" w:color="auto"/>
            </w:tcBorders>
          </w:tcPr>
          <w:p w:rsidR="00267006" w:rsidRPr="00267006" w:rsidRDefault="00267006" w:rsidP="002C3D2F">
            <w:pPr>
              <w:pStyle w:val="a4"/>
              <w:tabs>
                <w:tab w:val="left" w:pos="3300"/>
              </w:tabs>
              <w:ind w:left="0"/>
              <w:rPr>
                <w:rFonts w:ascii="Times New Roman" w:hAnsi="Times New Roman" w:cs="Times New Roman"/>
                <w:b/>
                <w:bCs/>
                <w:i/>
                <w:sz w:val="24"/>
                <w:szCs w:val="24"/>
              </w:rPr>
            </w:pPr>
            <w:r w:rsidRPr="00267006">
              <w:rPr>
                <w:rFonts w:ascii="Times New Roman" w:hAnsi="Times New Roman" w:cs="Times New Roman"/>
                <w:b/>
                <w:bCs/>
                <w:i/>
                <w:sz w:val="24"/>
                <w:szCs w:val="24"/>
              </w:rPr>
              <w:t>Кадровые ресурсы</w:t>
            </w:r>
          </w:p>
        </w:tc>
      </w:tr>
      <w:tr w:rsidR="002C3D2F" w:rsidRPr="00F01B88" w:rsidTr="00766DE9">
        <w:trPr>
          <w:trHeight w:val="5096"/>
        </w:trPr>
        <w:tc>
          <w:tcPr>
            <w:tcW w:w="6317" w:type="dxa"/>
            <w:tcBorders>
              <w:top w:val="single" w:sz="4" w:space="0" w:color="auto"/>
              <w:bottom w:val="single" w:sz="4" w:space="0" w:color="auto"/>
            </w:tcBorders>
          </w:tcPr>
          <w:p w:rsidR="00267006" w:rsidRDefault="00267006" w:rsidP="005A406F">
            <w:pPr>
              <w:pStyle w:val="Style1"/>
              <w:numPr>
                <w:ilvl w:val="0"/>
                <w:numId w:val="26"/>
              </w:numPr>
              <w:spacing w:line="240" w:lineRule="auto"/>
              <w:ind w:left="284" w:hanging="284"/>
              <w:rPr>
                <w:bCs/>
                <w:iCs/>
              </w:rPr>
            </w:pPr>
            <w:r>
              <w:rPr>
                <w:bCs/>
                <w:iCs/>
              </w:rPr>
              <w:t>100% укомплектованность кадрами.</w:t>
            </w:r>
          </w:p>
          <w:p w:rsidR="00267006" w:rsidRDefault="00267006" w:rsidP="005A406F">
            <w:pPr>
              <w:pStyle w:val="Style1"/>
              <w:numPr>
                <w:ilvl w:val="0"/>
                <w:numId w:val="26"/>
              </w:numPr>
              <w:spacing w:line="240" w:lineRule="auto"/>
              <w:ind w:left="284" w:hanging="284"/>
              <w:rPr>
                <w:bCs/>
                <w:iCs/>
              </w:rPr>
            </w:pPr>
            <w:r>
              <w:rPr>
                <w:bCs/>
                <w:iCs/>
              </w:rPr>
              <w:t>Высокий образовательный уровень.</w:t>
            </w:r>
          </w:p>
          <w:p w:rsidR="00267006" w:rsidRDefault="00267006" w:rsidP="005A406F">
            <w:pPr>
              <w:pStyle w:val="Style1"/>
              <w:numPr>
                <w:ilvl w:val="0"/>
                <w:numId w:val="26"/>
              </w:numPr>
              <w:spacing w:line="240" w:lineRule="auto"/>
              <w:ind w:left="284" w:hanging="284"/>
              <w:rPr>
                <w:bCs/>
                <w:iCs/>
              </w:rPr>
            </w:pPr>
            <w:r>
              <w:rPr>
                <w:bCs/>
                <w:iCs/>
              </w:rPr>
              <w:t>Сохранение «костяка» педагогических кадров.</w:t>
            </w:r>
          </w:p>
          <w:p w:rsidR="00267006" w:rsidRDefault="00267006" w:rsidP="005A406F">
            <w:pPr>
              <w:pStyle w:val="Style1"/>
              <w:numPr>
                <w:ilvl w:val="0"/>
                <w:numId w:val="26"/>
              </w:numPr>
              <w:spacing w:line="240" w:lineRule="auto"/>
              <w:ind w:left="284" w:hanging="284"/>
              <w:rPr>
                <w:bCs/>
                <w:iCs/>
              </w:rPr>
            </w:pPr>
            <w:r>
              <w:rPr>
                <w:bCs/>
                <w:iCs/>
              </w:rPr>
              <w:t>Приток молодых специалистов.</w:t>
            </w:r>
          </w:p>
          <w:p w:rsidR="00267006" w:rsidRDefault="00267006" w:rsidP="005A406F">
            <w:pPr>
              <w:pStyle w:val="Style1"/>
              <w:numPr>
                <w:ilvl w:val="0"/>
                <w:numId w:val="26"/>
              </w:numPr>
              <w:spacing w:line="240" w:lineRule="auto"/>
              <w:ind w:left="284" w:hanging="284"/>
              <w:rPr>
                <w:bCs/>
                <w:iCs/>
              </w:rPr>
            </w:pPr>
            <w:r>
              <w:rPr>
                <w:bCs/>
                <w:iCs/>
              </w:rPr>
              <w:t>Высокая мотивация педагогического состава на повышение уровня квалификации.</w:t>
            </w:r>
          </w:p>
          <w:p w:rsidR="00267006" w:rsidRDefault="00267006" w:rsidP="002C3D2F">
            <w:pPr>
              <w:pStyle w:val="Style1"/>
              <w:spacing w:line="240" w:lineRule="auto"/>
              <w:rPr>
                <w:bCs/>
                <w:iCs/>
              </w:rPr>
            </w:pPr>
          </w:p>
          <w:p w:rsidR="00267006" w:rsidRDefault="00267006" w:rsidP="002C3D2F">
            <w:pPr>
              <w:pStyle w:val="Style1"/>
              <w:spacing w:line="240" w:lineRule="auto"/>
              <w:rPr>
                <w:bCs/>
                <w:iCs/>
              </w:rPr>
            </w:pPr>
          </w:p>
          <w:p w:rsidR="00267006" w:rsidRDefault="00267006" w:rsidP="002C3D2F">
            <w:pPr>
              <w:pStyle w:val="Style1"/>
              <w:spacing w:line="240" w:lineRule="auto"/>
              <w:rPr>
                <w:bCs/>
                <w:iCs/>
              </w:rPr>
            </w:pPr>
          </w:p>
          <w:p w:rsidR="00267006" w:rsidRDefault="00267006" w:rsidP="002C3D2F">
            <w:pPr>
              <w:pStyle w:val="Style1"/>
              <w:spacing w:line="240" w:lineRule="auto"/>
              <w:rPr>
                <w:bCs/>
                <w:iCs/>
              </w:rPr>
            </w:pPr>
          </w:p>
          <w:p w:rsidR="00267006" w:rsidRDefault="00267006" w:rsidP="002C3D2F">
            <w:pPr>
              <w:pStyle w:val="Style1"/>
              <w:spacing w:line="240" w:lineRule="auto"/>
              <w:rPr>
                <w:bCs/>
                <w:iCs/>
              </w:rPr>
            </w:pPr>
          </w:p>
          <w:p w:rsidR="00267006" w:rsidRDefault="00267006" w:rsidP="002C3D2F">
            <w:pPr>
              <w:pStyle w:val="Style1"/>
              <w:spacing w:line="240" w:lineRule="auto"/>
              <w:rPr>
                <w:bCs/>
                <w:iCs/>
              </w:rPr>
            </w:pPr>
          </w:p>
        </w:tc>
        <w:tc>
          <w:tcPr>
            <w:tcW w:w="3714" w:type="dxa"/>
            <w:tcBorders>
              <w:top w:val="single" w:sz="4" w:space="0" w:color="auto"/>
              <w:bottom w:val="single" w:sz="4" w:space="0" w:color="auto"/>
              <w:right w:val="single" w:sz="4" w:space="0" w:color="auto"/>
            </w:tcBorders>
          </w:tcPr>
          <w:p w:rsidR="00267006" w:rsidRPr="00267006" w:rsidRDefault="00267006" w:rsidP="005A406F">
            <w:pPr>
              <w:pStyle w:val="a4"/>
              <w:numPr>
                <w:ilvl w:val="0"/>
                <w:numId w:val="26"/>
              </w:numPr>
              <w:tabs>
                <w:tab w:val="left" w:pos="330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67006">
              <w:rPr>
                <w:rFonts w:ascii="Times New Roman" w:eastAsia="Times New Roman" w:hAnsi="Times New Roman" w:cs="Times New Roman"/>
                <w:sz w:val="24"/>
                <w:szCs w:val="24"/>
              </w:rPr>
              <w:t>Старение</w:t>
            </w:r>
            <w:r>
              <w:rPr>
                <w:rFonts w:ascii="Times New Roman" w:eastAsia="Times New Roman" w:hAnsi="Times New Roman" w:cs="Times New Roman"/>
                <w:sz w:val="24"/>
                <w:szCs w:val="24"/>
              </w:rPr>
              <w:t>»</w:t>
            </w:r>
            <w:r w:rsidRPr="00267006">
              <w:rPr>
                <w:rFonts w:ascii="Times New Roman" w:eastAsia="Times New Roman" w:hAnsi="Times New Roman" w:cs="Times New Roman"/>
                <w:sz w:val="24"/>
                <w:szCs w:val="24"/>
              </w:rPr>
              <w:t xml:space="preserve"> педагогических кадров.</w:t>
            </w:r>
          </w:p>
          <w:p w:rsidR="00267006" w:rsidRPr="00267006" w:rsidRDefault="00267006" w:rsidP="005A406F">
            <w:pPr>
              <w:pStyle w:val="a4"/>
              <w:numPr>
                <w:ilvl w:val="0"/>
                <w:numId w:val="26"/>
              </w:numPr>
              <w:tabs>
                <w:tab w:val="left" w:pos="3300"/>
              </w:tabs>
              <w:ind w:left="284" w:hanging="284"/>
              <w:rPr>
                <w:rFonts w:ascii="Times New Roman" w:eastAsia="Times New Roman" w:hAnsi="Times New Roman" w:cs="Times New Roman"/>
                <w:sz w:val="24"/>
                <w:szCs w:val="24"/>
              </w:rPr>
            </w:pPr>
            <w:r w:rsidRPr="00267006">
              <w:rPr>
                <w:rFonts w:ascii="Times New Roman" w:eastAsia="Times New Roman" w:hAnsi="Times New Roman" w:cs="Times New Roman"/>
                <w:sz w:val="24"/>
                <w:szCs w:val="24"/>
              </w:rPr>
              <w:t>Недостаточность притока молодых специалистов с дошкольным образованием.</w:t>
            </w:r>
          </w:p>
          <w:p w:rsidR="00267006" w:rsidRPr="00267006" w:rsidRDefault="00267006" w:rsidP="005A406F">
            <w:pPr>
              <w:pStyle w:val="a4"/>
              <w:numPr>
                <w:ilvl w:val="0"/>
                <w:numId w:val="26"/>
              </w:numPr>
              <w:tabs>
                <w:tab w:val="left" w:pos="3300"/>
              </w:tabs>
              <w:ind w:left="284" w:hanging="284"/>
              <w:rPr>
                <w:rFonts w:ascii="Times New Roman" w:eastAsia="Times New Roman" w:hAnsi="Times New Roman" w:cs="Times New Roman"/>
                <w:sz w:val="24"/>
                <w:szCs w:val="24"/>
              </w:rPr>
            </w:pPr>
            <w:r w:rsidRPr="00267006">
              <w:rPr>
                <w:rFonts w:ascii="Times New Roman" w:eastAsia="Times New Roman" w:hAnsi="Times New Roman" w:cs="Times New Roman"/>
                <w:sz w:val="24"/>
                <w:szCs w:val="24"/>
              </w:rPr>
              <w:t>Обострение проблемы профессионального выгорания педагогических кадров.</w:t>
            </w:r>
          </w:p>
          <w:p w:rsidR="00267006" w:rsidRPr="00956D73"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Недостаточно высокий уровень аналитико-прогностических и проектировочных умений ряда педагогов, что не позволяет им достойно представить опыт своей работы.</w:t>
            </w:r>
          </w:p>
          <w:p w:rsidR="00267006" w:rsidRPr="00956D73"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Недостаточно высокий уровень квалификации (большое количество неаттестованных кадров).</w:t>
            </w:r>
          </w:p>
          <w:p w:rsidR="00267006"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50% педаго</w:t>
            </w:r>
            <w:r w:rsidR="002C3D2F">
              <w:rPr>
                <w:rFonts w:ascii="Times New Roman" w:eastAsia="Times New Roman" w:hAnsi="Times New Roman" w:cs="Times New Roman"/>
                <w:sz w:val="24"/>
                <w:szCs w:val="24"/>
              </w:rPr>
              <w:t>гов не владеют ИКТ.</w:t>
            </w:r>
          </w:p>
          <w:p w:rsidR="002C3D2F" w:rsidRDefault="002C3D2F" w:rsidP="002C3D2F">
            <w:pPr>
              <w:pStyle w:val="a4"/>
              <w:ind w:left="284"/>
              <w:rPr>
                <w:rFonts w:ascii="Times New Roman" w:eastAsia="Times New Roman" w:hAnsi="Times New Roman" w:cs="Times New Roman"/>
                <w:sz w:val="24"/>
                <w:szCs w:val="24"/>
              </w:rPr>
            </w:pPr>
          </w:p>
          <w:p w:rsidR="002C3D2F" w:rsidRDefault="002C3D2F" w:rsidP="00B15193">
            <w:pPr>
              <w:rPr>
                <w:rFonts w:ascii="Times New Roman" w:eastAsia="Times New Roman" w:hAnsi="Times New Roman" w:cs="Times New Roman"/>
                <w:sz w:val="24"/>
                <w:szCs w:val="24"/>
              </w:rPr>
            </w:pPr>
          </w:p>
          <w:p w:rsidR="00B15193" w:rsidRDefault="00B15193" w:rsidP="00B15193">
            <w:pPr>
              <w:rPr>
                <w:rFonts w:ascii="Times New Roman" w:eastAsia="Times New Roman" w:hAnsi="Times New Roman" w:cs="Times New Roman"/>
                <w:sz w:val="24"/>
                <w:szCs w:val="24"/>
              </w:rPr>
            </w:pPr>
          </w:p>
          <w:p w:rsidR="00B15193" w:rsidRDefault="00B15193" w:rsidP="00B15193">
            <w:pPr>
              <w:rPr>
                <w:rFonts w:ascii="Times New Roman" w:eastAsia="Times New Roman" w:hAnsi="Times New Roman" w:cs="Times New Roman"/>
                <w:sz w:val="24"/>
                <w:szCs w:val="24"/>
              </w:rPr>
            </w:pPr>
          </w:p>
          <w:p w:rsidR="00B15193" w:rsidRDefault="00B15193" w:rsidP="00B15193">
            <w:pPr>
              <w:rPr>
                <w:rFonts w:ascii="Times New Roman" w:eastAsia="Times New Roman" w:hAnsi="Times New Roman" w:cs="Times New Roman"/>
                <w:sz w:val="24"/>
                <w:szCs w:val="24"/>
              </w:rPr>
            </w:pPr>
          </w:p>
          <w:p w:rsidR="00B15193" w:rsidRPr="00B15193" w:rsidRDefault="00B15193" w:rsidP="00B15193">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67006" w:rsidRDefault="00956D73" w:rsidP="005A406F">
            <w:pPr>
              <w:pStyle w:val="a4"/>
              <w:numPr>
                <w:ilvl w:val="0"/>
                <w:numId w:val="26"/>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Участие в конкурсах профессионального мастерства.</w:t>
            </w:r>
          </w:p>
          <w:p w:rsidR="00956D73" w:rsidRDefault="00956D73" w:rsidP="005A406F">
            <w:pPr>
              <w:pStyle w:val="a4"/>
              <w:numPr>
                <w:ilvl w:val="0"/>
                <w:numId w:val="26"/>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Работа в инновационном режиме, как  инновационной базовой площадки.</w:t>
            </w:r>
          </w:p>
          <w:p w:rsidR="00956D73" w:rsidRDefault="00956D73" w:rsidP="005A406F">
            <w:pPr>
              <w:pStyle w:val="a4"/>
              <w:numPr>
                <w:ilvl w:val="0"/>
                <w:numId w:val="26"/>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Трансляция опыта работы внешнему сообществу педагогов.</w:t>
            </w:r>
          </w:p>
          <w:p w:rsidR="00956D73" w:rsidRDefault="00956D73" w:rsidP="005A406F">
            <w:pPr>
              <w:pStyle w:val="a4"/>
              <w:numPr>
                <w:ilvl w:val="0"/>
                <w:numId w:val="26"/>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Повышение мотивации кадров на совершенствование квалификационного уровня (аттестация на более высокую категорию).</w:t>
            </w:r>
          </w:p>
          <w:p w:rsidR="00956D73" w:rsidRPr="00F01B88" w:rsidRDefault="00956D73" w:rsidP="002C3D2F">
            <w:pPr>
              <w:pStyle w:val="a4"/>
              <w:tabs>
                <w:tab w:val="left" w:pos="3300"/>
              </w:tabs>
              <w:ind w:left="0"/>
              <w:rPr>
                <w:rFonts w:ascii="Times New Roman" w:hAnsi="Times New Roman" w:cs="Times New Roman"/>
                <w:bCs/>
                <w:sz w:val="24"/>
                <w:szCs w:val="24"/>
              </w:rPr>
            </w:pPr>
          </w:p>
        </w:tc>
        <w:tc>
          <w:tcPr>
            <w:tcW w:w="2727" w:type="dxa"/>
            <w:tcBorders>
              <w:top w:val="single" w:sz="4" w:space="0" w:color="auto"/>
              <w:left w:val="single" w:sz="4" w:space="0" w:color="auto"/>
              <w:bottom w:val="single" w:sz="4" w:space="0" w:color="auto"/>
            </w:tcBorders>
          </w:tcPr>
          <w:p w:rsidR="00267006" w:rsidRPr="00956D73"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Даль</w:t>
            </w:r>
            <w:r w:rsidR="00B101A1">
              <w:rPr>
                <w:rFonts w:ascii="Times New Roman" w:eastAsia="Times New Roman" w:hAnsi="Times New Roman" w:cs="Times New Roman"/>
                <w:sz w:val="24"/>
                <w:szCs w:val="24"/>
              </w:rPr>
              <w:t>нейшее «старение» коллектива ДОО</w:t>
            </w:r>
            <w:r w:rsidRPr="00956D73">
              <w:rPr>
                <w:rFonts w:ascii="Times New Roman" w:eastAsia="Times New Roman" w:hAnsi="Times New Roman" w:cs="Times New Roman"/>
                <w:sz w:val="24"/>
                <w:szCs w:val="24"/>
              </w:rPr>
              <w:t>.</w:t>
            </w:r>
          </w:p>
          <w:p w:rsidR="00267006" w:rsidRPr="00956D73"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Отток квалифицированных кадров в связи с переходом к новым моделям дошкольного образования.</w:t>
            </w:r>
          </w:p>
          <w:p w:rsidR="00267006" w:rsidRPr="00956D73" w:rsidRDefault="00267006" w:rsidP="005A406F">
            <w:pPr>
              <w:pStyle w:val="a4"/>
              <w:numPr>
                <w:ilvl w:val="0"/>
                <w:numId w:val="26"/>
              </w:numPr>
              <w:ind w:left="284" w:hanging="284"/>
              <w:rPr>
                <w:rFonts w:ascii="Times New Roman" w:eastAsia="Times New Roman" w:hAnsi="Times New Roman" w:cs="Times New Roman"/>
                <w:sz w:val="24"/>
                <w:szCs w:val="24"/>
              </w:rPr>
            </w:pPr>
            <w:r w:rsidRPr="00956D73">
              <w:rPr>
                <w:rFonts w:ascii="Times New Roman" w:eastAsia="Times New Roman" w:hAnsi="Times New Roman" w:cs="Times New Roman"/>
                <w:sz w:val="24"/>
                <w:szCs w:val="24"/>
              </w:rPr>
              <w:t>Непринятие модернизации образования.</w:t>
            </w:r>
          </w:p>
          <w:p w:rsidR="00267006" w:rsidRDefault="00267006" w:rsidP="002C3D2F">
            <w:pPr>
              <w:pStyle w:val="a4"/>
              <w:tabs>
                <w:tab w:val="left" w:pos="3300"/>
              </w:tabs>
              <w:ind w:left="0"/>
              <w:rPr>
                <w:rFonts w:ascii="Times New Roman" w:eastAsia="Times New Roman" w:hAnsi="Times New Roman" w:cs="Times New Roman"/>
                <w:sz w:val="24"/>
                <w:szCs w:val="24"/>
              </w:rPr>
            </w:pPr>
          </w:p>
        </w:tc>
      </w:tr>
      <w:tr w:rsidR="00E87B3C" w:rsidRPr="00F01B88" w:rsidTr="002C3D2F">
        <w:trPr>
          <w:trHeight w:val="216"/>
        </w:trPr>
        <w:tc>
          <w:tcPr>
            <w:tcW w:w="16302" w:type="dxa"/>
            <w:gridSpan w:val="4"/>
            <w:tcBorders>
              <w:top w:val="single" w:sz="4" w:space="0" w:color="auto"/>
              <w:bottom w:val="single" w:sz="4" w:space="0" w:color="auto"/>
            </w:tcBorders>
          </w:tcPr>
          <w:p w:rsidR="00E87B3C" w:rsidRPr="00956D73" w:rsidRDefault="00956D73" w:rsidP="002C3D2F">
            <w:pPr>
              <w:pStyle w:val="a4"/>
              <w:tabs>
                <w:tab w:val="left" w:pos="3300"/>
              </w:tabs>
              <w:ind w:left="0"/>
              <w:rPr>
                <w:rFonts w:ascii="Times New Roman" w:hAnsi="Times New Roman" w:cs="Times New Roman"/>
                <w:b/>
                <w:bCs/>
                <w:i/>
                <w:sz w:val="24"/>
                <w:szCs w:val="24"/>
              </w:rPr>
            </w:pPr>
            <w:r w:rsidRPr="00956D73">
              <w:rPr>
                <w:rFonts w:ascii="Times New Roman" w:hAnsi="Times New Roman" w:cs="Times New Roman"/>
                <w:b/>
                <w:bCs/>
                <w:i/>
                <w:sz w:val="24"/>
                <w:szCs w:val="24"/>
              </w:rPr>
              <w:lastRenderedPageBreak/>
              <w:t>Социальные ресурсы</w:t>
            </w:r>
          </w:p>
        </w:tc>
      </w:tr>
      <w:tr w:rsidR="002C3D2F" w:rsidRPr="00F01B88" w:rsidTr="00766DE9">
        <w:trPr>
          <w:trHeight w:val="8280"/>
        </w:trPr>
        <w:tc>
          <w:tcPr>
            <w:tcW w:w="6317" w:type="dxa"/>
            <w:tcBorders>
              <w:top w:val="single" w:sz="4" w:space="0" w:color="auto"/>
              <w:bottom w:val="single" w:sz="4" w:space="0" w:color="auto"/>
            </w:tcBorders>
          </w:tcPr>
          <w:p w:rsidR="00E87B3C" w:rsidRDefault="007017CB" w:rsidP="005A406F">
            <w:pPr>
              <w:pStyle w:val="Style1"/>
              <w:numPr>
                <w:ilvl w:val="0"/>
                <w:numId w:val="28"/>
              </w:numPr>
              <w:spacing w:line="240" w:lineRule="auto"/>
              <w:ind w:left="284" w:hanging="284"/>
              <w:rPr>
                <w:lang w:eastAsia="en-US"/>
              </w:rPr>
            </w:pPr>
            <w:r w:rsidRPr="00E7119A">
              <w:rPr>
                <w:lang w:eastAsia="en-US"/>
              </w:rPr>
              <w:t>Социальная работа является неотъемлемой частью образовательного процесса детского сада.</w:t>
            </w:r>
          </w:p>
          <w:p w:rsidR="007017CB" w:rsidRDefault="007017CB" w:rsidP="005A406F">
            <w:pPr>
              <w:pStyle w:val="Style1"/>
              <w:numPr>
                <w:ilvl w:val="0"/>
                <w:numId w:val="28"/>
              </w:numPr>
              <w:spacing w:line="240" w:lineRule="auto"/>
              <w:ind w:left="284" w:hanging="284"/>
              <w:rPr>
                <w:bCs/>
                <w:iCs/>
              </w:rPr>
            </w:pPr>
            <w:r>
              <w:rPr>
                <w:bCs/>
                <w:iCs/>
              </w:rPr>
              <w:t>В 2013-2014 г. МДОО являлся базовой площадкой сетевого педагогического взаимодействия ДОО г. Ярославля.</w:t>
            </w:r>
            <w:r w:rsidR="007416C9">
              <w:rPr>
                <w:bCs/>
                <w:iCs/>
              </w:rPr>
              <w:t xml:space="preserve"> А с 2014-2016 г. – инновационная базовая площадка сетевого проекта по введению и реализации ФГОС.</w:t>
            </w:r>
          </w:p>
          <w:p w:rsidR="00F02ABF" w:rsidRDefault="00F02ABF" w:rsidP="005A406F">
            <w:pPr>
              <w:pStyle w:val="Style1"/>
              <w:numPr>
                <w:ilvl w:val="0"/>
                <w:numId w:val="28"/>
              </w:numPr>
              <w:spacing w:line="240" w:lineRule="auto"/>
              <w:ind w:left="284" w:hanging="284"/>
            </w:pPr>
            <w:r>
              <w:t>В 2012-2013 г.  реализован п</w:t>
            </w:r>
            <w:r w:rsidRPr="00DB2563">
              <w:t>роект «Управляющий совет, как основа социального партнёрства с родительской общественностью»</w:t>
            </w:r>
            <w:r>
              <w:t>.</w:t>
            </w:r>
          </w:p>
          <w:p w:rsidR="00F02ABF" w:rsidRPr="0027553E" w:rsidRDefault="00F02ABF" w:rsidP="005A406F">
            <w:pPr>
              <w:pStyle w:val="a4"/>
              <w:numPr>
                <w:ilvl w:val="0"/>
                <w:numId w:val="28"/>
              </w:numPr>
              <w:ind w:left="284" w:hanging="284"/>
              <w:jc w:val="both"/>
              <w:rPr>
                <w:rFonts w:ascii="Times New Roman" w:eastAsia="Calibri" w:hAnsi="Times New Roman" w:cs="Times New Roman"/>
                <w:iCs/>
                <w:spacing w:val="-4"/>
                <w:sz w:val="24"/>
                <w:szCs w:val="24"/>
              </w:rPr>
            </w:pPr>
            <w:r w:rsidRPr="0027553E">
              <w:rPr>
                <w:rFonts w:ascii="Times New Roman" w:eastAsia="Calibri" w:hAnsi="Times New Roman" w:cs="Times New Roman"/>
                <w:iCs/>
                <w:spacing w:val="-4"/>
                <w:sz w:val="24"/>
                <w:szCs w:val="24"/>
              </w:rPr>
              <w:t>С 2012-2014 г.  реализован проект «Писатели-детям», посредством социального партнёрства старших групп ДОО и Детской библиотеки № 11.</w:t>
            </w:r>
          </w:p>
          <w:p w:rsidR="00F02ABF" w:rsidRDefault="00F02ABF" w:rsidP="005A406F">
            <w:pPr>
              <w:pStyle w:val="Style1"/>
              <w:numPr>
                <w:ilvl w:val="0"/>
                <w:numId w:val="28"/>
              </w:numPr>
              <w:spacing w:line="240" w:lineRule="auto"/>
              <w:ind w:left="284" w:hanging="284"/>
              <w:rPr>
                <w:bCs/>
                <w:iCs/>
              </w:rPr>
            </w:pPr>
            <w:r>
              <w:rPr>
                <w:bCs/>
                <w:iCs/>
              </w:rPr>
              <w:t>В ДОО функционирует</w:t>
            </w:r>
            <w:r w:rsidR="007416C9">
              <w:rPr>
                <w:bCs/>
                <w:iCs/>
              </w:rPr>
              <w:t xml:space="preserve"> родительско-</w:t>
            </w:r>
            <w:r>
              <w:rPr>
                <w:bCs/>
                <w:iCs/>
              </w:rPr>
              <w:t>педагогический клуб «Гармония».</w:t>
            </w:r>
          </w:p>
          <w:p w:rsidR="00F02ABF" w:rsidRDefault="00F02ABF" w:rsidP="005A406F">
            <w:pPr>
              <w:pStyle w:val="Style1"/>
              <w:numPr>
                <w:ilvl w:val="0"/>
                <w:numId w:val="28"/>
              </w:numPr>
              <w:spacing w:line="240" w:lineRule="auto"/>
              <w:ind w:left="284" w:hanging="284"/>
              <w:rPr>
                <w:bCs/>
                <w:iCs/>
              </w:rPr>
            </w:pPr>
            <w:r>
              <w:rPr>
                <w:bCs/>
                <w:iCs/>
              </w:rPr>
              <w:t>С 2010 г. в ДОО функционирует консультационный пункт «Мама и малыш», для родителей и детей, не посещающих ДОО.</w:t>
            </w:r>
          </w:p>
          <w:p w:rsidR="00F02ABF" w:rsidRDefault="00F02ABF" w:rsidP="005A406F">
            <w:pPr>
              <w:pStyle w:val="Style1"/>
              <w:numPr>
                <w:ilvl w:val="0"/>
                <w:numId w:val="28"/>
              </w:numPr>
              <w:spacing w:line="240" w:lineRule="auto"/>
              <w:ind w:left="284" w:hanging="284"/>
              <w:rPr>
                <w:bCs/>
                <w:iCs/>
              </w:rPr>
            </w:pPr>
            <w:r>
              <w:rPr>
                <w:bCs/>
                <w:iCs/>
              </w:rPr>
              <w:t xml:space="preserve">С 2010 г. ДОО </w:t>
            </w:r>
            <w:r w:rsidR="000774A8">
              <w:rPr>
                <w:bCs/>
                <w:iCs/>
              </w:rPr>
              <w:t>имеет свой сайт в сети интернет.</w:t>
            </w:r>
          </w:p>
          <w:p w:rsidR="007017CB" w:rsidRDefault="007017CB" w:rsidP="005A406F">
            <w:pPr>
              <w:pStyle w:val="Style1"/>
              <w:numPr>
                <w:ilvl w:val="0"/>
                <w:numId w:val="28"/>
              </w:numPr>
              <w:spacing w:line="240" w:lineRule="auto"/>
              <w:ind w:left="284" w:hanging="284"/>
              <w:rPr>
                <w:bCs/>
                <w:iCs/>
              </w:rPr>
            </w:pPr>
            <w:r>
              <w:rPr>
                <w:bCs/>
                <w:iCs/>
              </w:rPr>
              <w:t xml:space="preserve">Постоянное </w:t>
            </w:r>
            <w:r w:rsidR="00F02ABF">
              <w:rPr>
                <w:bCs/>
                <w:iCs/>
              </w:rPr>
              <w:t>сотрудничество с СОШ № 58, 99.</w:t>
            </w:r>
          </w:p>
          <w:p w:rsidR="00F02ABF" w:rsidRDefault="00F02ABF" w:rsidP="005A406F">
            <w:pPr>
              <w:pStyle w:val="Style1"/>
              <w:numPr>
                <w:ilvl w:val="0"/>
                <w:numId w:val="28"/>
              </w:numPr>
              <w:spacing w:line="240" w:lineRule="auto"/>
              <w:ind w:left="284" w:hanging="284"/>
              <w:rPr>
                <w:bCs/>
                <w:iCs/>
              </w:rPr>
            </w:pPr>
            <w:r>
              <w:rPr>
                <w:bCs/>
                <w:iCs/>
              </w:rPr>
              <w:t>Сотрудничество с организациями дополнительного образования: хоровая школа-студия «Канцона», физкультурно-оздоровительные комплексы (хоккей, фигурное катание), секции боевых искусств.</w:t>
            </w:r>
          </w:p>
          <w:p w:rsidR="00F02ABF" w:rsidRDefault="00F02ABF" w:rsidP="005A406F">
            <w:pPr>
              <w:pStyle w:val="Style1"/>
              <w:numPr>
                <w:ilvl w:val="0"/>
                <w:numId w:val="28"/>
              </w:numPr>
              <w:spacing w:line="240" w:lineRule="auto"/>
              <w:ind w:left="284" w:hanging="284"/>
              <w:rPr>
                <w:bCs/>
                <w:iCs/>
              </w:rPr>
            </w:pPr>
            <w:r>
              <w:rPr>
                <w:bCs/>
                <w:iCs/>
              </w:rPr>
              <w:t xml:space="preserve">С 2010 г. </w:t>
            </w:r>
            <w:r w:rsidR="000774A8">
              <w:rPr>
                <w:bCs/>
                <w:iCs/>
              </w:rPr>
              <w:t>- внешние связи с представителем партии «Единая Россия» Александрычевым А.</w:t>
            </w:r>
            <w:r w:rsidR="0027553E">
              <w:rPr>
                <w:bCs/>
                <w:iCs/>
              </w:rPr>
              <w:t xml:space="preserve"> Н.</w:t>
            </w:r>
          </w:p>
          <w:p w:rsidR="00E87B3C" w:rsidRDefault="000774A8" w:rsidP="005A406F">
            <w:pPr>
              <w:pStyle w:val="Style1"/>
              <w:numPr>
                <w:ilvl w:val="0"/>
                <w:numId w:val="28"/>
              </w:numPr>
              <w:spacing w:line="240" w:lineRule="auto"/>
              <w:ind w:left="284" w:hanging="284"/>
              <w:rPr>
                <w:bCs/>
                <w:iCs/>
              </w:rPr>
            </w:pPr>
            <w:r>
              <w:rPr>
                <w:bCs/>
                <w:iCs/>
              </w:rPr>
              <w:t>Открытость ДОО через сеть-интернет: Сотрудничество с интернет-порталом «Школа – 21 века»: размещение авторских материалов в сетевым сообществах «Открытый класс», «БНПИ г. Ярославля», «Образовательный ресурс».</w:t>
            </w:r>
          </w:p>
          <w:p w:rsidR="002C3D2F" w:rsidRDefault="002C3D2F" w:rsidP="002C3D2F">
            <w:pPr>
              <w:pStyle w:val="Style1"/>
              <w:spacing w:line="240" w:lineRule="auto"/>
              <w:rPr>
                <w:bCs/>
                <w:iCs/>
              </w:rPr>
            </w:pPr>
          </w:p>
          <w:p w:rsidR="002C3D2F" w:rsidRDefault="002C3D2F" w:rsidP="002C3D2F">
            <w:pPr>
              <w:pStyle w:val="Style1"/>
              <w:spacing w:line="240" w:lineRule="auto"/>
              <w:rPr>
                <w:bCs/>
                <w:iCs/>
              </w:rPr>
            </w:pPr>
          </w:p>
          <w:p w:rsidR="002C3D2F" w:rsidRDefault="002C3D2F" w:rsidP="002C3D2F">
            <w:pPr>
              <w:pStyle w:val="Style1"/>
              <w:spacing w:line="240" w:lineRule="auto"/>
              <w:rPr>
                <w:bCs/>
                <w:iCs/>
              </w:rPr>
            </w:pPr>
          </w:p>
          <w:p w:rsidR="002C3D2F" w:rsidRDefault="002C3D2F" w:rsidP="002C3D2F">
            <w:pPr>
              <w:pStyle w:val="Style1"/>
              <w:spacing w:line="240" w:lineRule="auto"/>
              <w:rPr>
                <w:bCs/>
                <w:iCs/>
              </w:rPr>
            </w:pPr>
          </w:p>
        </w:tc>
        <w:tc>
          <w:tcPr>
            <w:tcW w:w="3714" w:type="dxa"/>
            <w:tcBorders>
              <w:top w:val="single" w:sz="4" w:space="0" w:color="auto"/>
              <w:bottom w:val="single" w:sz="4" w:space="0" w:color="auto"/>
              <w:right w:val="single" w:sz="4" w:space="0" w:color="auto"/>
            </w:tcBorders>
          </w:tcPr>
          <w:p w:rsidR="00E87B3C" w:rsidRPr="0027553E" w:rsidRDefault="00295CC4" w:rsidP="005A406F">
            <w:pPr>
              <w:pStyle w:val="a4"/>
              <w:numPr>
                <w:ilvl w:val="0"/>
                <w:numId w:val="27"/>
              </w:numPr>
              <w:tabs>
                <w:tab w:val="left" w:pos="3300"/>
              </w:tabs>
              <w:ind w:left="284" w:hanging="284"/>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Инертность родителей воспитанников.</w:t>
            </w:r>
          </w:p>
          <w:p w:rsidR="00295CC4" w:rsidRPr="0027553E" w:rsidRDefault="00295CC4" w:rsidP="005A406F">
            <w:pPr>
              <w:pStyle w:val="a4"/>
              <w:numPr>
                <w:ilvl w:val="0"/>
                <w:numId w:val="27"/>
              </w:numPr>
              <w:ind w:left="284" w:hanging="284"/>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Отсутствие четкой системы мониторинга качества и эффективности проводимых мероприятий.</w:t>
            </w:r>
          </w:p>
          <w:p w:rsidR="00295CC4" w:rsidRPr="0027553E" w:rsidRDefault="00295CC4" w:rsidP="005A406F">
            <w:pPr>
              <w:pStyle w:val="a4"/>
              <w:numPr>
                <w:ilvl w:val="0"/>
                <w:numId w:val="27"/>
              </w:numPr>
              <w:ind w:left="284" w:hanging="284"/>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При разработке и реализации проектов практически не используется потенциал родителей воспитанников и социума.</w:t>
            </w:r>
          </w:p>
          <w:p w:rsidR="00295CC4" w:rsidRDefault="007017CB" w:rsidP="005A406F">
            <w:pPr>
              <w:pStyle w:val="a4"/>
              <w:numPr>
                <w:ilvl w:val="0"/>
                <w:numId w:val="27"/>
              </w:numPr>
              <w:ind w:left="284" w:hanging="284"/>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Рост числа семей группы риска, детей и подростков с асоциальным поведением.</w:t>
            </w:r>
          </w:p>
          <w:p w:rsidR="007416C9" w:rsidRPr="0027553E" w:rsidRDefault="007416C9" w:rsidP="005A406F">
            <w:pPr>
              <w:pStyle w:val="a4"/>
              <w:numPr>
                <w:ilvl w:val="0"/>
                <w:numId w:val="27"/>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уровня ИКТ компетентность педагогических кадров ДОО.</w:t>
            </w:r>
          </w:p>
          <w:p w:rsidR="00295CC4" w:rsidRPr="00F01B88" w:rsidRDefault="00295CC4" w:rsidP="002C3D2F">
            <w:pPr>
              <w:pStyle w:val="a4"/>
              <w:tabs>
                <w:tab w:val="left" w:pos="3300"/>
              </w:tabs>
              <w:ind w:left="0"/>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7017CB" w:rsidRDefault="007017CB" w:rsidP="005A406F">
            <w:pPr>
              <w:pStyle w:val="a4"/>
              <w:numPr>
                <w:ilvl w:val="0"/>
                <w:numId w:val="27"/>
              </w:numPr>
              <w:ind w:left="284" w:hanging="284"/>
              <w:rPr>
                <w:rFonts w:ascii="Times New Roman" w:eastAsia="Times New Roman" w:hAnsi="Times New Roman" w:cs="Times New Roman"/>
                <w:sz w:val="24"/>
                <w:szCs w:val="24"/>
              </w:rPr>
            </w:pPr>
            <w:r w:rsidRPr="007017CB">
              <w:rPr>
                <w:rFonts w:ascii="Times New Roman" w:eastAsia="Times New Roman" w:hAnsi="Times New Roman" w:cs="Times New Roman"/>
                <w:sz w:val="24"/>
                <w:szCs w:val="24"/>
              </w:rPr>
              <w:t>Расширение возможностей со</w:t>
            </w:r>
            <w:r w:rsidR="009043CC">
              <w:rPr>
                <w:rFonts w:ascii="Times New Roman" w:eastAsia="Times New Roman" w:hAnsi="Times New Roman" w:cs="Times New Roman"/>
                <w:sz w:val="24"/>
                <w:szCs w:val="24"/>
              </w:rPr>
              <w:t>циального партнерства организации</w:t>
            </w:r>
            <w:r w:rsidRPr="007017CB">
              <w:rPr>
                <w:rFonts w:ascii="Times New Roman" w:eastAsia="Times New Roman" w:hAnsi="Times New Roman" w:cs="Times New Roman"/>
                <w:sz w:val="24"/>
                <w:szCs w:val="24"/>
              </w:rPr>
              <w:t>.</w:t>
            </w:r>
          </w:p>
          <w:p w:rsidR="00402679" w:rsidRDefault="00402679" w:rsidP="005A406F">
            <w:pPr>
              <w:pStyle w:val="a4"/>
              <w:numPr>
                <w:ilvl w:val="0"/>
                <w:numId w:val="27"/>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Управляющего совета ДОО.</w:t>
            </w:r>
          </w:p>
          <w:p w:rsidR="0027553E" w:rsidRDefault="0027553E" w:rsidP="005A406F">
            <w:pPr>
              <w:pStyle w:val="a4"/>
              <w:numPr>
                <w:ilvl w:val="0"/>
                <w:numId w:val="27"/>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связей на уровне партнёрства: ДОО – СОШ, как преемственных уровней образования.</w:t>
            </w:r>
          </w:p>
          <w:p w:rsidR="007416C9" w:rsidRPr="007017CB" w:rsidRDefault="007416C9" w:rsidP="005A406F">
            <w:pPr>
              <w:pStyle w:val="a4"/>
              <w:numPr>
                <w:ilvl w:val="0"/>
                <w:numId w:val="27"/>
              </w:numPr>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ИКТ компетентности педагогического состава ДОО, как условие внешних сетевых связей.</w:t>
            </w:r>
          </w:p>
          <w:p w:rsidR="00E87B3C" w:rsidRPr="00F01B88" w:rsidRDefault="00E87B3C" w:rsidP="002C3D2F">
            <w:pPr>
              <w:rPr>
                <w:rFonts w:ascii="Times New Roman" w:hAnsi="Times New Roman" w:cs="Times New Roman"/>
                <w:bCs/>
                <w:sz w:val="24"/>
                <w:szCs w:val="24"/>
              </w:rPr>
            </w:pPr>
          </w:p>
        </w:tc>
        <w:tc>
          <w:tcPr>
            <w:tcW w:w="2727" w:type="dxa"/>
            <w:tcBorders>
              <w:top w:val="single" w:sz="4" w:space="0" w:color="auto"/>
              <w:left w:val="single" w:sz="4" w:space="0" w:color="auto"/>
              <w:bottom w:val="single" w:sz="4" w:space="0" w:color="auto"/>
            </w:tcBorders>
          </w:tcPr>
          <w:p w:rsidR="00E87B3C" w:rsidRPr="00F01B88" w:rsidRDefault="00E87B3C" w:rsidP="002C3D2F">
            <w:pPr>
              <w:pStyle w:val="a4"/>
              <w:tabs>
                <w:tab w:val="left" w:pos="3300"/>
              </w:tabs>
              <w:ind w:left="0"/>
              <w:rPr>
                <w:rFonts w:ascii="Times New Roman" w:hAnsi="Times New Roman" w:cs="Times New Roman"/>
                <w:bCs/>
                <w:sz w:val="24"/>
                <w:szCs w:val="24"/>
              </w:rPr>
            </w:pPr>
          </w:p>
        </w:tc>
      </w:tr>
      <w:tr w:rsidR="007416C9" w:rsidRPr="00F01B88" w:rsidTr="002C3D2F">
        <w:trPr>
          <w:trHeight w:val="240"/>
        </w:trPr>
        <w:tc>
          <w:tcPr>
            <w:tcW w:w="16302" w:type="dxa"/>
            <w:gridSpan w:val="4"/>
            <w:tcBorders>
              <w:top w:val="single" w:sz="4" w:space="0" w:color="auto"/>
              <w:bottom w:val="single" w:sz="4" w:space="0" w:color="auto"/>
            </w:tcBorders>
          </w:tcPr>
          <w:p w:rsidR="007416C9" w:rsidRPr="007416C9" w:rsidRDefault="007416C9" w:rsidP="002C3D2F">
            <w:pPr>
              <w:pStyle w:val="a4"/>
              <w:tabs>
                <w:tab w:val="left" w:pos="3300"/>
              </w:tabs>
              <w:ind w:left="0"/>
              <w:rPr>
                <w:rFonts w:ascii="Times New Roman" w:hAnsi="Times New Roman" w:cs="Times New Roman"/>
                <w:b/>
                <w:bCs/>
                <w:i/>
                <w:sz w:val="24"/>
                <w:szCs w:val="24"/>
              </w:rPr>
            </w:pPr>
            <w:r w:rsidRPr="007416C9">
              <w:rPr>
                <w:rFonts w:ascii="Times New Roman" w:hAnsi="Times New Roman" w:cs="Times New Roman"/>
                <w:b/>
                <w:i/>
                <w:sz w:val="24"/>
                <w:szCs w:val="24"/>
              </w:rPr>
              <w:lastRenderedPageBreak/>
              <w:t>Информационно-коммуникационные ресурсы</w:t>
            </w:r>
          </w:p>
        </w:tc>
      </w:tr>
      <w:tr w:rsidR="001E5A8F" w:rsidRPr="00F01B88" w:rsidTr="00766DE9">
        <w:trPr>
          <w:trHeight w:val="7440"/>
        </w:trPr>
        <w:tc>
          <w:tcPr>
            <w:tcW w:w="6317" w:type="dxa"/>
            <w:tcBorders>
              <w:top w:val="single" w:sz="4" w:space="0" w:color="auto"/>
              <w:bottom w:val="single" w:sz="4" w:space="0" w:color="auto"/>
            </w:tcBorders>
          </w:tcPr>
          <w:p w:rsidR="0027553E" w:rsidRDefault="00544933" w:rsidP="005A406F">
            <w:pPr>
              <w:pStyle w:val="Style1"/>
              <w:numPr>
                <w:ilvl w:val="0"/>
                <w:numId w:val="29"/>
              </w:numPr>
              <w:spacing w:line="240" w:lineRule="auto"/>
              <w:ind w:left="284" w:hanging="284"/>
              <w:rPr>
                <w:bCs/>
                <w:iCs/>
              </w:rPr>
            </w:pPr>
            <w:r>
              <w:rPr>
                <w:bCs/>
                <w:iCs/>
              </w:rPr>
              <w:t>Наличие сайта ДОО в сети «Интернет».</w:t>
            </w:r>
          </w:p>
          <w:p w:rsidR="00544933" w:rsidRDefault="00544933" w:rsidP="005A406F">
            <w:pPr>
              <w:pStyle w:val="Style1"/>
              <w:numPr>
                <w:ilvl w:val="0"/>
                <w:numId w:val="29"/>
              </w:numPr>
              <w:spacing w:line="240" w:lineRule="auto"/>
              <w:ind w:left="284" w:hanging="284"/>
              <w:rPr>
                <w:bCs/>
                <w:iCs/>
              </w:rPr>
            </w:pPr>
            <w:r>
              <w:rPr>
                <w:bCs/>
                <w:iCs/>
              </w:rPr>
              <w:t>Наличие в ДОО  технических средств: компьютеров, проекторов, принтеров, сканеров.</w:t>
            </w:r>
          </w:p>
          <w:p w:rsidR="00544933" w:rsidRDefault="00544933" w:rsidP="005A406F">
            <w:pPr>
              <w:pStyle w:val="Style1"/>
              <w:numPr>
                <w:ilvl w:val="0"/>
                <w:numId w:val="29"/>
              </w:numPr>
              <w:spacing w:line="240" w:lineRule="auto"/>
              <w:ind w:left="284" w:hanging="284"/>
              <w:rPr>
                <w:bCs/>
                <w:iCs/>
              </w:rPr>
            </w:pPr>
            <w:r>
              <w:rPr>
                <w:bCs/>
                <w:iCs/>
              </w:rPr>
              <w:t>Наличие выхода в сеть «Интернет».</w:t>
            </w:r>
          </w:p>
          <w:p w:rsidR="00544933" w:rsidRDefault="00544933" w:rsidP="005A406F">
            <w:pPr>
              <w:pStyle w:val="Style1"/>
              <w:numPr>
                <w:ilvl w:val="0"/>
                <w:numId w:val="29"/>
              </w:numPr>
              <w:spacing w:line="240" w:lineRule="auto"/>
              <w:ind w:left="284" w:hanging="284"/>
              <w:rPr>
                <w:bCs/>
                <w:iCs/>
              </w:rPr>
            </w:pPr>
            <w:r>
              <w:rPr>
                <w:bCs/>
                <w:iCs/>
              </w:rPr>
              <w:t>Владение и применение ИКТ в работе с воспитанниками 50% педагогами.</w:t>
            </w:r>
          </w:p>
          <w:p w:rsidR="00544933" w:rsidRDefault="00544933"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201EA8" w:rsidRDefault="00201EA8" w:rsidP="002C3D2F">
            <w:pPr>
              <w:pStyle w:val="Style1"/>
              <w:spacing w:line="240" w:lineRule="auto"/>
              <w:rPr>
                <w:bCs/>
                <w:iCs/>
              </w:rPr>
            </w:pPr>
          </w:p>
          <w:p w:rsidR="007416C9" w:rsidRDefault="007416C9" w:rsidP="002C3D2F">
            <w:pPr>
              <w:pStyle w:val="Style1"/>
              <w:spacing w:line="240" w:lineRule="auto"/>
              <w:rPr>
                <w:bCs/>
                <w:iCs/>
              </w:rPr>
            </w:pPr>
          </w:p>
        </w:tc>
        <w:tc>
          <w:tcPr>
            <w:tcW w:w="3714" w:type="dxa"/>
            <w:tcBorders>
              <w:top w:val="single" w:sz="4" w:space="0" w:color="auto"/>
              <w:bottom w:val="single" w:sz="4" w:space="0" w:color="auto"/>
              <w:right w:val="single" w:sz="4" w:space="0" w:color="auto"/>
            </w:tcBorders>
          </w:tcPr>
          <w:p w:rsidR="0027553E" w:rsidRPr="00201EA8" w:rsidRDefault="007416C9" w:rsidP="005A406F">
            <w:pPr>
              <w:pStyle w:val="a4"/>
              <w:numPr>
                <w:ilvl w:val="0"/>
                <w:numId w:val="30"/>
              </w:numPr>
              <w:tabs>
                <w:tab w:val="left" w:pos="3300"/>
              </w:tabs>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Недостаточно организована рекламная кампания услуг, предоставляемых  детским садом.</w:t>
            </w:r>
          </w:p>
          <w:p w:rsidR="007416C9" w:rsidRPr="00201EA8" w:rsidRDefault="007416C9" w:rsidP="005A406F">
            <w:pPr>
              <w:pStyle w:val="a4"/>
              <w:numPr>
                <w:ilvl w:val="0"/>
                <w:numId w:val="30"/>
              </w:numPr>
              <w:tabs>
                <w:tab w:val="left" w:pos="3300"/>
              </w:tabs>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 xml:space="preserve">Редко используются возможности СМИ для транслирования передового </w:t>
            </w:r>
            <w:r w:rsidR="00104CD0">
              <w:rPr>
                <w:rFonts w:ascii="Times New Roman" w:eastAsia="Times New Roman" w:hAnsi="Times New Roman" w:cs="Times New Roman"/>
                <w:sz w:val="24"/>
                <w:szCs w:val="24"/>
              </w:rPr>
              <w:t>педагогического опыта детского сада</w:t>
            </w:r>
            <w:r w:rsidRPr="00201EA8">
              <w:rPr>
                <w:rFonts w:ascii="Times New Roman" w:eastAsia="Times New Roman" w:hAnsi="Times New Roman" w:cs="Times New Roman"/>
                <w:sz w:val="24"/>
                <w:szCs w:val="24"/>
              </w:rPr>
              <w:t>.</w:t>
            </w:r>
          </w:p>
          <w:p w:rsidR="007416C9" w:rsidRPr="00201EA8" w:rsidRDefault="007416C9" w:rsidP="005A406F">
            <w:pPr>
              <w:pStyle w:val="a4"/>
              <w:numPr>
                <w:ilvl w:val="0"/>
                <w:numId w:val="30"/>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Недостаточно используются возможности:</w:t>
            </w:r>
          </w:p>
          <w:p w:rsidR="007416C9" w:rsidRPr="00201EA8" w:rsidRDefault="007416C9" w:rsidP="005A406F">
            <w:pPr>
              <w:pStyle w:val="a4"/>
              <w:numPr>
                <w:ilvl w:val="0"/>
                <w:numId w:val="30"/>
              </w:numPr>
              <w:tabs>
                <w:tab w:val="left" w:pos="3300"/>
              </w:tabs>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ИКТ (нет технической возможности широко использовать в образовательном процессе</w:t>
            </w:r>
            <w:r w:rsidR="00544933" w:rsidRPr="00201EA8">
              <w:rPr>
                <w:rFonts w:ascii="Times New Roman" w:eastAsia="Times New Roman" w:hAnsi="Times New Roman" w:cs="Times New Roman"/>
                <w:sz w:val="24"/>
                <w:szCs w:val="24"/>
              </w:rPr>
              <w:t>).</w:t>
            </w:r>
          </w:p>
          <w:p w:rsidR="00544933" w:rsidRPr="00201EA8" w:rsidRDefault="00104CD0" w:rsidP="005A406F">
            <w:pPr>
              <w:pStyle w:val="a4"/>
              <w:numPr>
                <w:ilvl w:val="0"/>
                <w:numId w:val="30"/>
              </w:numPr>
              <w:tabs>
                <w:tab w:val="left" w:pos="330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СМИ (деятельность дошкольной организации</w:t>
            </w:r>
            <w:r w:rsidR="00544933" w:rsidRPr="00201EA8">
              <w:rPr>
                <w:rFonts w:ascii="Times New Roman" w:eastAsia="Times New Roman" w:hAnsi="Times New Roman" w:cs="Times New Roman"/>
                <w:sz w:val="24"/>
                <w:szCs w:val="24"/>
              </w:rPr>
              <w:t xml:space="preserve"> в последние годы не  освещалась  на телевидении, радио, в печатных средствах массовой информации).</w:t>
            </w:r>
          </w:p>
          <w:p w:rsidR="00544933" w:rsidRPr="00201EA8" w:rsidRDefault="00544933" w:rsidP="005A406F">
            <w:pPr>
              <w:pStyle w:val="a4"/>
              <w:numPr>
                <w:ilvl w:val="0"/>
                <w:numId w:val="30"/>
              </w:numPr>
              <w:tabs>
                <w:tab w:val="left" w:pos="3300"/>
              </w:tabs>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полиграфии (буклеты, календари, стенды и плакаты, отражающие жизнь детского сада не выпускались).</w:t>
            </w:r>
          </w:p>
          <w:p w:rsidR="00544933" w:rsidRDefault="00544933" w:rsidP="005A406F">
            <w:pPr>
              <w:pStyle w:val="a4"/>
              <w:numPr>
                <w:ilvl w:val="0"/>
                <w:numId w:val="30"/>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Средний образовательный уровень педагогов в области использования ИКТ  препятствует более широкому использованию ИКТ в образовательном процессе детского сада.</w:t>
            </w:r>
          </w:p>
          <w:p w:rsidR="002C3D2F" w:rsidRDefault="002C3D2F" w:rsidP="002C3D2F">
            <w:pPr>
              <w:rPr>
                <w:rFonts w:ascii="Times New Roman" w:eastAsia="Times New Roman" w:hAnsi="Times New Roman" w:cs="Times New Roman"/>
                <w:sz w:val="24"/>
                <w:szCs w:val="24"/>
              </w:rPr>
            </w:pPr>
          </w:p>
          <w:p w:rsidR="002C3D2F" w:rsidRPr="002C3D2F" w:rsidRDefault="002C3D2F" w:rsidP="002C3D2F">
            <w:pP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7553E" w:rsidRPr="00201EA8" w:rsidRDefault="00544933" w:rsidP="005A406F">
            <w:pPr>
              <w:pStyle w:val="a4"/>
              <w:numPr>
                <w:ilvl w:val="0"/>
                <w:numId w:val="31"/>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Налажив</w:t>
            </w:r>
            <w:r w:rsidR="00201EA8" w:rsidRPr="00201EA8">
              <w:rPr>
                <w:rFonts w:ascii="Times New Roman" w:eastAsia="Times New Roman" w:hAnsi="Times New Roman" w:cs="Times New Roman"/>
                <w:sz w:val="24"/>
                <w:szCs w:val="24"/>
              </w:rPr>
              <w:t>ание  связей со СМИ</w:t>
            </w:r>
            <w:r w:rsidRPr="00201EA8">
              <w:rPr>
                <w:rFonts w:ascii="Times New Roman" w:eastAsia="Times New Roman" w:hAnsi="Times New Roman" w:cs="Times New Roman"/>
                <w:sz w:val="24"/>
                <w:szCs w:val="24"/>
              </w:rPr>
              <w:t>.</w:t>
            </w:r>
          </w:p>
          <w:p w:rsidR="00544933" w:rsidRPr="00201EA8" w:rsidRDefault="00544933" w:rsidP="005A406F">
            <w:pPr>
              <w:pStyle w:val="a4"/>
              <w:numPr>
                <w:ilvl w:val="0"/>
                <w:numId w:val="31"/>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Обучение педагогического состава на КПК базовым основам владения ИК.</w:t>
            </w:r>
          </w:p>
          <w:p w:rsidR="00544933" w:rsidRPr="00201EA8" w:rsidRDefault="00544933" w:rsidP="005A406F">
            <w:pPr>
              <w:pStyle w:val="a4"/>
              <w:numPr>
                <w:ilvl w:val="0"/>
                <w:numId w:val="31"/>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Пополнение материально-технической базы средствами ИКТ.</w:t>
            </w:r>
          </w:p>
          <w:p w:rsidR="00201EA8" w:rsidRPr="00201EA8" w:rsidRDefault="00201EA8" w:rsidP="005A406F">
            <w:pPr>
              <w:pStyle w:val="a4"/>
              <w:numPr>
                <w:ilvl w:val="0"/>
                <w:numId w:val="31"/>
              </w:numPr>
              <w:ind w:left="284" w:hanging="284"/>
              <w:rPr>
                <w:rFonts w:ascii="Times New Roman" w:eastAsia="Times New Roman" w:hAnsi="Times New Roman" w:cs="Times New Roman"/>
                <w:sz w:val="24"/>
                <w:szCs w:val="24"/>
              </w:rPr>
            </w:pPr>
            <w:r w:rsidRPr="00201EA8">
              <w:rPr>
                <w:rFonts w:ascii="Times New Roman" w:eastAsia="Times New Roman" w:hAnsi="Times New Roman" w:cs="Times New Roman"/>
                <w:sz w:val="24"/>
                <w:szCs w:val="24"/>
              </w:rPr>
              <w:t>Использование ИКТ в образовательном процессе.</w:t>
            </w:r>
          </w:p>
          <w:p w:rsidR="00544933" w:rsidRPr="00544933" w:rsidRDefault="00544933" w:rsidP="002C3D2F">
            <w:pPr>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tcBorders>
          </w:tcPr>
          <w:p w:rsidR="0027553E" w:rsidRDefault="002A4D2D" w:rsidP="005A406F">
            <w:pPr>
              <w:pStyle w:val="a4"/>
              <w:numPr>
                <w:ilvl w:val="0"/>
                <w:numId w:val="31"/>
              </w:numPr>
              <w:tabs>
                <w:tab w:val="left" w:pos="3300"/>
              </w:tabs>
              <w:ind w:left="284" w:hanging="284"/>
              <w:rPr>
                <w:rFonts w:ascii="Times New Roman" w:hAnsi="Times New Roman" w:cs="Times New Roman"/>
                <w:bCs/>
                <w:sz w:val="24"/>
                <w:szCs w:val="24"/>
              </w:rPr>
            </w:pPr>
            <w:r>
              <w:rPr>
                <w:rFonts w:ascii="Times New Roman" w:hAnsi="Times New Roman" w:cs="Times New Roman"/>
                <w:bCs/>
                <w:sz w:val="24"/>
                <w:szCs w:val="24"/>
              </w:rPr>
              <w:t>Нехватка финансовых средств у ДОО.</w:t>
            </w:r>
          </w:p>
          <w:p w:rsidR="00201EA8" w:rsidRPr="00F01B88" w:rsidRDefault="00201EA8" w:rsidP="002C3D2F">
            <w:pPr>
              <w:pStyle w:val="a4"/>
              <w:tabs>
                <w:tab w:val="left" w:pos="3300"/>
              </w:tabs>
              <w:ind w:left="0"/>
              <w:rPr>
                <w:rFonts w:ascii="Times New Roman" w:hAnsi="Times New Roman" w:cs="Times New Roman"/>
                <w:bCs/>
                <w:sz w:val="24"/>
                <w:szCs w:val="24"/>
              </w:rPr>
            </w:pPr>
          </w:p>
        </w:tc>
      </w:tr>
      <w:tr w:rsidR="00201EA8" w:rsidRPr="00F01B88" w:rsidTr="002C3D2F">
        <w:trPr>
          <w:trHeight w:val="333"/>
        </w:trPr>
        <w:tc>
          <w:tcPr>
            <w:tcW w:w="16302" w:type="dxa"/>
            <w:gridSpan w:val="4"/>
            <w:tcBorders>
              <w:top w:val="single" w:sz="4" w:space="0" w:color="auto"/>
              <w:bottom w:val="single" w:sz="4" w:space="0" w:color="auto"/>
            </w:tcBorders>
          </w:tcPr>
          <w:p w:rsidR="00201EA8" w:rsidRPr="00201EA8" w:rsidRDefault="00201EA8" w:rsidP="002C3D2F">
            <w:pPr>
              <w:tabs>
                <w:tab w:val="left" w:pos="3300"/>
              </w:tabs>
              <w:rPr>
                <w:rFonts w:ascii="Times New Roman" w:hAnsi="Times New Roman" w:cs="Times New Roman"/>
                <w:b/>
                <w:bCs/>
                <w:i/>
                <w:sz w:val="24"/>
                <w:szCs w:val="24"/>
              </w:rPr>
            </w:pPr>
            <w:r w:rsidRPr="00201EA8">
              <w:rPr>
                <w:rFonts w:ascii="Times New Roman" w:hAnsi="Times New Roman" w:cs="Times New Roman"/>
                <w:b/>
                <w:bCs/>
                <w:i/>
                <w:iCs/>
                <w:sz w:val="24"/>
                <w:szCs w:val="24"/>
              </w:rPr>
              <w:lastRenderedPageBreak/>
              <w:t>Материально-технические ресурсы</w:t>
            </w:r>
          </w:p>
        </w:tc>
      </w:tr>
      <w:tr w:rsidR="001E5A8F" w:rsidRPr="00F01B88" w:rsidTr="00766DE9">
        <w:trPr>
          <w:trHeight w:val="4785"/>
        </w:trPr>
        <w:tc>
          <w:tcPr>
            <w:tcW w:w="6317" w:type="dxa"/>
            <w:tcBorders>
              <w:top w:val="single" w:sz="4" w:space="0" w:color="auto"/>
              <w:bottom w:val="single" w:sz="4" w:space="0" w:color="auto"/>
            </w:tcBorders>
          </w:tcPr>
          <w:p w:rsidR="00201EA8" w:rsidRDefault="00201EA8" w:rsidP="005A406F">
            <w:pPr>
              <w:pStyle w:val="Style1"/>
              <w:numPr>
                <w:ilvl w:val="0"/>
                <w:numId w:val="33"/>
              </w:numPr>
              <w:spacing w:line="240" w:lineRule="auto"/>
              <w:ind w:left="284" w:hanging="284"/>
              <w:rPr>
                <w:lang w:eastAsia="en-US"/>
              </w:rPr>
            </w:pPr>
            <w:r>
              <w:rPr>
                <w:lang w:eastAsia="en-US"/>
              </w:rPr>
              <w:t>Развивающая предметно-п</w:t>
            </w:r>
            <w:r w:rsidRPr="00E7119A">
              <w:rPr>
                <w:lang w:eastAsia="en-US"/>
              </w:rPr>
              <w:t>ространственная среда помещений детского сада пополняется в соответствии с требован</w:t>
            </w:r>
            <w:r>
              <w:rPr>
                <w:lang w:eastAsia="en-US"/>
              </w:rPr>
              <w:t>иями ФГОС и программ, реализуемых в ДОО.</w:t>
            </w:r>
          </w:p>
          <w:p w:rsidR="00201EA8" w:rsidRDefault="00201EA8" w:rsidP="005A406F">
            <w:pPr>
              <w:pStyle w:val="Style1"/>
              <w:numPr>
                <w:ilvl w:val="0"/>
                <w:numId w:val="33"/>
              </w:numPr>
              <w:spacing w:line="240" w:lineRule="auto"/>
              <w:ind w:left="284" w:hanging="284"/>
              <w:rPr>
                <w:lang w:eastAsia="en-US"/>
              </w:rPr>
            </w:pPr>
            <w:r w:rsidRPr="00E7119A">
              <w:rPr>
                <w:lang w:eastAsia="en-US"/>
              </w:rPr>
              <w:t>Развивающая среда в детском учреждении - это система условий, обеспечивающая всю полноту развития детской деятельности и личности ребенка</w:t>
            </w:r>
            <w:r>
              <w:rPr>
                <w:lang w:eastAsia="en-US"/>
              </w:rPr>
              <w:t xml:space="preserve">: </w:t>
            </w:r>
            <w:r w:rsidRPr="00E7119A">
              <w:rPr>
                <w:lang w:eastAsia="en-US"/>
              </w:rPr>
              <w:t>физкультурно-игровые и оздоровительные сооружения, предметно-игровая среда, предметно-развивающая среда занятий и др.</w:t>
            </w:r>
          </w:p>
          <w:p w:rsidR="00201EA8" w:rsidRPr="009043CC" w:rsidRDefault="00201EA8" w:rsidP="005A406F">
            <w:pPr>
              <w:pStyle w:val="a4"/>
              <w:numPr>
                <w:ilvl w:val="0"/>
                <w:numId w:val="33"/>
              </w:numPr>
              <w:ind w:left="284" w:hanging="284"/>
              <w:jc w:val="both"/>
              <w:rPr>
                <w:rFonts w:ascii="Times New Roman" w:eastAsia="Times New Roman" w:hAnsi="Times New Roman" w:cs="Times New Roman"/>
                <w:sz w:val="24"/>
                <w:szCs w:val="24"/>
              </w:rPr>
            </w:pPr>
            <w:r w:rsidRPr="009043CC">
              <w:rPr>
                <w:rFonts w:ascii="Times New Roman" w:eastAsia="Times New Roman" w:hAnsi="Times New Roman" w:cs="Times New Roman"/>
                <w:sz w:val="24"/>
                <w:szCs w:val="24"/>
              </w:rP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201EA8" w:rsidRPr="009043CC" w:rsidRDefault="00201EA8" w:rsidP="005A406F">
            <w:pPr>
              <w:pStyle w:val="a4"/>
              <w:numPr>
                <w:ilvl w:val="0"/>
                <w:numId w:val="33"/>
              </w:numPr>
              <w:ind w:left="284" w:hanging="284"/>
              <w:jc w:val="both"/>
              <w:rPr>
                <w:bCs/>
                <w:iCs/>
              </w:rPr>
            </w:pPr>
            <w:r w:rsidRPr="009043CC">
              <w:rPr>
                <w:rFonts w:ascii="Times New Roman" w:eastAsia="Times New Roman" w:hAnsi="Times New Roman" w:cs="Times New Roman"/>
                <w:sz w:val="24"/>
                <w:szCs w:val="24"/>
              </w:rPr>
              <w:t>На территории детского сада – огород, цветник, пешеходный перекресток, спортивная и  игровые</w:t>
            </w:r>
            <w:r w:rsidR="009043CC" w:rsidRPr="009043CC">
              <w:rPr>
                <w:rFonts w:ascii="Times New Roman" w:eastAsia="Times New Roman" w:hAnsi="Times New Roman" w:cs="Times New Roman"/>
                <w:sz w:val="24"/>
                <w:szCs w:val="24"/>
              </w:rPr>
              <w:t xml:space="preserve"> площадки.</w:t>
            </w:r>
          </w:p>
        </w:tc>
        <w:tc>
          <w:tcPr>
            <w:tcW w:w="3714" w:type="dxa"/>
            <w:tcBorders>
              <w:top w:val="single" w:sz="4" w:space="0" w:color="auto"/>
              <w:bottom w:val="single" w:sz="4" w:space="0" w:color="auto"/>
              <w:right w:val="single" w:sz="4" w:space="0" w:color="auto"/>
            </w:tcBorders>
          </w:tcPr>
          <w:p w:rsidR="00201EA8" w:rsidRPr="009043CC" w:rsidRDefault="00201EA8" w:rsidP="005A406F">
            <w:pPr>
              <w:pStyle w:val="a4"/>
              <w:numPr>
                <w:ilvl w:val="0"/>
                <w:numId w:val="32"/>
              </w:numPr>
              <w:tabs>
                <w:tab w:val="left" w:pos="3300"/>
              </w:tabs>
              <w:ind w:left="284" w:hanging="284"/>
              <w:rPr>
                <w:rFonts w:ascii="Times New Roman" w:eastAsia="Times New Roman" w:hAnsi="Times New Roman" w:cs="Times New Roman"/>
                <w:sz w:val="24"/>
                <w:szCs w:val="24"/>
              </w:rPr>
            </w:pPr>
            <w:r w:rsidRPr="009043CC">
              <w:rPr>
                <w:rFonts w:ascii="Times New Roman" w:eastAsia="Times New Roman" w:hAnsi="Times New Roman" w:cs="Times New Roman"/>
                <w:sz w:val="24"/>
                <w:szCs w:val="24"/>
              </w:rPr>
              <w:t>Перечень и количество оборудования не в полной мере соответствуют требованиям ФГОС.</w:t>
            </w:r>
          </w:p>
        </w:tc>
        <w:tc>
          <w:tcPr>
            <w:tcW w:w="3544" w:type="dxa"/>
            <w:tcBorders>
              <w:top w:val="single" w:sz="4" w:space="0" w:color="auto"/>
              <w:left w:val="single" w:sz="4" w:space="0" w:color="auto"/>
              <w:bottom w:val="single" w:sz="4" w:space="0" w:color="auto"/>
              <w:right w:val="single" w:sz="4" w:space="0" w:color="auto"/>
            </w:tcBorders>
          </w:tcPr>
          <w:p w:rsidR="00201EA8" w:rsidRPr="009043CC" w:rsidRDefault="00201EA8" w:rsidP="005A406F">
            <w:pPr>
              <w:pStyle w:val="a4"/>
              <w:numPr>
                <w:ilvl w:val="0"/>
                <w:numId w:val="34"/>
              </w:numPr>
              <w:ind w:left="284" w:hanging="284"/>
              <w:jc w:val="both"/>
              <w:rPr>
                <w:rFonts w:ascii="Times New Roman" w:eastAsia="Times New Roman" w:hAnsi="Times New Roman" w:cs="Times New Roman"/>
                <w:sz w:val="24"/>
                <w:szCs w:val="24"/>
              </w:rPr>
            </w:pPr>
            <w:r w:rsidRPr="009043CC">
              <w:rPr>
                <w:rFonts w:ascii="Times New Roman" w:eastAsia="Times New Roman" w:hAnsi="Times New Roman" w:cs="Times New Roman"/>
                <w:sz w:val="24"/>
                <w:szCs w:val="24"/>
              </w:rPr>
              <w:t>Возможность пополнения материально-технической базы и развивающей предметно-пространственной среды за счет добровольных пожертвований юридических и физических лиц в рамках деятельности Управляющего совета МДОО – в материальном выражении или финансовом, на счет детского сада.</w:t>
            </w:r>
          </w:p>
          <w:p w:rsidR="00201EA8" w:rsidRPr="00201EA8" w:rsidRDefault="00201EA8" w:rsidP="002C3D2F">
            <w:pPr>
              <w:pStyle w:val="a4"/>
              <w:ind w:left="284"/>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tcBorders>
          </w:tcPr>
          <w:p w:rsidR="009043CC" w:rsidRPr="009043CC" w:rsidRDefault="009043CC" w:rsidP="005A406F">
            <w:pPr>
              <w:pStyle w:val="a4"/>
              <w:numPr>
                <w:ilvl w:val="0"/>
                <w:numId w:val="35"/>
              </w:numPr>
              <w:ind w:left="284" w:hanging="284"/>
              <w:jc w:val="both"/>
              <w:rPr>
                <w:rFonts w:ascii="Times New Roman" w:eastAsia="Times New Roman" w:hAnsi="Times New Roman" w:cs="Times New Roman"/>
                <w:sz w:val="24"/>
                <w:szCs w:val="24"/>
              </w:rPr>
            </w:pPr>
            <w:r w:rsidRPr="009043CC">
              <w:rPr>
                <w:rFonts w:ascii="Times New Roman" w:eastAsia="Times New Roman" w:hAnsi="Times New Roman" w:cs="Times New Roman"/>
                <w:sz w:val="24"/>
                <w:szCs w:val="24"/>
              </w:rPr>
              <w:t>Снижение объемов бюджетного финансирования совершенствования развивающей предметно-пространственной среды и материа</w:t>
            </w:r>
            <w:r w:rsidR="00104CD0">
              <w:rPr>
                <w:rFonts w:ascii="Times New Roman" w:eastAsia="Times New Roman" w:hAnsi="Times New Roman" w:cs="Times New Roman"/>
                <w:sz w:val="24"/>
                <w:szCs w:val="24"/>
              </w:rPr>
              <w:t>льно-технической базы ДОО</w:t>
            </w:r>
            <w:r w:rsidRPr="009043CC">
              <w:rPr>
                <w:rFonts w:ascii="Times New Roman" w:eastAsia="Times New Roman" w:hAnsi="Times New Roman" w:cs="Times New Roman"/>
                <w:sz w:val="24"/>
                <w:szCs w:val="24"/>
              </w:rPr>
              <w:t>.</w:t>
            </w:r>
          </w:p>
          <w:p w:rsidR="00201EA8" w:rsidRDefault="00201EA8" w:rsidP="002C3D2F">
            <w:pPr>
              <w:pStyle w:val="a4"/>
              <w:tabs>
                <w:tab w:val="left" w:pos="3300"/>
              </w:tabs>
              <w:ind w:left="284"/>
              <w:rPr>
                <w:rFonts w:ascii="Times New Roman" w:hAnsi="Times New Roman" w:cs="Times New Roman"/>
                <w:bCs/>
                <w:sz w:val="24"/>
                <w:szCs w:val="24"/>
              </w:rPr>
            </w:pPr>
          </w:p>
        </w:tc>
      </w:tr>
      <w:tr w:rsidR="009043CC" w:rsidRPr="00F01B88" w:rsidTr="002C3D2F">
        <w:trPr>
          <w:trHeight w:val="467"/>
        </w:trPr>
        <w:tc>
          <w:tcPr>
            <w:tcW w:w="16302" w:type="dxa"/>
            <w:gridSpan w:val="4"/>
            <w:tcBorders>
              <w:top w:val="single" w:sz="4" w:space="0" w:color="auto"/>
              <w:bottom w:val="single" w:sz="4" w:space="0" w:color="auto"/>
            </w:tcBorders>
          </w:tcPr>
          <w:p w:rsidR="009043CC" w:rsidRPr="009043CC" w:rsidRDefault="009043CC" w:rsidP="002C3D2F">
            <w:pPr>
              <w:jc w:val="both"/>
              <w:rPr>
                <w:rFonts w:ascii="Times New Roman" w:eastAsia="Times New Roman" w:hAnsi="Times New Roman" w:cs="Times New Roman"/>
                <w:b/>
                <w:i/>
                <w:sz w:val="24"/>
                <w:szCs w:val="24"/>
              </w:rPr>
            </w:pPr>
            <w:r w:rsidRPr="00201EA8">
              <w:rPr>
                <w:rFonts w:ascii="Times New Roman" w:eastAsia="Times New Roman" w:hAnsi="Times New Roman" w:cs="Times New Roman"/>
                <w:b/>
                <w:i/>
                <w:sz w:val="24"/>
                <w:szCs w:val="24"/>
              </w:rPr>
              <w:t xml:space="preserve"> </w:t>
            </w:r>
            <w:r w:rsidRPr="009043CC">
              <w:rPr>
                <w:rFonts w:ascii="Times New Roman" w:eastAsia="Times New Roman" w:hAnsi="Times New Roman" w:cs="Times New Roman"/>
                <w:b/>
                <w:i/>
                <w:sz w:val="24"/>
                <w:szCs w:val="24"/>
              </w:rPr>
              <w:t>Финансово-экономические ресурсы</w:t>
            </w:r>
          </w:p>
        </w:tc>
      </w:tr>
      <w:tr w:rsidR="009043CC" w:rsidRPr="00F01B88" w:rsidTr="00766DE9">
        <w:trPr>
          <w:trHeight w:val="1050"/>
        </w:trPr>
        <w:tc>
          <w:tcPr>
            <w:tcW w:w="6317" w:type="dxa"/>
            <w:tcBorders>
              <w:top w:val="single" w:sz="4" w:space="0" w:color="auto"/>
            </w:tcBorders>
          </w:tcPr>
          <w:p w:rsidR="009043CC" w:rsidRPr="00FD0C68" w:rsidRDefault="009043CC" w:rsidP="005A406F">
            <w:pPr>
              <w:pStyle w:val="a4"/>
              <w:numPr>
                <w:ilvl w:val="0"/>
                <w:numId w:val="36"/>
              </w:numPr>
              <w:ind w:left="284" w:hanging="284"/>
              <w:jc w:val="both"/>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Финансовое об</w:t>
            </w:r>
            <w:r w:rsidR="00104CD0">
              <w:rPr>
                <w:rFonts w:ascii="Times New Roman" w:eastAsia="Times New Roman" w:hAnsi="Times New Roman" w:cs="Times New Roman"/>
                <w:sz w:val="24"/>
                <w:szCs w:val="24"/>
              </w:rPr>
              <w:t>еспечение дошкольной организации</w:t>
            </w:r>
            <w:r w:rsidRPr="00FD0C68">
              <w:rPr>
                <w:rFonts w:ascii="Times New Roman" w:eastAsia="Times New Roman" w:hAnsi="Times New Roman" w:cs="Times New Roman"/>
                <w:sz w:val="24"/>
                <w:szCs w:val="24"/>
              </w:rPr>
              <w:t xml:space="preserve"> строится на бюджетной и внебюджетной деятельности и регламентируется Законом РФ «Об образовании в Российской Федерации».</w:t>
            </w:r>
          </w:p>
          <w:p w:rsidR="009043CC" w:rsidRPr="00FD0C68" w:rsidRDefault="009043CC" w:rsidP="005A406F">
            <w:pPr>
              <w:pStyle w:val="a4"/>
              <w:numPr>
                <w:ilvl w:val="0"/>
                <w:numId w:val="36"/>
              </w:numPr>
              <w:ind w:left="284" w:hanging="284"/>
              <w:jc w:val="both"/>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Поступление субсидий на реализацию ООП ДО, которые были реализованы пополнением игровой среды, мебельной зоны, установкой окон</w:t>
            </w:r>
            <w:r w:rsidR="00FD0C68" w:rsidRPr="00FD0C68">
              <w:rPr>
                <w:rFonts w:ascii="Times New Roman" w:eastAsia="Times New Roman" w:hAnsi="Times New Roman" w:cs="Times New Roman"/>
                <w:sz w:val="24"/>
                <w:szCs w:val="24"/>
              </w:rPr>
              <w:t xml:space="preserve"> в большей части ДОО.</w:t>
            </w:r>
          </w:p>
          <w:p w:rsidR="009043CC" w:rsidRPr="00201EA8" w:rsidRDefault="00FD0C68" w:rsidP="005A406F">
            <w:pPr>
              <w:pStyle w:val="a4"/>
              <w:numPr>
                <w:ilvl w:val="0"/>
                <w:numId w:val="36"/>
              </w:numPr>
              <w:ind w:left="284" w:hanging="284"/>
              <w:jc w:val="both"/>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Повышение заработной платы педагогического состава ДОО.</w:t>
            </w:r>
          </w:p>
        </w:tc>
        <w:tc>
          <w:tcPr>
            <w:tcW w:w="3714" w:type="dxa"/>
            <w:tcBorders>
              <w:top w:val="single" w:sz="4" w:space="0" w:color="auto"/>
              <w:right w:val="single" w:sz="4" w:space="0" w:color="auto"/>
            </w:tcBorders>
          </w:tcPr>
          <w:p w:rsidR="009043CC" w:rsidRPr="00FD0C68" w:rsidRDefault="009043CC" w:rsidP="005A406F">
            <w:pPr>
              <w:pStyle w:val="a4"/>
              <w:numPr>
                <w:ilvl w:val="0"/>
                <w:numId w:val="37"/>
              </w:numPr>
              <w:tabs>
                <w:tab w:val="left" w:pos="3300"/>
              </w:tabs>
              <w:ind w:left="284" w:hanging="284"/>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Отсутствие платных дополнительных услуг и как следствие, внебюджетных поступлений средств.</w:t>
            </w:r>
          </w:p>
          <w:p w:rsidR="00FD0C68" w:rsidRPr="00FD0C68" w:rsidRDefault="00FD0C68" w:rsidP="005A406F">
            <w:pPr>
              <w:pStyle w:val="a4"/>
              <w:numPr>
                <w:ilvl w:val="0"/>
                <w:numId w:val="37"/>
              </w:numPr>
              <w:tabs>
                <w:tab w:val="left" w:pos="3300"/>
              </w:tabs>
              <w:ind w:left="284" w:hanging="284"/>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Низкая заработная плата младшего обслуживающего персонала.</w:t>
            </w:r>
          </w:p>
          <w:p w:rsidR="009043CC" w:rsidRDefault="009043CC" w:rsidP="002C3D2F">
            <w:pPr>
              <w:tabs>
                <w:tab w:val="left" w:pos="3300"/>
              </w:tabs>
              <w:rPr>
                <w:rFonts w:eastAsia="Times New Roman"/>
              </w:rPr>
            </w:pPr>
          </w:p>
        </w:tc>
        <w:tc>
          <w:tcPr>
            <w:tcW w:w="3544" w:type="dxa"/>
            <w:tcBorders>
              <w:top w:val="single" w:sz="4" w:space="0" w:color="auto"/>
              <w:left w:val="single" w:sz="4" w:space="0" w:color="auto"/>
              <w:right w:val="single" w:sz="4" w:space="0" w:color="auto"/>
            </w:tcBorders>
          </w:tcPr>
          <w:p w:rsidR="009043CC" w:rsidRPr="00FD0C68" w:rsidRDefault="009043CC" w:rsidP="005A406F">
            <w:pPr>
              <w:pStyle w:val="a4"/>
              <w:numPr>
                <w:ilvl w:val="0"/>
                <w:numId w:val="38"/>
              </w:numPr>
              <w:ind w:left="284" w:hanging="284"/>
              <w:rPr>
                <w:rFonts w:ascii="Times New Roman" w:eastAsia="Times New Roman" w:hAnsi="Times New Roman" w:cs="Times New Roman"/>
                <w:sz w:val="24"/>
                <w:szCs w:val="24"/>
              </w:rPr>
            </w:pPr>
            <w:r w:rsidRPr="00FD0C68">
              <w:rPr>
                <w:rFonts w:ascii="Times New Roman" w:eastAsia="Times New Roman" w:hAnsi="Times New Roman" w:cs="Times New Roman"/>
                <w:sz w:val="24"/>
                <w:szCs w:val="24"/>
              </w:rPr>
              <w:t>Увеличение доли внебюджетных поступлений в общем объеме финан</w:t>
            </w:r>
            <w:r w:rsidR="00104CD0">
              <w:rPr>
                <w:rFonts w:ascii="Times New Roman" w:eastAsia="Times New Roman" w:hAnsi="Times New Roman" w:cs="Times New Roman"/>
                <w:sz w:val="24"/>
                <w:szCs w:val="24"/>
              </w:rPr>
              <w:t>сирования дошкольной Организации</w:t>
            </w:r>
            <w:r w:rsidRPr="00FD0C68">
              <w:rPr>
                <w:rFonts w:ascii="Times New Roman" w:eastAsia="Times New Roman" w:hAnsi="Times New Roman" w:cs="Times New Roman"/>
                <w:sz w:val="24"/>
                <w:szCs w:val="24"/>
              </w:rPr>
              <w:t xml:space="preserve"> (до 10 %).</w:t>
            </w:r>
          </w:p>
          <w:p w:rsidR="009043CC" w:rsidRPr="00201EA8" w:rsidRDefault="009043CC" w:rsidP="002C3D2F">
            <w:pPr>
              <w:pStyle w:val="a4"/>
              <w:ind w:left="284"/>
              <w:rPr>
                <w:rFonts w:ascii="Times New Roman" w:eastAsia="Times New Roman" w:hAnsi="Times New Roman" w:cs="Times New Roman"/>
                <w:sz w:val="24"/>
                <w:szCs w:val="24"/>
              </w:rPr>
            </w:pPr>
          </w:p>
        </w:tc>
        <w:tc>
          <w:tcPr>
            <w:tcW w:w="2727" w:type="dxa"/>
            <w:tcBorders>
              <w:top w:val="single" w:sz="4" w:space="0" w:color="auto"/>
              <w:left w:val="single" w:sz="4" w:space="0" w:color="auto"/>
            </w:tcBorders>
          </w:tcPr>
          <w:p w:rsidR="009043CC" w:rsidRDefault="00FD0C68" w:rsidP="005A406F">
            <w:pPr>
              <w:pStyle w:val="a4"/>
              <w:numPr>
                <w:ilvl w:val="0"/>
                <w:numId w:val="39"/>
              </w:numPr>
              <w:tabs>
                <w:tab w:val="left" w:pos="330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Социально-экономические сбои в стране в целом.</w:t>
            </w:r>
          </w:p>
          <w:p w:rsidR="00FD0C68" w:rsidRPr="009043CC" w:rsidRDefault="00FD0C68" w:rsidP="005A406F">
            <w:pPr>
              <w:pStyle w:val="a4"/>
              <w:numPr>
                <w:ilvl w:val="0"/>
                <w:numId w:val="39"/>
              </w:numPr>
              <w:tabs>
                <w:tab w:val="left" w:pos="330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Нестабильность финансирования организации.</w:t>
            </w:r>
          </w:p>
        </w:tc>
      </w:tr>
    </w:tbl>
    <w:p w:rsidR="002C3D2F" w:rsidRDefault="002C3D2F" w:rsidP="002C3D2F">
      <w:pPr>
        <w:pStyle w:val="Style17"/>
        <w:widowControl/>
        <w:spacing w:line="240" w:lineRule="auto"/>
        <w:ind w:firstLine="629"/>
        <w:rPr>
          <w:rStyle w:val="FontStyle27"/>
        </w:rPr>
      </w:pPr>
      <w:r w:rsidRPr="00F01B88">
        <w:rPr>
          <w:rStyle w:val="FontStyle27"/>
        </w:rPr>
        <w:t>Структурирование системы выделенных проблем и причин их возникновения помогла выделить основные проблемные блоки.</w:t>
      </w:r>
    </w:p>
    <w:p w:rsidR="00B15193" w:rsidRPr="00F01B88" w:rsidRDefault="00B15193" w:rsidP="002C3D2F">
      <w:pPr>
        <w:pStyle w:val="Style17"/>
        <w:widowControl/>
        <w:spacing w:line="240" w:lineRule="auto"/>
        <w:ind w:firstLine="629"/>
        <w:rPr>
          <w:rStyle w:val="FontStyle27"/>
        </w:rPr>
      </w:pPr>
    </w:p>
    <w:p w:rsidR="002C3D2F" w:rsidRPr="002C3D2F" w:rsidRDefault="002C3D2F" w:rsidP="005A406F">
      <w:pPr>
        <w:pStyle w:val="Style12"/>
        <w:widowControl/>
        <w:numPr>
          <w:ilvl w:val="0"/>
          <w:numId w:val="43"/>
        </w:numPr>
        <w:jc w:val="left"/>
        <w:rPr>
          <w:rStyle w:val="FontStyle29"/>
          <w:b w:val="0"/>
          <w:i w:val="0"/>
        </w:rPr>
      </w:pPr>
      <w:r w:rsidRPr="002C3D2F">
        <w:rPr>
          <w:rStyle w:val="FontStyle29"/>
          <w:b w:val="0"/>
        </w:rPr>
        <w:t xml:space="preserve">блок проблем, связанных с содержанием </w:t>
      </w:r>
      <w:r>
        <w:rPr>
          <w:rStyle w:val="FontStyle29"/>
          <w:b w:val="0"/>
        </w:rPr>
        <w:t xml:space="preserve">образовательного процесса, </w:t>
      </w:r>
      <w:r w:rsidRPr="002C3D2F">
        <w:rPr>
          <w:rStyle w:val="FontStyle29"/>
          <w:b w:val="0"/>
        </w:rPr>
        <w:t>организацией образовательного процесса;</w:t>
      </w:r>
    </w:p>
    <w:p w:rsidR="002C3D2F" w:rsidRPr="002C3D2F" w:rsidRDefault="002C3D2F" w:rsidP="005A406F">
      <w:pPr>
        <w:numPr>
          <w:ilvl w:val="0"/>
          <w:numId w:val="4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блок кадровых </w:t>
      </w:r>
      <w:r w:rsidRPr="002C3D2F">
        <w:rPr>
          <w:rFonts w:ascii="Times New Roman" w:hAnsi="Times New Roman" w:cs="Times New Roman"/>
          <w:i/>
          <w:sz w:val="24"/>
          <w:szCs w:val="24"/>
        </w:rPr>
        <w:t xml:space="preserve"> проблем;</w:t>
      </w:r>
    </w:p>
    <w:p w:rsidR="002C3D2F" w:rsidRPr="002C3D2F" w:rsidRDefault="002C3D2F" w:rsidP="005A406F">
      <w:pPr>
        <w:pStyle w:val="Style7"/>
        <w:widowControl/>
        <w:numPr>
          <w:ilvl w:val="0"/>
          <w:numId w:val="43"/>
        </w:numPr>
        <w:tabs>
          <w:tab w:val="left" w:pos="1066"/>
        </w:tabs>
        <w:rPr>
          <w:rStyle w:val="FontStyle29"/>
          <w:b w:val="0"/>
          <w:i w:val="0"/>
        </w:rPr>
      </w:pPr>
      <w:r w:rsidRPr="002C3D2F">
        <w:rPr>
          <w:rStyle w:val="FontStyle29"/>
          <w:b w:val="0"/>
        </w:rPr>
        <w:t>блок взаимодействия и преемственности дошкольной и школьной ступени образования;</w:t>
      </w:r>
    </w:p>
    <w:p w:rsidR="00E87B3C" w:rsidRPr="00947ADF" w:rsidRDefault="002C3D2F" w:rsidP="005A406F">
      <w:pPr>
        <w:pStyle w:val="Style7"/>
        <w:widowControl/>
        <w:numPr>
          <w:ilvl w:val="0"/>
          <w:numId w:val="43"/>
        </w:numPr>
        <w:tabs>
          <w:tab w:val="left" w:pos="1066"/>
        </w:tabs>
        <w:rPr>
          <w:bCs/>
          <w:iCs/>
        </w:rPr>
        <w:sectPr w:rsidR="00E87B3C" w:rsidRPr="00947ADF" w:rsidSect="00294CD9">
          <w:pgSz w:w="16838" w:h="11906" w:orient="landscape"/>
          <w:pgMar w:top="567" w:right="567" w:bottom="567" w:left="567" w:header="709" w:footer="709" w:gutter="0"/>
          <w:cols w:space="708"/>
          <w:docGrid w:linePitch="360"/>
        </w:sectPr>
      </w:pPr>
      <w:r w:rsidRPr="002C3D2F">
        <w:rPr>
          <w:rStyle w:val="FontStyle29"/>
          <w:b w:val="0"/>
          <w:lang w:eastAsia="en-US"/>
        </w:rPr>
        <w:t xml:space="preserve">блок   проблем,   </w:t>
      </w:r>
      <w:r w:rsidRPr="002C3D2F">
        <w:rPr>
          <w:rStyle w:val="FontStyle29"/>
          <w:b w:val="0"/>
        </w:rPr>
        <w:t>связанных с обновлением и эффективным использованием учебно-материальной базы образовательного процесса.</w:t>
      </w:r>
    </w:p>
    <w:p w:rsidR="002C3D2F" w:rsidRPr="00947ADF" w:rsidRDefault="009C6ADD" w:rsidP="004872C5">
      <w:pPr>
        <w:pStyle w:val="a4"/>
        <w:numPr>
          <w:ilvl w:val="0"/>
          <w:numId w:val="69"/>
        </w:numPr>
        <w:tabs>
          <w:tab w:val="left" w:pos="3300"/>
        </w:tabs>
        <w:spacing w:after="0" w:line="240" w:lineRule="auto"/>
        <w:rPr>
          <w:rFonts w:ascii="Times New Roman" w:hAnsi="Times New Roman" w:cs="Times New Roman"/>
          <w:b/>
          <w:sz w:val="36"/>
          <w:szCs w:val="36"/>
        </w:rPr>
      </w:pPr>
      <w:r>
        <w:rPr>
          <w:rFonts w:ascii="Times New Roman" w:hAnsi="Times New Roman" w:cs="Times New Roman"/>
          <w:b/>
          <w:noProof/>
          <w:color w:val="000099"/>
          <w:sz w:val="56"/>
          <w:szCs w:val="56"/>
          <w:lang w:eastAsia="ru-RU"/>
        </w:rPr>
        <w:lastRenderedPageBreak/>
        <w:drawing>
          <wp:anchor distT="0" distB="0" distL="114300" distR="114300" simplePos="0" relativeHeight="251628544" behindDoc="0" locked="0" layoutInCell="1" allowOverlap="1" wp14:anchorId="3632680F" wp14:editId="46CEC87D">
            <wp:simplePos x="0" y="0"/>
            <wp:positionH relativeFrom="margin">
              <wp:posOffset>4739640</wp:posOffset>
            </wp:positionH>
            <wp:positionV relativeFrom="paragraph">
              <wp:posOffset>108585</wp:posOffset>
            </wp:positionV>
            <wp:extent cx="1259840" cy="1259840"/>
            <wp:effectExtent l="114300" t="95250" r="302260" b="264160"/>
            <wp:wrapSquare wrapText="bothSides"/>
            <wp:docPr id="36" name="Рисунок 36"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C3D2F" w:rsidRPr="00947ADF">
        <w:rPr>
          <w:rFonts w:ascii="Times New Roman" w:hAnsi="Times New Roman" w:cs="Times New Roman"/>
          <w:b/>
          <w:sz w:val="36"/>
          <w:szCs w:val="36"/>
        </w:rPr>
        <w:t>Концепция (концептуальный проект) желаемого будущего состояния дошкольной образовател</w:t>
      </w:r>
      <w:r w:rsidR="00206F9A">
        <w:rPr>
          <w:rFonts w:ascii="Times New Roman" w:hAnsi="Times New Roman" w:cs="Times New Roman"/>
          <w:b/>
          <w:sz w:val="36"/>
          <w:szCs w:val="36"/>
        </w:rPr>
        <w:t>ьной О</w:t>
      </w:r>
      <w:r w:rsidR="002C3D2F" w:rsidRPr="00947ADF">
        <w:rPr>
          <w:rFonts w:ascii="Times New Roman" w:hAnsi="Times New Roman" w:cs="Times New Roman"/>
          <w:b/>
          <w:sz w:val="36"/>
          <w:szCs w:val="36"/>
        </w:rPr>
        <w:t>рганизации как системы</w:t>
      </w:r>
    </w:p>
    <w:p w:rsidR="008B580A" w:rsidRDefault="009C6ADD" w:rsidP="00F53B35">
      <w:pPr>
        <w:tabs>
          <w:tab w:val="left" w:pos="3300"/>
        </w:tabs>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17280" behindDoc="0" locked="0" layoutInCell="1" allowOverlap="1" wp14:anchorId="18F9B473" wp14:editId="3E8C6EAD">
            <wp:simplePos x="0" y="0"/>
            <wp:positionH relativeFrom="margin">
              <wp:posOffset>-80010</wp:posOffset>
            </wp:positionH>
            <wp:positionV relativeFrom="paragraph">
              <wp:posOffset>186055</wp:posOffset>
            </wp:positionV>
            <wp:extent cx="6076950" cy="352425"/>
            <wp:effectExtent l="0" t="0" r="0" b="9525"/>
            <wp:wrapSquare wrapText="bothSides"/>
            <wp:docPr id="14" name="Рисунок 14"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960" w:rsidRDefault="00D32960" w:rsidP="00F53B35">
      <w:pPr>
        <w:tabs>
          <w:tab w:val="left" w:pos="3300"/>
        </w:tabs>
        <w:spacing w:after="0"/>
        <w:rPr>
          <w:rFonts w:ascii="Times New Roman" w:hAnsi="Times New Roman" w:cs="Times New Roman"/>
          <w:b/>
          <w:sz w:val="28"/>
          <w:szCs w:val="28"/>
        </w:rPr>
      </w:pPr>
    </w:p>
    <w:p w:rsidR="006B574B" w:rsidRDefault="006B574B" w:rsidP="005A406F">
      <w:pPr>
        <w:pStyle w:val="Default"/>
        <w:numPr>
          <w:ilvl w:val="1"/>
          <w:numId w:val="45"/>
        </w:numPr>
        <w:jc w:val="center"/>
        <w:rPr>
          <w:b/>
          <w:i/>
          <w:sz w:val="32"/>
          <w:szCs w:val="32"/>
        </w:rPr>
      </w:pPr>
      <w:r w:rsidRPr="004C3B84">
        <w:rPr>
          <w:b/>
          <w:i/>
          <w:sz w:val="32"/>
          <w:szCs w:val="32"/>
        </w:rPr>
        <w:t>Стратегические основан</w:t>
      </w:r>
      <w:r w:rsidR="00104CD0">
        <w:rPr>
          <w:b/>
          <w:i/>
          <w:sz w:val="32"/>
          <w:szCs w:val="32"/>
        </w:rPr>
        <w:t>ия жизнедеятельности дошкольной образовательной Организации</w:t>
      </w:r>
      <w:r w:rsidRPr="004C3B84">
        <w:rPr>
          <w:b/>
          <w:i/>
          <w:sz w:val="32"/>
          <w:szCs w:val="32"/>
        </w:rPr>
        <w:t xml:space="preserve"> и главные характеристики внутренней среды детского сада.</w:t>
      </w:r>
    </w:p>
    <w:p w:rsidR="00F53B35" w:rsidRDefault="00F53B35" w:rsidP="00F53B35">
      <w:pPr>
        <w:pStyle w:val="Default"/>
        <w:ind w:left="720"/>
        <w:rPr>
          <w:b/>
          <w:i/>
          <w:sz w:val="32"/>
          <w:szCs w:val="32"/>
        </w:rPr>
      </w:pPr>
    </w:p>
    <w:p w:rsidR="006B574B" w:rsidRDefault="00F53B35" w:rsidP="00F53B35">
      <w:pPr>
        <w:pStyle w:val="Default"/>
        <w:numPr>
          <w:ilvl w:val="2"/>
          <w:numId w:val="45"/>
        </w:numPr>
        <w:rPr>
          <w:b/>
          <w:i/>
          <w:sz w:val="28"/>
          <w:szCs w:val="28"/>
        </w:rPr>
      </w:pPr>
      <w:r w:rsidRPr="00F53B35">
        <w:rPr>
          <w:b/>
          <w:i/>
          <w:sz w:val="28"/>
          <w:szCs w:val="28"/>
        </w:rPr>
        <w:t>Система ценностей и миссия ДОО</w:t>
      </w:r>
      <w:r w:rsidR="00821295">
        <w:rPr>
          <w:b/>
          <w:i/>
          <w:sz w:val="28"/>
          <w:szCs w:val="28"/>
        </w:rPr>
        <w:t xml:space="preserve"> (как желаемый результат)</w:t>
      </w:r>
    </w:p>
    <w:p w:rsidR="00F53B35" w:rsidRPr="00F53B35" w:rsidRDefault="00F53B35" w:rsidP="00F53B35">
      <w:pPr>
        <w:pStyle w:val="Default"/>
        <w:ind w:left="720"/>
        <w:rPr>
          <w:b/>
          <w:i/>
          <w:sz w:val="28"/>
          <w:szCs w:val="28"/>
        </w:rPr>
      </w:pPr>
    </w:p>
    <w:p w:rsidR="00412831" w:rsidRDefault="00BE3EE0" w:rsidP="003658E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Миссия ДОО</w:t>
      </w:r>
      <w:r w:rsidR="00412831" w:rsidRPr="00412831">
        <w:rPr>
          <w:rFonts w:ascii="Times New Roman" w:hAnsi="Times New Roman" w:cs="Times New Roman"/>
          <w:sz w:val="24"/>
          <w:szCs w:val="24"/>
        </w:rPr>
        <w:t xml:space="preserve">  «Счастливое детство – счастливый малыш» обеспечивает</w:t>
      </w:r>
      <w:r w:rsidR="00412831" w:rsidRPr="00412831">
        <w:rPr>
          <w:rFonts w:ascii="Times New Roman" w:hAnsi="Times New Roman" w:cs="Times New Roman"/>
          <w:b/>
          <w:sz w:val="24"/>
          <w:szCs w:val="24"/>
        </w:rPr>
        <w:t xml:space="preserve"> </w:t>
      </w:r>
      <w:r w:rsidR="00412831">
        <w:rPr>
          <w:rFonts w:ascii="Times New Roman" w:hAnsi="Times New Roman" w:cs="Times New Roman"/>
          <w:sz w:val="24"/>
          <w:szCs w:val="24"/>
        </w:rPr>
        <w:t xml:space="preserve">ребенку возможность радостно, </w:t>
      </w:r>
      <w:r w:rsidR="00412831" w:rsidRPr="00412831">
        <w:rPr>
          <w:rFonts w:ascii="Times New Roman" w:hAnsi="Times New Roman" w:cs="Times New Roman"/>
          <w:sz w:val="24"/>
          <w:szCs w:val="24"/>
        </w:rPr>
        <w:t xml:space="preserve">содержательно и полноценно проживать период дошкольного детства и отражает основную </w:t>
      </w:r>
      <w:r w:rsidR="00412831" w:rsidRPr="00412831">
        <w:rPr>
          <w:rFonts w:ascii="Times New Roman" w:hAnsi="Times New Roman" w:cs="Times New Roman"/>
          <w:b/>
          <w:sz w:val="24"/>
          <w:szCs w:val="24"/>
        </w:rPr>
        <w:t>цель воспитательно-образовательной деятельности</w:t>
      </w:r>
      <w:r w:rsidR="00412831" w:rsidRPr="00412831">
        <w:rPr>
          <w:rFonts w:ascii="Times New Roman" w:hAnsi="Times New Roman" w:cs="Times New Roman"/>
          <w:sz w:val="24"/>
          <w:szCs w:val="24"/>
        </w:rPr>
        <w:t>, определённую в основной образовательной программе ДОО:</w:t>
      </w:r>
      <w:r w:rsidR="00412831" w:rsidRPr="00412831">
        <w:rPr>
          <w:rFonts w:ascii="Times New Roman" w:hAnsi="Times New Roman" w:cs="Times New Roman"/>
          <w:b/>
          <w:sz w:val="24"/>
          <w:szCs w:val="24"/>
        </w:rPr>
        <w:t xml:space="preserve"> </w:t>
      </w:r>
      <w:r w:rsidR="00412831" w:rsidRPr="00412831">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412831">
        <w:rPr>
          <w:rFonts w:ascii="Times New Roman" w:hAnsi="Times New Roman" w:cs="Times New Roman"/>
          <w:sz w:val="24"/>
          <w:szCs w:val="24"/>
        </w:rPr>
        <w:t xml:space="preserve"> </w:t>
      </w:r>
    </w:p>
    <w:p w:rsidR="00412831" w:rsidRDefault="00412831" w:rsidP="003658EE">
      <w:pPr>
        <w:spacing w:after="0" w:line="240" w:lineRule="auto"/>
        <w:ind w:firstLine="708"/>
        <w:jc w:val="both"/>
        <w:rPr>
          <w:rFonts w:ascii="Times New Roman" w:eastAsia="Times New Roman" w:hAnsi="Times New Roman" w:cs="Times New Roman"/>
          <w:bCs/>
          <w:iCs/>
          <w:sz w:val="24"/>
          <w:szCs w:val="24"/>
        </w:rPr>
      </w:pPr>
      <w:r w:rsidRPr="00412831">
        <w:rPr>
          <w:rFonts w:ascii="Times New Roman" w:hAnsi="Times New Roman" w:cs="Times New Roman"/>
          <w:sz w:val="24"/>
          <w:szCs w:val="24"/>
        </w:rPr>
        <w:t>Воспитательно-</w:t>
      </w:r>
      <w:r w:rsidRPr="00412831">
        <w:rPr>
          <w:rFonts w:ascii="Times New Roman" w:eastAsia="Times New Roman" w:hAnsi="Times New Roman" w:cs="Times New Roman"/>
          <w:sz w:val="24"/>
          <w:szCs w:val="24"/>
        </w:rPr>
        <w:t>образователь</w:t>
      </w:r>
      <w:r w:rsidRPr="00412831">
        <w:rPr>
          <w:rFonts w:ascii="Times New Roman" w:eastAsia="Times New Roman" w:hAnsi="Times New Roman" w:cs="Times New Roman"/>
          <w:sz w:val="24"/>
          <w:szCs w:val="24"/>
        </w:rPr>
        <w:softHyphen/>
        <w:t xml:space="preserve">ный процесс </w:t>
      </w:r>
      <w:r w:rsidR="00BE3EE0">
        <w:rPr>
          <w:rFonts w:ascii="Times New Roman" w:eastAsia="Times New Roman" w:hAnsi="Times New Roman" w:cs="Times New Roman"/>
          <w:sz w:val="24"/>
          <w:szCs w:val="24"/>
        </w:rPr>
        <w:t xml:space="preserve">должен </w:t>
      </w:r>
      <w:r w:rsidRPr="00412831">
        <w:rPr>
          <w:rFonts w:ascii="Times New Roman" w:eastAsia="Times New Roman" w:hAnsi="Times New Roman" w:cs="Times New Roman"/>
          <w:sz w:val="24"/>
          <w:szCs w:val="24"/>
        </w:rPr>
        <w:t>строит</w:t>
      </w:r>
      <w:r w:rsidR="00BE3EE0">
        <w:rPr>
          <w:rFonts w:ascii="Times New Roman" w:eastAsia="Times New Roman" w:hAnsi="Times New Roman" w:cs="Times New Roman"/>
          <w:sz w:val="24"/>
          <w:szCs w:val="24"/>
        </w:rPr>
        <w:t>ь</w:t>
      </w:r>
      <w:r w:rsidRPr="00412831">
        <w:rPr>
          <w:rFonts w:ascii="Times New Roman" w:eastAsia="Times New Roman" w:hAnsi="Times New Roman" w:cs="Times New Roman"/>
          <w:sz w:val="24"/>
          <w:szCs w:val="24"/>
        </w:rPr>
        <w:t xml:space="preserve">ся вокруг ребенка, обеспечивая </w:t>
      </w:r>
      <w:r w:rsidRPr="00412831">
        <w:rPr>
          <w:rFonts w:ascii="Times New Roman" w:eastAsia="Times New Roman" w:hAnsi="Times New Roman" w:cs="Times New Roman"/>
          <w:bCs/>
          <w:iCs/>
          <w:sz w:val="24"/>
          <w:szCs w:val="24"/>
        </w:rPr>
        <w:t xml:space="preserve">реализацию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w:t>
      </w:r>
      <w:r>
        <w:rPr>
          <w:rFonts w:ascii="Times New Roman" w:eastAsia="Times New Roman" w:hAnsi="Times New Roman" w:cs="Times New Roman"/>
          <w:bCs/>
          <w:iCs/>
          <w:sz w:val="24"/>
          <w:szCs w:val="24"/>
        </w:rPr>
        <w:t xml:space="preserve">обучения в школе. </w:t>
      </w:r>
    </w:p>
    <w:p w:rsidR="00412831" w:rsidRDefault="00412831" w:rsidP="003658EE">
      <w:pPr>
        <w:spacing w:after="0" w:line="240" w:lineRule="auto"/>
        <w:ind w:firstLine="708"/>
        <w:jc w:val="both"/>
        <w:rPr>
          <w:rFonts w:ascii="Times New Roman" w:eastAsia="Times New Roman" w:hAnsi="Times New Roman" w:cs="Times New Roman"/>
          <w:sz w:val="24"/>
          <w:szCs w:val="24"/>
        </w:rPr>
      </w:pPr>
      <w:r w:rsidRPr="00412831">
        <w:rPr>
          <w:rFonts w:ascii="Times New Roman" w:eastAsia="Times New Roman" w:hAnsi="Times New Roman" w:cs="Times New Roman"/>
          <w:sz w:val="24"/>
          <w:szCs w:val="24"/>
        </w:rPr>
        <w:t xml:space="preserve">Методологическую основу концепции </w:t>
      </w:r>
      <w:r>
        <w:rPr>
          <w:rFonts w:ascii="Times New Roman" w:eastAsia="Times New Roman" w:hAnsi="Times New Roman" w:cs="Times New Roman"/>
          <w:sz w:val="24"/>
          <w:szCs w:val="24"/>
        </w:rPr>
        <w:t xml:space="preserve">жизнедеятельности ДОО </w:t>
      </w:r>
      <w:r w:rsidRPr="00412831">
        <w:rPr>
          <w:rFonts w:ascii="Times New Roman" w:eastAsia="Times New Roman" w:hAnsi="Times New Roman" w:cs="Times New Roman"/>
          <w:sz w:val="24"/>
          <w:szCs w:val="24"/>
        </w:rPr>
        <w:t>составили положения, пре</w:t>
      </w:r>
      <w:r w:rsidR="00BE3EE0">
        <w:rPr>
          <w:rFonts w:ascii="Times New Roman" w:eastAsia="Times New Roman" w:hAnsi="Times New Roman" w:cs="Times New Roman"/>
          <w:sz w:val="24"/>
          <w:szCs w:val="24"/>
        </w:rPr>
        <w:t>дставленные в работах Л.С. Выгот</w:t>
      </w:r>
      <w:r w:rsidRPr="00412831">
        <w:rPr>
          <w:rFonts w:ascii="Times New Roman" w:eastAsia="Times New Roman" w:hAnsi="Times New Roman" w:cs="Times New Roman"/>
          <w:sz w:val="24"/>
          <w:szCs w:val="24"/>
        </w:rPr>
        <w:t>ского, В.В. Давыдова, А.Н. Леонтьева, А.В</w:t>
      </w:r>
      <w:r>
        <w:rPr>
          <w:rFonts w:ascii="Times New Roman" w:eastAsia="Times New Roman" w:hAnsi="Times New Roman" w:cs="Times New Roman"/>
          <w:sz w:val="24"/>
          <w:szCs w:val="24"/>
        </w:rPr>
        <w:t xml:space="preserve">. Петровского, Ю.Ф. Змановского, опирающиеся на </w:t>
      </w:r>
      <w:r w:rsidRPr="00412831">
        <w:rPr>
          <w:rFonts w:ascii="Times New Roman" w:eastAsia="Times New Roman" w:hAnsi="Times New Roman" w:cs="Times New Roman"/>
          <w:sz w:val="24"/>
          <w:szCs w:val="24"/>
        </w:rPr>
        <w:t>личностно-ориенти</w:t>
      </w:r>
      <w:r>
        <w:rPr>
          <w:rFonts w:ascii="Times New Roman" w:eastAsia="Times New Roman" w:hAnsi="Times New Roman" w:cs="Times New Roman"/>
          <w:sz w:val="24"/>
          <w:szCs w:val="24"/>
        </w:rPr>
        <w:t>рованную</w:t>
      </w:r>
      <w:r w:rsidR="00637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образова</w:t>
      </w:r>
      <w:r>
        <w:rPr>
          <w:rFonts w:ascii="Times New Roman" w:eastAsia="Times New Roman" w:hAnsi="Times New Roman" w:cs="Times New Roman"/>
          <w:sz w:val="24"/>
          <w:szCs w:val="24"/>
        </w:rPr>
        <w:softHyphen/>
        <w:t>тельно-оздоровительную систему, которая</w:t>
      </w:r>
      <w:r w:rsidRPr="00412831">
        <w:rPr>
          <w:rFonts w:ascii="Times New Roman" w:eastAsia="Times New Roman" w:hAnsi="Times New Roman" w:cs="Times New Roman"/>
          <w:sz w:val="24"/>
          <w:szCs w:val="24"/>
        </w:rPr>
        <w:t xml:space="preserve"> начинается с выбора и осмысления базо</w:t>
      </w:r>
      <w:r w:rsidRPr="00412831">
        <w:rPr>
          <w:rFonts w:ascii="Times New Roman" w:eastAsia="Times New Roman" w:hAnsi="Times New Roman" w:cs="Times New Roman"/>
          <w:sz w:val="24"/>
          <w:szCs w:val="24"/>
        </w:rPr>
        <w:softHyphen/>
        <w:t>вых ценностей, которые отражают потребности и интересы развивающейся личности, связывают образовательный про</w:t>
      </w:r>
      <w:r w:rsidRPr="00412831">
        <w:rPr>
          <w:rFonts w:ascii="Times New Roman" w:eastAsia="Times New Roman" w:hAnsi="Times New Roman" w:cs="Times New Roman"/>
          <w:sz w:val="24"/>
          <w:szCs w:val="24"/>
        </w:rPr>
        <w:softHyphen/>
        <w:t>цесс с социокультурным окружением, задают ориентиры раз</w:t>
      </w:r>
      <w:r w:rsidRPr="00412831">
        <w:rPr>
          <w:rFonts w:ascii="Times New Roman" w:eastAsia="Times New Roman" w:hAnsi="Times New Roman" w:cs="Times New Roman"/>
          <w:sz w:val="24"/>
          <w:szCs w:val="24"/>
        </w:rPr>
        <w:softHyphen/>
        <w:t>вити</w:t>
      </w:r>
      <w:r w:rsidR="003658EE">
        <w:rPr>
          <w:rFonts w:ascii="Times New Roman" w:eastAsia="Times New Roman" w:hAnsi="Times New Roman" w:cs="Times New Roman"/>
          <w:sz w:val="24"/>
          <w:szCs w:val="24"/>
        </w:rPr>
        <w:t>я образовательной организации</w:t>
      </w:r>
      <w:r w:rsidRPr="00412831">
        <w:rPr>
          <w:rFonts w:ascii="Times New Roman" w:eastAsia="Times New Roman" w:hAnsi="Times New Roman" w:cs="Times New Roman"/>
          <w:sz w:val="24"/>
          <w:szCs w:val="24"/>
        </w:rPr>
        <w:t xml:space="preserve"> в оптимальном направ</w:t>
      </w:r>
      <w:r w:rsidRPr="00412831">
        <w:rPr>
          <w:rFonts w:ascii="Times New Roman" w:eastAsia="Times New Roman" w:hAnsi="Times New Roman" w:cs="Times New Roman"/>
          <w:sz w:val="24"/>
          <w:szCs w:val="24"/>
        </w:rPr>
        <w:softHyphen/>
        <w:t>лении.</w:t>
      </w:r>
    </w:p>
    <w:p w:rsidR="003658EE" w:rsidRPr="003658EE" w:rsidRDefault="003658EE" w:rsidP="003658EE">
      <w:pPr>
        <w:spacing w:after="0" w:line="240" w:lineRule="auto"/>
        <w:ind w:firstLine="708"/>
        <w:jc w:val="both"/>
        <w:rPr>
          <w:rFonts w:ascii="Times New Roman" w:eastAsia="Times New Roman" w:hAnsi="Times New Roman" w:cs="Times New Roman"/>
          <w:sz w:val="24"/>
          <w:szCs w:val="24"/>
        </w:rPr>
      </w:pPr>
      <w:r w:rsidRPr="003658EE">
        <w:rPr>
          <w:rFonts w:ascii="Times New Roman" w:eastAsia="Times New Roman" w:hAnsi="Times New Roman" w:cs="Times New Roman"/>
          <w:b/>
          <w:bCs/>
          <w:sz w:val="24"/>
          <w:szCs w:val="24"/>
        </w:rPr>
        <w:t>Ведущими ценностями</w:t>
      </w:r>
      <w:r w:rsidRPr="003658EE">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 разработке кон</w:t>
      </w:r>
      <w:r>
        <w:rPr>
          <w:rFonts w:ascii="Times New Roman" w:eastAsia="Times New Roman" w:hAnsi="Times New Roman" w:cs="Times New Roman"/>
          <w:sz w:val="24"/>
          <w:szCs w:val="24"/>
        </w:rPr>
        <w:softHyphen/>
        <w:t xml:space="preserve">цепции </w:t>
      </w:r>
      <w:r w:rsidRPr="003658EE">
        <w:rPr>
          <w:rFonts w:ascii="Times New Roman" w:eastAsia="Times New Roman" w:hAnsi="Times New Roman" w:cs="Times New Roman"/>
          <w:sz w:val="24"/>
          <w:szCs w:val="24"/>
        </w:rPr>
        <w:t>стали: ценность здоро</w:t>
      </w:r>
      <w:r w:rsidRPr="003658EE">
        <w:rPr>
          <w:rFonts w:ascii="Times New Roman" w:eastAsia="Times New Roman" w:hAnsi="Times New Roman" w:cs="Times New Roman"/>
          <w:sz w:val="24"/>
          <w:szCs w:val="24"/>
        </w:rPr>
        <w:softHyphen/>
        <w:t>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3658EE" w:rsidRDefault="003658EE" w:rsidP="003658EE">
      <w:pPr>
        <w:spacing w:after="0" w:line="240" w:lineRule="auto"/>
        <w:ind w:firstLine="708"/>
        <w:jc w:val="both"/>
        <w:rPr>
          <w:rFonts w:ascii="Times New Roman" w:eastAsia="Times New Roman" w:hAnsi="Times New Roman" w:cs="Times New Roman"/>
          <w:sz w:val="24"/>
          <w:szCs w:val="24"/>
        </w:rPr>
      </w:pPr>
      <w:r w:rsidRPr="003658EE">
        <w:rPr>
          <w:rFonts w:ascii="Times New Roman" w:eastAsia="Times New Roman" w:hAnsi="Times New Roman" w:cs="Times New Roman"/>
          <w:b/>
          <w:sz w:val="24"/>
          <w:szCs w:val="24"/>
        </w:rPr>
        <w:t>Ценность здоровья</w:t>
      </w:r>
      <w:r w:rsidRPr="003658EE">
        <w:rPr>
          <w:rFonts w:ascii="Times New Roman" w:eastAsia="Times New Roman" w:hAnsi="Times New Roman" w:cs="Times New Roman"/>
          <w:sz w:val="24"/>
          <w:szCs w:val="24"/>
        </w:rPr>
        <w:t>  - требует созда</w:t>
      </w:r>
      <w:r>
        <w:rPr>
          <w:rFonts w:ascii="Times New Roman" w:eastAsia="Times New Roman" w:hAnsi="Times New Roman" w:cs="Times New Roman"/>
          <w:sz w:val="24"/>
          <w:szCs w:val="24"/>
        </w:rPr>
        <w:t>ния в образовательной организации</w:t>
      </w:r>
      <w:r w:rsidRPr="003658EE">
        <w:rPr>
          <w:rFonts w:ascii="Times New Roman" w:eastAsia="Times New Roman" w:hAnsi="Times New Roman" w:cs="Times New Roman"/>
          <w:sz w:val="24"/>
          <w:szCs w:val="24"/>
        </w:rPr>
        <w:t xml:space="preserve"> условий для сохранения и укрепления здоровья детей (как физического, так и психического),  формирования основ физической культур</w:t>
      </w:r>
      <w:r>
        <w:rPr>
          <w:rFonts w:ascii="Times New Roman" w:eastAsia="Times New Roman" w:hAnsi="Times New Roman" w:cs="Times New Roman"/>
          <w:sz w:val="24"/>
          <w:szCs w:val="24"/>
        </w:rPr>
        <w:t>ы и валеологической грамотности, приобщение к ЗОЖ.</w:t>
      </w:r>
    </w:p>
    <w:p w:rsidR="003658EE" w:rsidRPr="003658EE" w:rsidRDefault="003658EE" w:rsidP="003658EE">
      <w:pPr>
        <w:spacing w:after="0" w:line="240" w:lineRule="auto"/>
        <w:ind w:firstLine="708"/>
        <w:jc w:val="both"/>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 xml:space="preserve"> </w:t>
      </w:r>
      <w:r w:rsidRPr="003658EE">
        <w:rPr>
          <w:rFonts w:ascii="Times New Roman" w:eastAsia="Times New Roman" w:hAnsi="Times New Roman" w:cs="Times New Roman"/>
          <w:b/>
          <w:sz w:val="24"/>
          <w:szCs w:val="24"/>
        </w:rPr>
        <w:t>Ценность  развития</w:t>
      </w:r>
      <w:r w:rsidRPr="003658EE">
        <w:rPr>
          <w:rFonts w:ascii="Times New Roman" w:eastAsia="Times New Roman" w:hAnsi="Times New Roman" w:cs="Times New Roman"/>
          <w:sz w:val="24"/>
          <w:szCs w:val="24"/>
        </w:rPr>
        <w:t>  - направляет внимание на построение развив</w:t>
      </w:r>
      <w:r>
        <w:rPr>
          <w:rFonts w:ascii="Times New Roman" w:eastAsia="Times New Roman" w:hAnsi="Times New Roman" w:cs="Times New Roman"/>
          <w:sz w:val="24"/>
          <w:szCs w:val="24"/>
        </w:rPr>
        <w:t>ающего образовательного пространства</w:t>
      </w:r>
      <w:r w:rsidRPr="003658EE">
        <w:rPr>
          <w:rFonts w:ascii="Times New Roman" w:eastAsia="Times New Roman" w:hAnsi="Times New Roman" w:cs="Times New Roman"/>
          <w:sz w:val="24"/>
          <w:szCs w:val="24"/>
        </w:rPr>
        <w:t xml:space="preserve">, в котором актуализируются достижения и жизненный опыт каждого ребенка, обеспечивается развитие индивидуальных способностей и </w:t>
      </w:r>
      <w:r w:rsidRPr="003658EE">
        <w:rPr>
          <w:rFonts w:ascii="Times New Roman" w:eastAsia="Times New Roman" w:hAnsi="Times New Roman" w:cs="Times New Roman"/>
          <w:sz w:val="24"/>
          <w:szCs w:val="24"/>
        </w:rPr>
        <w:lastRenderedPageBreak/>
        <w:t>потребностей, формируется</w:t>
      </w:r>
      <w:r>
        <w:rPr>
          <w:rFonts w:ascii="Times New Roman" w:eastAsia="Times New Roman" w:hAnsi="Times New Roman" w:cs="Times New Roman"/>
          <w:sz w:val="24"/>
          <w:szCs w:val="24"/>
        </w:rPr>
        <w:t>,</w:t>
      </w:r>
      <w:r w:rsidRPr="003658EE">
        <w:rPr>
          <w:rFonts w:ascii="Times New Roman" w:eastAsia="Times New Roman" w:hAnsi="Times New Roman" w:cs="Times New Roman"/>
          <w:sz w:val="24"/>
          <w:szCs w:val="24"/>
        </w:rPr>
        <w:t xml:space="preserve"> в условиях личностного выбо</w:t>
      </w:r>
      <w:r w:rsidRPr="003658EE">
        <w:rPr>
          <w:rFonts w:ascii="Times New Roman" w:eastAsia="Times New Roman" w:hAnsi="Times New Roman" w:cs="Times New Roman"/>
          <w:sz w:val="24"/>
          <w:szCs w:val="24"/>
        </w:rPr>
        <w:softHyphen/>
        <w:t>ра</w:t>
      </w:r>
      <w:r>
        <w:rPr>
          <w:rFonts w:ascii="Times New Roman" w:eastAsia="Times New Roman" w:hAnsi="Times New Roman" w:cs="Times New Roman"/>
          <w:sz w:val="24"/>
          <w:szCs w:val="24"/>
        </w:rPr>
        <w:t>,</w:t>
      </w:r>
      <w:r w:rsidRPr="003658EE">
        <w:rPr>
          <w:rFonts w:ascii="Times New Roman" w:eastAsia="Times New Roman" w:hAnsi="Times New Roman" w:cs="Times New Roman"/>
          <w:sz w:val="24"/>
          <w:szCs w:val="24"/>
        </w:rPr>
        <w:t xml:space="preserve"> готовность детей к саморазвитию и самообразованию.</w:t>
      </w:r>
    </w:p>
    <w:p w:rsidR="003658EE" w:rsidRPr="003658EE" w:rsidRDefault="003658EE" w:rsidP="003658EE">
      <w:pPr>
        <w:spacing w:after="0" w:line="240" w:lineRule="auto"/>
        <w:ind w:firstLine="708"/>
        <w:jc w:val="both"/>
        <w:rPr>
          <w:rFonts w:ascii="Times New Roman" w:eastAsia="Times New Roman" w:hAnsi="Times New Roman" w:cs="Times New Roman"/>
          <w:sz w:val="24"/>
          <w:szCs w:val="24"/>
        </w:rPr>
      </w:pPr>
      <w:r w:rsidRPr="003658EE">
        <w:rPr>
          <w:rFonts w:ascii="Times New Roman" w:eastAsia="Times New Roman" w:hAnsi="Times New Roman" w:cs="Times New Roman"/>
          <w:b/>
          <w:sz w:val="24"/>
          <w:szCs w:val="24"/>
        </w:rPr>
        <w:t>Ценность детства</w:t>
      </w:r>
      <w:r w:rsidRPr="003658EE">
        <w:rPr>
          <w:rFonts w:ascii="Times New Roman" w:eastAsia="Times New Roman" w:hAnsi="Times New Roman" w:cs="Times New Roman"/>
          <w:sz w:val="24"/>
          <w:szCs w:val="24"/>
        </w:rPr>
        <w:t xml:space="preserve"> –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w:t>
      </w:r>
      <w:r w:rsidRPr="003658EE">
        <w:rPr>
          <w:rFonts w:ascii="Times New Roman" w:eastAsia="Times New Roman" w:hAnsi="Times New Roman" w:cs="Times New Roman"/>
          <w:sz w:val="24"/>
          <w:szCs w:val="24"/>
        </w:rPr>
        <w:softHyphen/>
        <w:t>цифика детства требует бережного отношения к особенностям возрастного развития, к внутреннему миру ребенка, а также со</w:t>
      </w:r>
      <w:r w:rsidRPr="003658EE">
        <w:rPr>
          <w:rFonts w:ascii="Times New Roman" w:eastAsia="Times New Roman" w:hAnsi="Times New Roman" w:cs="Times New Roman"/>
          <w:sz w:val="24"/>
          <w:szCs w:val="24"/>
        </w:rPr>
        <w:softHyphen/>
        <w:t>здания условий для взаимодействия и взаимообогащения дет</w:t>
      </w:r>
      <w:r w:rsidRPr="003658EE">
        <w:rPr>
          <w:rFonts w:ascii="Times New Roman" w:eastAsia="Times New Roman" w:hAnsi="Times New Roman" w:cs="Times New Roman"/>
          <w:sz w:val="24"/>
          <w:szCs w:val="24"/>
        </w:rPr>
        <w:softHyphen/>
        <w:t>ского и взрослого миров.</w:t>
      </w:r>
    </w:p>
    <w:p w:rsidR="00637282" w:rsidRDefault="003658EE" w:rsidP="00637282">
      <w:pPr>
        <w:spacing w:after="0" w:line="240" w:lineRule="auto"/>
        <w:ind w:firstLine="708"/>
        <w:jc w:val="both"/>
        <w:rPr>
          <w:rFonts w:ascii="Times New Roman" w:eastAsia="Times New Roman" w:hAnsi="Times New Roman" w:cs="Times New Roman"/>
          <w:sz w:val="24"/>
          <w:szCs w:val="24"/>
        </w:rPr>
      </w:pPr>
      <w:r w:rsidRPr="003658EE">
        <w:rPr>
          <w:rFonts w:ascii="Times New Roman" w:eastAsia="Times New Roman" w:hAnsi="Times New Roman" w:cs="Times New Roman"/>
          <w:b/>
          <w:sz w:val="24"/>
          <w:szCs w:val="24"/>
        </w:rPr>
        <w:t>Ценность сотрудничества</w:t>
      </w:r>
      <w:r w:rsidRPr="003658EE">
        <w:rPr>
          <w:rFonts w:ascii="Times New Roman" w:eastAsia="Times New Roman" w:hAnsi="Times New Roman" w:cs="Times New Roman"/>
          <w:sz w:val="24"/>
          <w:szCs w:val="24"/>
        </w:rPr>
        <w:t xml:space="preserve">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637282" w:rsidRPr="00F660BB" w:rsidRDefault="00637282" w:rsidP="00637282">
      <w:pPr>
        <w:spacing w:after="0" w:line="240" w:lineRule="auto"/>
        <w:jc w:val="both"/>
        <w:rPr>
          <w:rFonts w:ascii="Times New Roman" w:hAnsi="Times New Roman" w:cs="Times New Roman"/>
          <w:sz w:val="24"/>
          <w:szCs w:val="24"/>
        </w:rPr>
      </w:pPr>
      <w:r w:rsidRPr="00637282">
        <w:rPr>
          <w:rFonts w:ascii="Times New Roman" w:hAnsi="Times New Roman" w:cs="Times New Roman"/>
          <w:b/>
          <w:sz w:val="24"/>
          <w:szCs w:val="24"/>
        </w:rPr>
        <w:t>Приоритеты деятельнос</w:t>
      </w:r>
      <w:r>
        <w:rPr>
          <w:rFonts w:ascii="Times New Roman" w:hAnsi="Times New Roman" w:cs="Times New Roman"/>
          <w:b/>
          <w:sz w:val="24"/>
          <w:szCs w:val="24"/>
        </w:rPr>
        <w:t>ти ДОО</w:t>
      </w:r>
      <w:r w:rsidRPr="00637282">
        <w:rPr>
          <w:rFonts w:ascii="Times New Roman" w:hAnsi="Times New Roman" w:cs="Times New Roman"/>
          <w:sz w:val="24"/>
          <w:szCs w:val="24"/>
        </w:rPr>
        <w:t xml:space="preserve"> </w:t>
      </w:r>
      <w:r>
        <w:rPr>
          <w:rFonts w:ascii="Times New Roman" w:hAnsi="Times New Roman" w:cs="Times New Roman"/>
          <w:sz w:val="24"/>
          <w:szCs w:val="24"/>
        </w:rPr>
        <w:t xml:space="preserve">должны быть </w:t>
      </w:r>
      <w:r w:rsidRPr="00F660BB">
        <w:rPr>
          <w:rFonts w:ascii="Times New Roman" w:hAnsi="Times New Roman" w:cs="Times New Roman"/>
          <w:sz w:val="24"/>
          <w:szCs w:val="24"/>
        </w:rPr>
        <w:t>представлены следующими направлениями:</w:t>
      </w:r>
    </w:p>
    <w:p w:rsidR="00BC0384" w:rsidRPr="00BC0384" w:rsidRDefault="00637282" w:rsidP="00FF484A">
      <w:pPr>
        <w:pStyle w:val="a4"/>
        <w:numPr>
          <w:ilvl w:val="0"/>
          <w:numId w:val="53"/>
        </w:numPr>
        <w:spacing w:after="0" w:line="240" w:lineRule="auto"/>
        <w:ind w:left="284" w:hanging="284"/>
        <w:jc w:val="both"/>
        <w:rPr>
          <w:rFonts w:ascii="Times New Roman" w:hAnsi="Times New Roman" w:cs="Times New Roman"/>
          <w:bCs/>
          <w:i/>
          <w:sz w:val="24"/>
          <w:szCs w:val="24"/>
        </w:rPr>
      </w:pPr>
      <w:r w:rsidRPr="00F660BB">
        <w:rPr>
          <w:rFonts w:ascii="Times New Roman" w:hAnsi="Times New Roman" w:cs="Times New Roman"/>
          <w:bCs/>
          <w:sz w:val="24"/>
          <w:szCs w:val="24"/>
        </w:rPr>
        <w:t xml:space="preserve">Совершенствование </w:t>
      </w:r>
      <w:r w:rsidR="00BC0384">
        <w:rPr>
          <w:rFonts w:ascii="Times New Roman" w:hAnsi="Times New Roman" w:cs="Times New Roman"/>
          <w:bCs/>
          <w:sz w:val="24"/>
          <w:szCs w:val="24"/>
        </w:rPr>
        <w:t>системы деятельности ДОО</w:t>
      </w:r>
      <w:r w:rsidRPr="00F660BB">
        <w:rPr>
          <w:rFonts w:ascii="Times New Roman" w:hAnsi="Times New Roman" w:cs="Times New Roman"/>
          <w:bCs/>
          <w:sz w:val="24"/>
          <w:szCs w:val="24"/>
        </w:rPr>
        <w:t xml:space="preserve"> по сохранению и укреплению здоровья воспитанников. </w:t>
      </w:r>
    </w:p>
    <w:p w:rsidR="00BC0384" w:rsidRPr="009C1D5A" w:rsidRDefault="00BC0384" w:rsidP="00FF484A">
      <w:pPr>
        <w:pStyle w:val="a4"/>
        <w:numPr>
          <w:ilvl w:val="0"/>
          <w:numId w:val="53"/>
        </w:numPr>
        <w:spacing w:after="0" w:line="240" w:lineRule="auto"/>
        <w:ind w:left="284" w:hanging="284"/>
        <w:jc w:val="both"/>
        <w:rPr>
          <w:rFonts w:ascii="Times New Roman" w:hAnsi="Times New Roman" w:cs="Times New Roman"/>
          <w:bCs/>
          <w:sz w:val="24"/>
          <w:szCs w:val="24"/>
        </w:rPr>
      </w:pPr>
      <w:r w:rsidRPr="009C1D5A">
        <w:rPr>
          <w:rFonts w:ascii="Times New Roman" w:hAnsi="Times New Roman" w:cs="Times New Roman"/>
          <w:bCs/>
          <w:sz w:val="24"/>
          <w:szCs w:val="24"/>
        </w:rPr>
        <w:t xml:space="preserve">Модернизация дошкольной организации как таковой (содержания образования в ДОО, стратегии управления, </w:t>
      </w:r>
      <w:r w:rsidR="009C1D5A" w:rsidRPr="009C1D5A">
        <w:rPr>
          <w:rFonts w:ascii="Times New Roman" w:hAnsi="Times New Roman" w:cs="Times New Roman"/>
          <w:bCs/>
          <w:sz w:val="24"/>
          <w:szCs w:val="24"/>
        </w:rPr>
        <w:t>условий организации воспитательно-образовательного процесса</w:t>
      </w:r>
      <w:r w:rsidR="00134C47">
        <w:rPr>
          <w:rFonts w:ascii="Times New Roman" w:hAnsi="Times New Roman" w:cs="Times New Roman"/>
          <w:bCs/>
          <w:sz w:val="24"/>
          <w:szCs w:val="24"/>
        </w:rPr>
        <w:t>, стратегии сотрудничества с социумом</w:t>
      </w:r>
      <w:r w:rsidR="009C1D5A" w:rsidRPr="009C1D5A">
        <w:rPr>
          <w:rFonts w:ascii="Times New Roman" w:hAnsi="Times New Roman" w:cs="Times New Roman"/>
          <w:bCs/>
          <w:sz w:val="24"/>
          <w:szCs w:val="24"/>
        </w:rPr>
        <w:t>).</w:t>
      </w:r>
    </w:p>
    <w:p w:rsidR="00637282" w:rsidRPr="00BC0384" w:rsidRDefault="00BC0384" w:rsidP="00FF484A">
      <w:pPr>
        <w:pStyle w:val="a4"/>
        <w:numPr>
          <w:ilvl w:val="0"/>
          <w:numId w:val="53"/>
        </w:numPr>
        <w:spacing w:after="0" w:line="240" w:lineRule="auto"/>
        <w:ind w:left="284" w:hanging="284"/>
        <w:jc w:val="both"/>
        <w:rPr>
          <w:rFonts w:ascii="Times New Roman" w:hAnsi="Times New Roman" w:cs="Times New Roman"/>
          <w:bCs/>
          <w:i/>
          <w:sz w:val="24"/>
          <w:szCs w:val="24"/>
        </w:rPr>
      </w:pPr>
      <w:r>
        <w:rPr>
          <w:rFonts w:ascii="Times New Roman" w:hAnsi="Times New Roman" w:cs="Times New Roman"/>
          <w:bCs/>
          <w:sz w:val="24"/>
          <w:szCs w:val="24"/>
        </w:rPr>
        <w:t>Развитие инновационной деятельности ДОО</w:t>
      </w:r>
      <w:r w:rsidR="009C1D5A">
        <w:rPr>
          <w:rFonts w:ascii="Times New Roman" w:hAnsi="Times New Roman" w:cs="Times New Roman"/>
          <w:bCs/>
          <w:sz w:val="24"/>
          <w:szCs w:val="24"/>
        </w:rPr>
        <w:t xml:space="preserve">, как  </w:t>
      </w:r>
      <w:r w:rsidR="00637282" w:rsidRPr="00BC0384">
        <w:rPr>
          <w:rFonts w:ascii="Times New Roman" w:hAnsi="Times New Roman" w:cs="Times New Roman"/>
          <w:bCs/>
          <w:sz w:val="24"/>
          <w:szCs w:val="24"/>
        </w:rPr>
        <w:t>социального заказа государственной политики и общества.</w:t>
      </w:r>
      <w:r w:rsidR="00637282" w:rsidRPr="00BC0384">
        <w:rPr>
          <w:rFonts w:ascii="Times New Roman" w:hAnsi="Times New Roman" w:cs="Times New Roman"/>
          <w:bCs/>
          <w:i/>
          <w:sz w:val="24"/>
          <w:szCs w:val="24"/>
        </w:rPr>
        <w:t xml:space="preserve">  </w:t>
      </w:r>
    </w:p>
    <w:p w:rsidR="00637282" w:rsidRDefault="00637282" w:rsidP="00BE3EE0">
      <w:pPr>
        <w:spacing w:after="0" w:line="240" w:lineRule="auto"/>
        <w:ind w:firstLine="708"/>
        <w:jc w:val="both"/>
        <w:rPr>
          <w:rFonts w:ascii="Times New Roman" w:eastAsia="Times New Roman" w:hAnsi="Times New Roman" w:cs="Times New Roman"/>
          <w:sz w:val="24"/>
          <w:szCs w:val="24"/>
        </w:rPr>
      </w:pPr>
    </w:p>
    <w:p w:rsidR="003658EE" w:rsidRPr="003658EE" w:rsidRDefault="003658EE" w:rsidP="003658EE">
      <w:pPr>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Основными </w:t>
      </w:r>
      <w:r w:rsidRPr="003658EE">
        <w:rPr>
          <w:rFonts w:ascii="Times New Roman" w:eastAsia="Times New Roman" w:hAnsi="Times New Roman" w:cs="Times New Roman"/>
          <w:b/>
          <w:bCs/>
          <w:sz w:val="24"/>
          <w:szCs w:val="24"/>
        </w:rPr>
        <w:t>целевыми установками</w:t>
      </w:r>
      <w:r w:rsidR="00BE3EE0">
        <w:rPr>
          <w:rFonts w:ascii="Times New Roman" w:eastAsia="Times New Roman" w:hAnsi="Times New Roman" w:cs="Times New Roman"/>
          <w:sz w:val="24"/>
          <w:szCs w:val="24"/>
        </w:rPr>
        <w:t> ДОО</w:t>
      </w:r>
      <w:r w:rsidRPr="003658EE">
        <w:rPr>
          <w:rFonts w:ascii="Times New Roman" w:eastAsia="Times New Roman" w:hAnsi="Times New Roman" w:cs="Times New Roman"/>
          <w:sz w:val="24"/>
          <w:szCs w:val="24"/>
        </w:rPr>
        <w:t xml:space="preserve"> должны стать:</w:t>
      </w:r>
    </w:p>
    <w:p w:rsidR="003658EE" w:rsidRPr="003658EE" w:rsidRDefault="003658EE" w:rsidP="00FF484A">
      <w:pPr>
        <w:numPr>
          <w:ilvl w:val="0"/>
          <w:numId w:val="47"/>
        </w:numPr>
        <w:spacing w:after="0" w:line="240" w:lineRule="auto"/>
        <w:ind w:left="284" w:hanging="284"/>
        <w:jc w:val="both"/>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совершенство</w:t>
      </w:r>
      <w:r w:rsidR="00BE3EE0">
        <w:rPr>
          <w:rFonts w:ascii="Times New Roman" w:eastAsia="Times New Roman" w:hAnsi="Times New Roman" w:cs="Times New Roman"/>
          <w:sz w:val="24"/>
          <w:szCs w:val="24"/>
        </w:rPr>
        <w:t xml:space="preserve">вание и реализация основной </w:t>
      </w:r>
      <w:r w:rsidRPr="003658EE">
        <w:rPr>
          <w:rFonts w:ascii="Times New Roman" w:eastAsia="Times New Roman" w:hAnsi="Times New Roman" w:cs="Times New Roman"/>
          <w:sz w:val="24"/>
          <w:szCs w:val="24"/>
        </w:rPr>
        <w:t>образовательной программы, обеспечивающей равные стартовые возможности для всех детей раннего и дошкольного возраста, в общеразвивающих группах</w:t>
      </w:r>
      <w:r w:rsidR="00BE3EE0">
        <w:rPr>
          <w:rFonts w:ascii="Times New Roman" w:eastAsia="Times New Roman" w:hAnsi="Times New Roman" w:cs="Times New Roman"/>
          <w:sz w:val="24"/>
          <w:szCs w:val="24"/>
        </w:rPr>
        <w:t xml:space="preserve"> и группах оздоровительной направленности</w:t>
      </w:r>
      <w:r w:rsidRPr="003658EE">
        <w:rPr>
          <w:rFonts w:ascii="Times New Roman" w:eastAsia="Times New Roman" w:hAnsi="Times New Roman" w:cs="Times New Roman"/>
          <w:sz w:val="24"/>
          <w:szCs w:val="24"/>
        </w:rPr>
        <w:t>;</w:t>
      </w:r>
    </w:p>
    <w:p w:rsidR="003658EE" w:rsidRPr="003658EE" w:rsidRDefault="003658EE" w:rsidP="00FF484A">
      <w:pPr>
        <w:numPr>
          <w:ilvl w:val="0"/>
          <w:numId w:val="47"/>
        </w:numPr>
        <w:spacing w:after="0" w:line="240" w:lineRule="auto"/>
        <w:ind w:left="284" w:hanging="284"/>
        <w:jc w:val="both"/>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создание оптимальных условий для дифференциации и  индивидуализации образовательного процесса посредством организации комплексного психолого-медико-педагогического сопровожде</w:t>
      </w:r>
      <w:r w:rsidR="00BE3EE0">
        <w:rPr>
          <w:rFonts w:ascii="Times New Roman" w:eastAsia="Times New Roman" w:hAnsi="Times New Roman" w:cs="Times New Roman"/>
          <w:sz w:val="24"/>
          <w:szCs w:val="24"/>
        </w:rPr>
        <w:t>ния воспитанников ДОО</w:t>
      </w:r>
      <w:r w:rsidRPr="003658EE">
        <w:rPr>
          <w:rFonts w:ascii="Times New Roman" w:eastAsia="Times New Roman" w:hAnsi="Times New Roman" w:cs="Times New Roman"/>
          <w:sz w:val="24"/>
          <w:szCs w:val="24"/>
        </w:rPr>
        <w:t xml:space="preserve"> и их родителей;</w:t>
      </w:r>
    </w:p>
    <w:p w:rsidR="003658EE" w:rsidRPr="003658EE" w:rsidRDefault="003658EE" w:rsidP="00FF484A">
      <w:pPr>
        <w:numPr>
          <w:ilvl w:val="0"/>
          <w:numId w:val="47"/>
        </w:numPr>
        <w:spacing w:after="0" w:line="240" w:lineRule="auto"/>
        <w:ind w:left="284" w:hanging="284"/>
        <w:jc w:val="both"/>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максимальное удовлетворение потребностей заинтересованного населения в новых</w:t>
      </w:r>
      <w:r w:rsidR="00BE3EE0">
        <w:rPr>
          <w:rFonts w:ascii="Times New Roman" w:eastAsia="Times New Roman" w:hAnsi="Times New Roman" w:cs="Times New Roman"/>
          <w:sz w:val="24"/>
          <w:szCs w:val="24"/>
        </w:rPr>
        <w:t xml:space="preserve"> формах дошкольного образования,</w:t>
      </w:r>
      <w:r w:rsidRPr="003658EE">
        <w:rPr>
          <w:rFonts w:ascii="Times New Roman" w:eastAsia="Times New Roman" w:hAnsi="Times New Roman" w:cs="Times New Roman"/>
          <w:sz w:val="24"/>
          <w:szCs w:val="24"/>
        </w:rPr>
        <w:t xml:space="preserve"> расширение перечня дополнительных услуг;</w:t>
      </w:r>
    </w:p>
    <w:p w:rsidR="003658EE" w:rsidRPr="003658EE" w:rsidRDefault="003658EE" w:rsidP="00FF484A">
      <w:pPr>
        <w:numPr>
          <w:ilvl w:val="0"/>
          <w:numId w:val="47"/>
        </w:numPr>
        <w:spacing w:after="0" w:line="240" w:lineRule="auto"/>
        <w:ind w:left="284" w:hanging="284"/>
        <w:jc w:val="both"/>
        <w:rPr>
          <w:rFonts w:ascii="Times New Roman" w:eastAsia="Times New Roman" w:hAnsi="Times New Roman" w:cs="Times New Roman"/>
          <w:b/>
          <w:sz w:val="24"/>
          <w:szCs w:val="24"/>
        </w:rPr>
      </w:pPr>
      <w:r w:rsidRPr="003658EE">
        <w:rPr>
          <w:rFonts w:ascii="Times New Roman" w:eastAsia="Times New Roman" w:hAnsi="Times New Roman" w:cs="Times New Roman"/>
          <w:sz w:val="24"/>
          <w:szCs w:val="24"/>
        </w:rPr>
        <w:t>модернизация системы у</w:t>
      </w:r>
      <w:r w:rsidR="0005733D">
        <w:rPr>
          <w:rFonts w:ascii="Times New Roman" w:eastAsia="Times New Roman" w:hAnsi="Times New Roman" w:cs="Times New Roman"/>
          <w:sz w:val="24"/>
          <w:szCs w:val="24"/>
        </w:rPr>
        <w:t>правления дошкольной образовательной организацией</w:t>
      </w:r>
      <w:r w:rsidRPr="003658EE">
        <w:rPr>
          <w:rFonts w:ascii="Times New Roman" w:eastAsia="Times New Roman" w:hAnsi="Times New Roman" w:cs="Times New Roman"/>
          <w:sz w:val="24"/>
          <w:szCs w:val="24"/>
        </w:rPr>
        <w:t xml:space="preserve"> благодаря переходу на матричную </w:t>
      </w:r>
      <w:r w:rsidR="00BE3EE0" w:rsidRPr="00637282">
        <w:rPr>
          <w:rFonts w:ascii="Times New Roman" w:eastAsia="Times New Roman" w:hAnsi="Times New Roman" w:cs="Times New Roman"/>
          <w:sz w:val="24"/>
          <w:szCs w:val="24"/>
        </w:rPr>
        <w:t xml:space="preserve">организационную </w:t>
      </w:r>
      <w:r w:rsidRPr="003658EE">
        <w:rPr>
          <w:rFonts w:ascii="Times New Roman" w:eastAsia="Times New Roman" w:hAnsi="Times New Roman" w:cs="Times New Roman"/>
          <w:sz w:val="24"/>
          <w:szCs w:val="24"/>
        </w:rPr>
        <w:t xml:space="preserve">систему </w:t>
      </w:r>
      <w:r w:rsidR="00BE3EE0" w:rsidRPr="00637282">
        <w:rPr>
          <w:rFonts w:ascii="Times New Roman" w:eastAsia="Times New Roman" w:hAnsi="Times New Roman" w:cs="Times New Roman"/>
          <w:sz w:val="24"/>
          <w:szCs w:val="24"/>
        </w:rPr>
        <w:t xml:space="preserve">управления, </w:t>
      </w:r>
      <w:r w:rsidR="00637282" w:rsidRPr="00637282">
        <w:rPr>
          <w:rStyle w:val="af1"/>
          <w:rFonts w:ascii="Times New Roman" w:hAnsi="Times New Roman" w:cs="Times New Roman"/>
          <w:b w:val="0"/>
          <w:color w:val="000000"/>
          <w:sz w:val="24"/>
          <w:szCs w:val="24"/>
          <w:shd w:val="clear" w:color="auto" w:fill="FFFFFF"/>
        </w:rPr>
        <w:t>основополагающим принципом которой является не совершенствование деятельности отдельных структурных подразделений, а улучшение их взаимодействия в целях реализации того или иного проекта или эффективного решения определенной проблемы</w:t>
      </w:r>
      <w:r w:rsidRPr="003658EE">
        <w:rPr>
          <w:rFonts w:ascii="Times New Roman" w:eastAsia="Times New Roman" w:hAnsi="Times New Roman" w:cs="Times New Roman"/>
          <w:b/>
          <w:sz w:val="24"/>
          <w:szCs w:val="24"/>
        </w:rPr>
        <w:t>;</w:t>
      </w:r>
    </w:p>
    <w:p w:rsidR="003658EE" w:rsidRPr="00F53B35" w:rsidRDefault="003658EE" w:rsidP="00FF484A">
      <w:pPr>
        <w:numPr>
          <w:ilvl w:val="0"/>
          <w:numId w:val="47"/>
        </w:numPr>
        <w:spacing w:after="0" w:line="240" w:lineRule="auto"/>
        <w:ind w:left="284" w:hanging="284"/>
        <w:jc w:val="both"/>
        <w:rPr>
          <w:rFonts w:ascii="Times New Roman" w:eastAsia="Times New Roman" w:hAnsi="Times New Roman" w:cs="Times New Roman"/>
          <w:sz w:val="24"/>
          <w:szCs w:val="24"/>
        </w:rPr>
      </w:pPr>
      <w:r w:rsidRPr="003658EE">
        <w:rPr>
          <w:rFonts w:ascii="Times New Roman" w:eastAsia="Times New Roman" w:hAnsi="Times New Roman" w:cs="Times New Roman"/>
          <w:sz w:val="24"/>
          <w:szCs w:val="24"/>
        </w:rPr>
        <w:t>достижение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w:t>
      </w:r>
      <w:r w:rsidR="00B101A1">
        <w:rPr>
          <w:rFonts w:ascii="Times New Roman" w:eastAsia="Times New Roman" w:hAnsi="Times New Roman" w:cs="Times New Roman"/>
          <w:sz w:val="24"/>
          <w:szCs w:val="24"/>
        </w:rPr>
        <w:t>омпетентности сотрудников ДОО</w:t>
      </w:r>
      <w:r w:rsidRPr="003658EE">
        <w:rPr>
          <w:rFonts w:ascii="Times New Roman" w:eastAsia="Times New Roman" w:hAnsi="Times New Roman" w:cs="Times New Roman"/>
          <w:sz w:val="24"/>
          <w:szCs w:val="24"/>
        </w:rPr>
        <w:t>, укрепление ме</w:t>
      </w:r>
      <w:r w:rsidR="00104CD0">
        <w:rPr>
          <w:rFonts w:ascii="Times New Roman" w:eastAsia="Times New Roman" w:hAnsi="Times New Roman" w:cs="Times New Roman"/>
          <w:sz w:val="24"/>
          <w:szCs w:val="24"/>
        </w:rPr>
        <w:t>жведомственных связей ДОО</w:t>
      </w:r>
      <w:r w:rsidRPr="003658EE">
        <w:rPr>
          <w:rFonts w:ascii="Times New Roman" w:eastAsia="Times New Roman" w:hAnsi="Times New Roman" w:cs="Times New Roman"/>
          <w:sz w:val="24"/>
          <w:szCs w:val="24"/>
        </w:rPr>
        <w:t>,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F53B35" w:rsidRDefault="00F53B35" w:rsidP="00BC4AC6">
      <w:pPr>
        <w:rPr>
          <w:rFonts w:ascii="Times New Roman" w:eastAsia="Times New Roman" w:hAnsi="Times New Roman" w:cs="Times New Roman"/>
          <w:b/>
          <w:bCs/>
          <w:sz w:val="24"/>
          <w:szCs w:val="24"/>
        </w:rPr>
      </w:pPr>
    </w:p>
    <w:p w:rsidR="00F53B35" w:rsidRPr="00821295" w:rsidRDefault="00F53B35" w:rsidP="00F53B35">
      <w:pPr>
        <w:pStyle w:val="a4"/>
        <w:numPr>
          <w:ilvl w:val="2"/>
          <w:numId w:val="45"/>
        </w:numPr>
        <w:rPr>
          <w:rFonts w:ascii="Times New Roman" w:eastAsia="Times New Roman" w:hAnsi="Times New Roman" w:cs="Times New Roman"/>
          <w:b/>
          <w:bCs/>
          <w:i/>
          <w:sz w:val="28"/>
          <w:szCs w:val="28"/>
        </w:rPr>
      </w:pPr>
      <w:r w:rsidRPr="00821295">
        <w:rPr>
          <w:rFonts w:ascii="Times New Roman" w:eastAsia="Times New Roman" w:hAnsi="Times New Roman" w:cs="Times New Roman"/>
          <w:b/>
          <w:bCs/>
          <w:i/>
          <w:sz w:val="28"/>
          <w:szCs w:val="28"/>
        </w:rPr>
        <w:t>Модель выпускника ДОО (как желаемый результат)</w:t>
      </w:r>
    </w:p>
    <w:p w:rsidR="00F53B35" w:rsidRDefault="00F53B35" w:rsidP="00F53B35">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основе модели выпускника ДОО – предполагаемый результат освоения основной образовательной программы ДОО, представленный в виде целевых ориентиров.</w:t>
      </w:r>
    </w:p>
    <w:p w:rsidR="00F53B35" w:rsidRPr="00BC4AC6" w:rsidRDefault="00F53B35" w:rsidP="00F53B35">
      <w:pPr>
        <w:ind w:firstLine="708"/>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lastRenderedPageBreak/>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F53B35" w:rsidRPr="00BC4AC6" w:rsidRDefault="00F53B35" w:rsidP="00F53B35">
      <w:pPr>
        <w:ind w:firstLine="708"/>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F53B35" w:rsidRPr="00BC4AC6" w:rsidRDefault="00F53B35" w:rsidP="00F53B35">
      <w:pPr>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Таким образом, выпускник детского сада должен владеть следующими </w:t>
      </w:r>
      <w:r w:rsidRPr="00BC4AC6">
        <w:rPr>
          <w:rFonts w:ascii="Times New Roman" w:eastAsia="Times New Roman" w:hAnsi="Times New Roman" w:cs="Times New Roman"/>
          <w:b/>
          <w:bCs/>
          <w:sz w:val="24"/>
          <w:szCs w:val="24"/>
        </w:rPr>
        <w:t>характеристиками</w:t>
      </w:r>
      <w:r w:rsidRPr="00BC4AC6">
        <w:rPr>
          <w:rFonts w:ascii="Times New Roman" w:eastAsia="Times New Roman" w:hAnsi="Times New Roman" w:cs="Times New Roman"/>
          <w:sz w:val="24"/>
          <w:szCs w:val="24"/>
        </w:rPr>
        <w:t>:</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интеллектуальная к</w:t>
      </w:r>
      <w:r w:rsidR="00821295">
        <w:rPr>
          <w:rFonts w:ascii="Times New Roman" w:eastAsia="Times New Roman" w:hAnsi="Times New Roman" w:cs="Times New Roman"/>
          <w:sz w:val="24"/>
          <w:szCs w:val="24"/>
        </w:rPr>
        <w:t xml:space="preserve">омпетентность – овладение </w:t>
      </w:r>
      <w:r w:rsidRPr="00BC4AC6">
        <w:rPr>
          <w:rFonts w:ascii="Times New Roman" w:eastAsia="Times New Roman" w:hAnsi="Times New Roman" w:cs="Times New Roman"/>
          <w:sz w:val="24"/>
          <w:szCs w:val="24"/>
        </w:rPr>
        <w:t>разными способами решения  поставленных задач, умение прогнозировать результат;</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креативность</w:t>
      </w:r>
      <w:r w:rsidRPr="00BC4AC6">
        <w:rPr>
          <w:rFonts w:ascii="Times New Roman" w:eastAsia="Times New Roman" w:hAnsi="Times New Roman" w:cs="Times New Roman"/>
          <w:b/>
          <w:bCs/>
          <w:sz w:val="24"/>
          <w:szCs w:val="24"/>
        </w:rPr>
        <w:t> - </w:t>
      </w:r>
      <w:r w:rsidRPr="00BC4AC6">
        <w:rPr>
          <w:rFonts w:ascii="Times New Roman" w:eastAsia="Times New Roman" w:hAnsi="Times New Roman" w:cs="Times New Roman"/>
          <w:sz w:val="24"/>
          <w:szCs w:val="24"/>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любознательность</w:t>
      </w:r>
      <w:r w:rsidRPr="00BC4AC6">
        <w:rPr>
          <w:rFonts w:ascii="Times New Roman" w:eastAsia="Times New Roman" w:hAnsi="Times New Roman" w:cs="Times New Roman"/>
          <w:b/>
          <w:bCs/>
          <w:sz w:val="24"/>
          <w:szCs w:val="24"/>
        </w:rPr>
        <w:t> </w:t>
      </w:r>
      <w:r w:rsidRPr="00BC4AC6">
        <w:rPr>
          <w:rFonts w:ascii="Times New Roman" w:eastAsia="Times New Roman" w:hAnsi="Times New Roman" w:cs="Times New Roman"/>
          <w:sz w:val="24"/>
          <w:szCs w:val="24"/>
        </w:rPr>
        <w:t>- исследовательский интерес ребенка;</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ответственность</w:t>
      </w:r>
      <w:r w:rsidRPr="00BC4AC6">
        <w:rPr>
          <w:rFonts w:ascii="Times New Roman" w:eastAsia="Times New Roman" w:hAnsi="Times New Roman" w:cs="Times New Roman"/>
          <w:b/>
          <w:bCs/>
          <w:sz w:val="24"/>
          <w:szCs w:val="24"/>
        </w:rPr>
        <w:t> </w:t>
      </w:r>
      <w:r w:rsidRPr="00BC4AC6">
        <w:rPr>
          <w:rFonts w:ascii="Times New Roman" w:eastAsia="Times New Roman" w:hAnsi="Times New Roman" w:cs="Times New Roman"/>
          <w:sz w:val="24"/>
          <w:szCs w:val="24"/>
        </w:rPr>
        <w:t>- обязательство ребенка за проявление собственной личной инициативы;</w:t>
      </w:r>
    </w:p>
    <w:p w:rsidR="00F53B35" w:rsidRPr="00BC4AC6" w:rsidRDefault="00F53B35" w:rsidP="00FF484A">
      <w:pPr>
        <w:numPr>
          <w:ilvl w:val="0"/>
          <w:numId w:val="51"/>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 xml:space="preserve">произвольность - соподчинение собственных </w:t>
      </w:r>
      <w:r w:rsidR="00821295">
        <w:rPr>
          <w:rFonts w:ascii="Times New Roman" w:eastAsia="Times New Roman" w:hAnsi="Times New Roman" w:cs="Times New Roman"/>
          <w:sz w:val="24"/>
          <w:szCs w:val="24"/>
        </w:rPr>
        <w:t xml:space="preserve">мотивов и мотивов других детей. </w:t>
      </w:r>
      <w:r w:rsidRPr="00BC4AC6">
        <w:rPr>
          <w:rFonts w:ascii="Times New Roman" w:eastAsia="Times New Roman" w:hAnsi="Times New Roman" w:cs="Times New Roman"/>
          <w:sz w:val="24"/>
          <w:szCs w:val="24"/>
        </w:rPr>
        <w:t>Умение управлять своим поведением в соответствии с определенными сформированными у него представлениями, правилами и нормами.</w:t>
      </w:r>
    </w:p>
    <w:p w:rsidR="00BC4AC6" w:rsidRPr="00FE79E1" w:rsidRDefault="00821295" w:rsidP="00FE79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Выводы: </w:t>
      </w:r>
      <w:r w:rsidR="00F53B35" w:rsidRPr="00BC4AC6">
        <w:rPr>
          <w:rFonts w:ascii="Times New Roman" w:eastAsia="Times New Roman" w:hAnsi="Times New Roman" w:cs="Times New Roman"/>
          <w:sz w:val="24"/>
          <w:szCs w:val="24"/>
        </w:rPr>
        <w:t>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BC0384" w:rsidRPr="00BC4AC6" w:rsidRDefault="00BC0384" w:rsidP="00BC0384">
      <w:pPr>
        <w:spacing w:after="0" w:line="240" w:lineRule="auto"/>
        <w:ind w:left="720"/>
        <w:jc w:val="both"/>
        <w:rPr>
          <w:rFonts w:ascii="Times New Roman" w:eastAsia="Times New Roman" w:hAnsi="Times New Roman" w:cs="Times New Roman"/>
          <w:sz w:val="24"/>
          <w:szCs w:val="24"/>
        </w:rPr>
      </w:pPr>
    </w:p>
    <w:p w:rsidR="00BC4AC6" w:rsidRPr="00821295" w:rsidRDefault="00821295" w:rsidP="00821295">
      <w:pPr>
        <w:pStyle w:val="a4"/>
        <w:numPr>
          <w:ilvl w:val="2"/>
          <w:numId w:val="45"/>
        </w:numPr>
        <w:rPr>
          <w:rFonts w:ascii="Times New Roman" w:eastAsia="Times New Roman" w:hAnsi="Times New Roman" w:cs="Times New Roman"/>
          <w:b/>
          <w:i/>
          <w:sz w:val="28"/>
          <w:szCs w:val="28"/>
        </w:rPr>
      </w:pPr>
      <w:r w:rsidRPr="00821295">
        <w:rPr>
          <w:rFonts w:ascii="Times New Roman" w:eastAsia="Times New Roman" w:hAnsi="Times New Roman" w:cs="Times New Roman"/>
          <w:b/>
          <w:bCs/>
          <w:i/>
          <w:sz w:val="28"/>
          <w:szCs w:val="28"/>
        </w:rPr>
        <w:t>Модель будущего дошкольной образовательной организации</w:t>
      </w:r>
      <w:r w:rsidR="00BC4AC6" w:rsidRPr="00821295">
        <w:rPr>
          <w:rFonts w:ascii="Times New Roman" w:eastAsia="Times New Roman" w:hAnsi="Times New Roman" w:cs="Times New Roman"/>
          <w:b/>
          <w:bCs/>
          <w:i/>
          <w:sz w:val="28"/>
          <w:szCs w:val="28"/>
        </w:rPr>
        <w:t xml:space="preserve"> (как желаемый результат).</w:t>
      </w:r>
    </w:p>
    <w:p w:rsidR="00BC4AC6" w:rsidRPr="00BC4AC6" w:rsidRDefault="00821295" w:rsidP="00BC4AC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новой модернизированной дошкольной образовательной организации</w:t>
      </w:r>
      <w:r w:rsidR="00BC4AC6" w:rsidRPr="00BC4AC6">
        <w:rPr>
          <w:rFonts w:ascii="Times New Roman" w:eastAsia="Times New Roman" w:hAnsi="Times New Roman" w:cs="Times New Roman"/>
          <w:sz w:val="24"/>
          <w:szCs w:val="24"/>
        </w:rPr>
        <w:t xml:space="preserve"> должна представлять собой детский сад,  имеющий опыт работы по развитию физических </w:t>
      </w:r>
      <w:r w:rsidR="00BC4AC6" w:rsidRPr="00BC4AC6">
        <w:rPr>
          <w:rFonts w:ascii="Times New Roman" w:eastAsia="Times New Roman" w:hAnsi="Times New Roman" w:cs="Times New Roman"/>
          <w:sz w:val="24"/>
          <w:szCs w:val="24"/>
        </w:rPr>
        <w:lastRenderedPageBreak/>
        <w:t>и психических функций организма, воспитанию детей 1 года до 7 лет, их социализации и самореализации.</w:t>
      </w:r>
    </w:p>
    <w:p w:rsidR="00BC4AC6" w:rsidRPr="00BC4AC6" w:rsidRDefault="00BC4AC6" w:rsidP="00BC4AC6">
      <w:pPr>
        <w:rPr>
          <w:rFonts w:ascii="Times New Roman" w:eastAsia="Times New Roman" w:hAnsi="Times New Roman" w:cs="Times New Roman"/>
          <w:sz w:val="24"/>
          <w:szCs w:val="24"/>
        </w:rPr>
      </w:pPr>
      <w:r w:rsidRPr="00BC4AC6">
        <w:rPr>
          <w:rFonts w:ascii="Times New Roman" w:eastAsia="Times New Roman" w:hAnsi="Times New Roman" w:cs="Times New Roman"/>
          <w:b/>
          <w:bCs/>
          <w:sz w:val="24"/>
          <w:szCs w:val="24"/>
        </w:rPr>
        <w:t>Пер</w:t>
      </w:r>
      <w:r w:rsidR="00BC0384">
        <w:rPr>
          <w:rFonts w:ascii="Times New Roman" w:eastAsia="Times New Roman" w:hAnsi="Times New Roman" w:cs="Times New Roman"/>
          <w:b/>
          <w:bCs/>
          <w:sz w:val="24"/>
          <w:szCs w:val="24"/>
        </w:rPr>
        <w:t>спектива новой модели организации</w:t>
      </w:r>
      <w:r w:rsidRPr="00BC4AC6">
        <w:rPr>
          <w:rFonts w:ascii="Times New Roman" w:eastAsia="Times New Roman" w:hAnsi="Times New Roman" w:cs="Times New Roman"/>
          <w:b/>
          <w:bCs/>
          <w:sz w:val="24"/>
          <w:szCs w:val="24"/>
        </w:rPr>
        <w:t xml:space="preserve"> предполагает:</w:t>
      </w:r>
      <w:r w:rsidRPr="00BC4AC6">
        <w:rPr>
          <w:rFonts w:ascii="Times New Roman" w:eastAsia="Times New Roman" w:hAnsi="Times New Roman" w:cs="Times New Roman"/>
          <w:b/>
          <w:bCs/>
          <w:i/>
          <w:iCs/>
          <w:sz w:val="24"/>
          <w:szCs w:val="24"/>
        </w:rPr>
        <w:t> </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 xml:space="preserve">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w:t>
      </w:r>
      <w:r w:rsidR="00821295" w:rsidRPr="00BC4AC6">
        <w:rPr>
          <w:rFonts w:ascii="Times New Roman" w:eastAsia="Times New Roman" w:hAnsi="Times New Roman" w:cs="Times New Roman"/>
          <w:sz w:val="24"/>
          <w:szCs w:val="24"/>
        </w:rPr>
        <w:t>речевое</w:t>
      </w:r>
      <w:r w:rsidR="00821295">
        <w:rPr>
          <w:rFonts w:ascii="Times New Roman" w:eastAsia="Times New Roman" w:hAnsi="Times New Roman" w:cs="Times New Roman"/>
          <w:sz w:val="24"/>
          <w:szCs w:val="24"/>
        </w:rPr>
        <w:t>,</w:t>
      </w:r>
      <w:r w:rsidR="00821295" w:rsidRPr="00BC4AC6">
        <w:rPr>
          <w:rFonts w:ascii="Times New Roman" w:eastAsia="Times New Roman" w:hAnsi="Times New Roman" w:cs="Times New Roman"/>
          <w:sz w:val="24"/>
          <w:szCs w:val="24"/>
        </w:rPr>
        <w:t xml:space="preserve"> </w:t>
      </w:r>
      <w:r w:rsidR="00821295">
        <w:rPr>
          <w:rFonts w:ascii="Times New Roman" w:eastAsia="Times New Roman" w:hAnsi="Times New Roman" w:cs="Times New Roman"/>
          <w:sz w:val="24"/>
          <w:szCs w:val="24"/>
        </w:rPr>
        <w:t>социально-коммуникативное и</w:t>
      </w:r>
      <w:r w:rsidRPr="00BC4AC6">
        <w:rPr>
          <w:rFonts w:ascii="Times New Roman" w:eastAsia="Times New Roman" w:hAnsi="Times New Roman" w:cs="Times New Roman"/>
          <w:sz w:val="24"/>
          <w:szCs w:val="24"/>
        </w:rPr>
        <w:t xml:space="preserve"> </w:t>
      </w:r>
      <w:r w:rsidR="00821295">
        <w:rPr>
          <w:rFonts w:ascii="Times New Roman" w:eastAsia="Times New Roman" w:hAnsi="Times New Roman" w:cs="Times New Roman"/>
          <w:sz w:val="24"/>
          <w:szCs w:val="24"/>
        </w:rPr>
        <w:t xml:space="preserve">художественно-эстетическое </w:t>
      </w:r>
      <w:r w:rsidRPr="00BC4AC6">
        <w:rPr>
          <w:rFonts w:ascii="Times New Roman" w:eastAsia="Times New Roman" w:hAnsi="Times New Roman" w:cs="Times New Roman"/>
          <w:sz w:val="24"/>
          <w:szCs w:val="24"/>
        </w:rPr>
        <w:t xml:space="preserve"> развитие;</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личностно-ориентированную систему образования и коррекционной помощи, характеризующуюся мобильностью, гибкостью, вариатив</w:t>
      </w:r>
      <w:r w:rsidR="00821295">
        <w:rPr>
          <w:rFonts w:ascii="Times New Roman" w:eastAsia="Times New Roman" w:hAnsi="Times New Roman" w:cs="Times New Roman"/>
          <w:sz w:val="24"/>
          <w:szCs w:val="24"/>
        </w:rPr>
        <w:t>ностью, индивидуализацией и дифференциацией</w:t>
      </w:r>
      <w:r w:rsidRPr="00BC4AC6">
        <w:rPr>
          <w:rFonts w:ascii="Times New Roman" w:eastAsia="Times New Roman" w:hAnsi="Times New Roman" w:cs="Times New Roman"/>
          <w:sz w:val="24"/>
          <w:szCs w:val="24"/>
        </w:rPr>
        <w:t xml:space="preserve"> подходов;</w:t>
      </w:r>
    </w:p>
    <w:p w:rsidR="00BC4AC6" w:rsidRPr="00BC4AC6" w:rsidRDefault="00821295"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взаимодействия</w:t>
      </w:r>
      <w:r w:rsidR="00BC4AC6" w:rsidRPr="00BC4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педагогического </w:t>
      </w:r>
      <w:r w:rsidR="00BC4AC6" w:rsidRPr="00BC4AC6">
        <w:rPr>
          <w:rFonts w:ascii="Times New Roman" w:eastAsia="Times New Roman" w:hAnsi="Times New Roman" w:cs="Times New Roman"/>
          <w:sz w:val="24"/>
          <w:szCs w:val="24"/>
        </w:rPr>
        <w:t>коллектива, родительского актива и представителей социума в выработке, принятии и реализации правовых и управленческих решений отно</w:t>
      </w:r>
      <w:r w:rsidR="00104CD0">
        <w:rPr>
          <w:rFonts w:ascii="Times New Roman" w:eastAsia="Times New Roman" w:hAnsi="Times New Roman" w:cs="Times New Roman"/>
          <w:sz w:val="24"/>
          <w:szCs w:val="24"/>
        </w:rPr>
        <w:t>сительно деятельности ДОО</w:t>
      </w:r>
      <w:r w:rsidR="00BC4AC6" w:rsidRPr="00BC4AC6">
        <w:rPr>
          <w:rFonts w:ascii="Times New Roman" w:eastAsia="Times New Roman" w:hAnsi="Times New Roman" w:cs="Times New Roman"/>
          <w:sz w:val="24"/>
          <w:szCs w:val="24"/>
        </w:rPr>
        <w:t>;</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обновленную нормативно-правовую, финансово-экономическую, материально-техническую и кадровую базы для обеспече</w:t>
      </w:r>
      <w:r w:rsidR="00BC0384">
        <w:rPr>
          <w:rFonts w:ascii="Times New Roman" w:eastAsia="Times New Roman" w:hAnsi="Times New Roman" w:cs="Times New Roman"/>
          <w:sz w:val="24"/>
          <w:szCs w:val="24"/>
        </w:rPr>
        <w:t>ния качества</w:t>
      </w:r>
      <w:r w:rsidRPr="00BC4AC6">
        <w:rPr>
          <w:rFonts w:ascii="Times New Roman" w:eastAsia="Times New Roman" w:hAnsi="Times New Roman" w:cs="Times New Roman"/>
          <w:sz w:val="24"/>
          <w:szCs w:val="24"/>
        </w:rPr>
        <w:t xml:space="preserve"> дошкольного образования;</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четкое распределение и согласование компетенций и полномочий, функций и ответственности всех субъектов образовательного процесса;</w:t>
      </w:r>
    </w:p>
    <w:p w:rsidR="00BC4AC6" w:rsidRP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усиление роли комплексного психолого-медико-педагогического сопровождения всех субъектов образовательного процесса;</w:t>
      </w:r>
    </w:p>
    <w:p w:rsidR="00BC0384"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 xml:space="preserve">принципиально новую предметно-развивающую среду, </w:t>
      </w:r>
      <w:r w:rsidR="00BC0384" w:rsidRPr="00BC0384">
        <w:rPr>
          <w:rFonts w:ascii="Times New Roman" w:eastAsia="Times New Roman" w:hAnsi="Times New Roman" w:cs="Times New Roman"/>
          <w:sz w:val="24"/>
          <w:szCs w:val="24"/>
        </w:rPr>
        <w:t xml:space="preserve">обеспечивающую проявление самостоятельности и инициативы дошкольников. </w:t>
      </w:r>
    </w:p>
    <w:p w:rsidR="00BC4AC6" w:rsidRDefault="00BC4AC6" w:rsidP="00FF484A">
      <w:pPr>
        <w:numPr>
          <w:ilvl w:val="0"/>
          <w:numId w:val="52"/>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высокую конкур</w:t>
      </w:r>
      <w:r w:rsidR="00BC0384">
        <w:rPr>
          <w:rFonts w:ascii="Times New Roman" w:eastAsia="Times New Roman" w:hAnsi="Times New Roman" w:cs="Times New Roman"/>
          <w:sz w:val="24"/>
          <w:szCs w:val="24"/>
        </w:rPr>
        <w:t>ентоспособность образовательной организации</w:t>
      </w:r>
      <w:r w:rsidRPr="00BC4AC6">
        <w:rPr>
          <w:rFonts w:ascii="Times New Roman" w:eastAsia="Times New Roman" w:hAnsi="Times New Roman" w:cs="Times New Roman"/>
          <w:sz w:val="24"/>
          <w:szCs w:val="24"/>
        </w:rPr>
        <w:t xml:space="preserve">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BC0384" w:rsidRPr="00BC4AC6" w:rsidRDefault="00BC0384" w:rsidP="00BC0384">
      <w:pPr>
        <w:spacing w:after="0" w:line="240" w:lineRule="auto"/>
        <w:ind w:left="720"/>
        <w:jc w:val="both"/>
        <w:rPr>
          <w:rFonts w:ascii="Times New Roman" w:eastAsia="Times New Roman" w:hAnsi="Times New Roman" w:cs="Times New Roman"/>
          <w:sz w:val="24"/>
          <w:szCs w:val="24"/>
        </w:rPr>
      </w:pPr>
    </w:p>
    <w:p w:rsidR="00BC4AC6" w:rsidRPr="00BC4AC6" w:rsidRDefault="00BC4AC6" w:rsidP="00BC4AC6">
      <w:pPr>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Т</w:t>
      </w:r>
      <w:r w:rsidR="00A342B2">
        <w:rPr>
          <w:rFonts w:ascii="Times New Roman" w:eastAsia="Times New Roman" w:hAnsi="Times New Roman" w:cs="Times New Roman"/>
          <w:sz w:val="24"/>
          <w:szCs w:val="24"/>
        </w:rPr>
        <w:t>акова модель будущего дошкольной образовательной организации детский сад № 61</w:t>
      </w:r>
      <w:r w:rsidRPr="00BC4AC6">
        <w:rPr>
          <w:rFonts w:ascii="Times New Roman" w:eastAsia="Times New Roman" w:hAnsi="Times New Roman" w:cs="Times New Roman"/>
          <w:sz w:val="24"/>
          <w:szCs w:val="24"/>
        </w:rPr>
        <w:t xml:space="preserve"> в результате реализации программы развития.</w:t>
      </w:r>
    </w:p>
    <w:p w:rsidR="006B574B" w:rsidRPr="004C3B84" w:rsidRDefault="006B574B" w:rsidP="00BC0384">
      <w:pPr>
        <w:pStyle w:val="Default"/>
        <w:rPr>
          <w:b/>
          <w:i/>
          <w:sz w:val="32"/>
          <w:szCs w:val="32"/>
        </w:rPr>
      </w:pPr>
    </w:p>
    <w:p w:rsidR="006B574B" w:rsidRPr="00E84DED" w:rsidRDefault="006B574B" w:rsidP="005A406F">
      <w:pPr>
        <w:pStyle w:val="Default"/>
        <w:numPr>
          <w:ilvl w:val="1"/>
          <w:numId w:val="45"/>
        </w:numPr>
        <w:jc w:val="center"/>
        <w:rPr>
          <w:i/>
          <w:sz w:val="32"/>
          <w:szCs w:val="32"/>
        </w:rPr>
      </w:pPr>
      <w:r w:rsidRPr="00E84DED">
        <w:rPr>
          <w:i/>
          <w:sz w:val="32"/>
          <w:szCs w:val="32"/>
        </w:rPr>
        <w:t xml:space="preserve">Концепция </w:t>
      </w:r>
      <w:r w:rsidRPr="00E84DED">
        <w:rPr>
          <w:b/>
          <w:i/>
          <w:sz w:val="32"/>
          <w:szCs w:val="32"/>
        </w:rPr>
        <w:t>образовательной системы</w:t>
      </w:r>
      <w:r w:rsidRPr="00E84DED">
        <w:rPr>
          <w:i/>
          <w:sz w:val="32"/>
          <w:szCs w:val="32"/>
        </w:rPr>
        <w:t xml:space="preserve"> но</w:t>
      </w:r>
      <w:r w:rsidR="00262478">
        <w:rPr>
          <w:i/>
          <w:sz w:val="32"/>
          <w:szCs w:val="32"/>
        </w:rPr>
        <w:t>вой дошкольной образовательной О</w:t>
      </w:r>
      <w:r w:rsidRPr="00E84DED">
        <w:rPr>
          <w:i/>
          <w:sz w:val="32"/>
          <w:szCs w:val="32"/>
        </w:rPr>
        <w:t>рганизации.</w:t>
      </w:r>
    </w:p>
    <w:p w:rsidR="00947ADF" w:rsidRDefault="00947ADF" w:rsidP="00947ADF">
      <w:pPr>
        <w:pStyle w:val="Default"/>
        <w:jc w:val="center"/>
        <w:rPr>
          <w:b/>
          <w:i/>
          <w:sz w:val="32"/>
          <w:szCs w:val="32"/>
        </w:rPr>
      </w:pPr>
    </w:p>
    <w:p w:rsidR="00947ADF" w:rsidRPr="00945383" w:rsidRDefault="003B318E" w:rsidP="005C0A93">
      <w:pPr>
        <w:pStyle w:val="Default"/>
        <w:numPr>
          <w:ilvl w:val="2"/>
          <w:numId w:val="45"/>
        </w:numPr>
        <w:rPr>
          <w:b/>
        </w:rPr>
      </w:pPr>
      <w:r w:rsidRPr="00945383">
        <w:rPr>
          <w:b/>
        </w:rPr>
        <w:t>Переход на ФГОС</w:t>
      </w:r>
    </w:p>
    <w:p w:rsidR="00C54253" w:rsidRDefault="00C54253" w:rsidP="00C54253">
      <w:pPr>
        <w:pStyle w:val="Default"/>
        <w:ind w:left="720"/>
      </w:pPr>
    </w:p>
    <w:p w:rsidR="00C54253" w:rsidRPr="00F01B88" w:rsidRDefault="00105E22" w:rsidP="00C54253">
      <w:pPr>
        <w:spacing w:line="240" w:lineRule="auto"/>
        <w:rPr>
          <w:rFonts w:ascii="Times New Roman" w:hAnsi="Times New Roman" w:cs="Times New Roman"/>
          <w:sz w:val="24"/>
          <w:szCs w:val="24"/>
        </w:rPr>
      </w:pPr>
      <w:r w:rsidRPr="00105E22">
        <w:rPr>
          <w:rFonts w:ascii="Times New Roman" w:hAnsi="Times New Roman" w:cs="Times New Roman"/>
          <w:b/>
          <w:sz w:val="24"/>
          <w:szCs w:val="24"/>
        </w:rPr>
        <w:t>Цель:</w:t>
      </w:r>
      <w:r>
        <w:rPr>
          <w:rFonts w:ascii="Times New Roman" w:hAnsi="Times New Roman" w:cs="Times New Roman"/>
          <w:sz w:val="24"/>
          <w:szCs w:val="24"/>
        </w:rPr>
        <w:t xml:space="preserve"> м</w:t>
      </w:r>
      <w:r w:rsidR="00C54253" w:rsidRPr="00F01B88">
        <w:rPr>
          <w:rFonts w:ascii="Times New Roman" w:hAnsi="Times New Roman" w:cs="Times New Roman"/>
          <w:sz w:val="24"/>
          <w:szCs w:val="24"/>
        </w:rPr>
        <w:t>одернизация структуры и содержания воспитательно</w:t>
      </w:r>
      <w:r w:rsidR="00436C73">
        <w:rPr>
          <w:rFonts w:ascii="Times New Roman" w:hAnsi="Times New Roman" w:cs="Times New Roman"/>
          <w:sz w:val="24"/>
          <w:szCs w:val="24"/>
        </w:rPr>
        <w:t>-образовательного процесса в ДОО</w:t>
      </w:r>
      <w:r w:rsidR="00540824">
        <w:rPr>
          <w:rFonts w:ascii="Times New Roman" w:hAnsi="Times New Roman" w:cs="Times New Roman"/>
          <w:sz w:val="24"/>
          <w:szCs w:val="24"/>
        </w:rPr>
        <w:t xml:space="preserve"> посредством реализации «Дорожной карты», которая предполагает:</w:t>
      </w:r>
    </w:p>
    <w:p w:rsidR="00C54253" w:rsidRPr="00F01B88" w:rsidRDefault="00C54253" w:rsidP="00FF484A">
      <w:pPr>
        <w:pStyle w:val="a4"/>
        <w:numPr>
          <w:ilvl w:val="0"/>
          <w:numId w:val="65"/>
        </w:numPr>
        <w:spacing w:line="240" w:lineRule="auto"/>
        <w:ind w:left="284" w:hanging="284"/>
        <w:rPr>
          <w:rFonts w:ascii="Times New Roman" w:hAnsi="Times New Roman" w:cs="Times New Roman"/>
          <w:sz w:val="24"/>
          <w:szCs w:val="24"/>
        </w:rPr>
      </w:pPr>
      <w:r w:rsidRPr="00F01B88">
        <w:rPr>
          <w:rFonts w:ascii="Times New Roman" w:hAnsi="Times New Roman" w:cs="Times New Roman"/>
          <w:sz w:val="24"/>
          <w:szCs w:val="24"/>
        </w:rPr>
        <w:t>Изменение стру</w:t>
      </w:r>
      <w:r>
        <w:rPr>
          <w:rFonts w:ascii="Times New Roman" w:hAnsi="Times New Roman" w:cs="Times New Roman"/>
          <w:sz w:val="24"/>
          <w:szCs w:val="24"/>
        </w:rPr>
        <w:t>ктуры и содержания основной образовательной программы ДОО</w:t>
      </w:r>
      <w:r w:rsidRPr="00F01B88">
        <w:rPr>
          <w:rFonts w:ascii="Times New Roman" w:hAnsi="Times New Roman" w:cs="Times New Roman"/>
          <w:sz w:val="24"/>
          <w:szCs w:val="24"/>
        </w:rPr>
        <w:t>.</w:t>
      </w:r>
    </w:p>
    <w:p w:rsidR="00C54253" w:rsidRPr="00F01B88" w:rsidRDefault="00C54253" w:rsidP="00FF484A">
      <w:pPr>
        <w:pStyle w:val="a4"/>
        <w:numPr>
          <w:ilvl w:val="0"/>
          <w:numId w:val="65"/>
        </w:numPr>
        <w:spacing w:line="240" w:lineRule="auto"/>
        <w:ind w:left="284" w:hanging="284"/>
        <w:rPr>
          <w:rFonts w:ascii="Times New Roman" w:hAnsi="Times New Roman" w:cs="Times New Roman"/>
          <w:sz w:val="24"/>
          <w:szCs w:val="24"/>
        </w:rPr>
      </w:pPr>
      <w:r w:rsidRPr="00F01B88">
        <w:rPr>
          <w:rFonts w:ascii="Times New Roman" w:hAnsi="Times New Roman" w:cs="Times New Roman"/>
          <w:sz w:val="24"/>
          <w:szCs w:val="24"/>
        </w:rPr>
        <w:t xml:space="preserve">Модернизацию  </w:t>
      </w:r>
      <w:r>
        <w:rPr>
          <w:rFonts w:ascii="Times New Roman" w:hAnsi="Times New Roman" w:cs="Times New Roman"/>
          <w:sz w:val="24"/>
          <w:szCs w:val="24"/>
        </w:rPr>
        <w:t>условий реализации основной образовательной программы ДОО</w:t>
      </w:r>
      <w:r w:rsidRPr="00F01B88">
        <w:rPr>
          <w:rFonts w:ascii="Times New Roman" w:hAnsi="Times New Roman" w:cs="Times New Roman"/>
          <w:sz w:val="24"/>
          <w:szCs w:val="24"/>
        </w:rPr>
        <w:t>.</w:t>
      </w:r>
    </w:p>
    <w:p w:rsidR="00C54253" w:rsidRPr="00F01B88" w:rsidRDefault="00C54253" w:rsidP="00FF484A">
      <w:pPr>
        <w:pStyle w:val="a4"/>
        <w:numPr>
          <w:ilvl w:val="0"/>
          <w:numId w:val="65"/>
        </w:numPr>
        <w:spacing w:line="240" w:lineRule="auto"/>
        <w:ind w:left="284" w:hanging="284"/>
        <w:rPr>
          <w:rFonts w:ascii="Times New Roman" w:hAnsi="Times New Roman" w:cs="Times New Roman"/>
          <w:sz w:val="24"/>
          <w:szCs w:val="24"/>
        </w:rPr>
      </w:pPr>
      <w:r w:rsidRPr="00F01B88">
        <w:rPr>
          <w:rFonts w:ascii="Times New Roman" w:hAnsi="Times New Roman" w:cs="Times New Roman"/>
          <w:sz w:val="24"/>
          <w:szCs w:val="24"/>
        </w:rPr>
        <w:t>Новы</w:t>
      </w:r>
      <w:r>
        <w:rPr>
          <w:rFonts w:ascii="Times New Roman" w:hAnsi="Times New Roman" w:cs="Times New Roman"/>
          <w:sz w:val="24"/>
          <w:szCs w:val="24"/>
        </w:rPr>
        <w:t>й подход к модели выпускника ДОО, характеризующийся целевыми ориентирами, как качественными характеристиками личности будущего школьника</w:t>
      </w:r>
      <w:r w:rsidRPr="00F01B88">
        <w:rPr>
          <w:rFonts w:ascii="Times New Roman" w:hAnsi="Times New Roman" w:cs="Times New Roman"/>
          <w:sz w:val="24"/>
          <w:szCs w:val="24"/>
        </w:rPr>
        <w:t>.</w:t>
      </w:r>
    </w:p>
    <w:p w:rsidR="00C54253" w:rsidRDefault="00C54253" w:rsidP="00FF484A">
      <w:pPr>
        <w:pStyle w:val="a4"/>
        <w:numPr>
          <w:ilvl w:val="0"/>
          <w:numId w:val="65"/>
        </w:numPr>
        <w:spacing w:line="240" w:lineRule="auto"/>
        <w:ind w:left="284" w:hanging="284"/>
        <w:rPr>
          <w:rFonts w:ascii="Times New Roman" w:hAnsi="Times New Roman" w:cs="Times New Roman"/>
          <w:sz w:val="24"/>
          <w:szCs w:val="24"/>
        </w:rPr>
      </w:pPr>
      <w:r w:rsidRPr="00F01B88">
        <w:rPr>
          <w:rFonts w:ascii="Times New Roman" w:hAnsi="Times New Roman" w:cs="Times New Roman"/>
          <w:sz w:val="24"/>
          <w:szCs w:val="24"/>
        </w:rPr>
        <w:t>Новый подход к отслеживанию развития дошкольников посредств</w:t>
      </w:r>
      <w:r>
        <w:rPr>
          <w:rFonts w:ascii="Times New Roman" w:hAnsi="Times New Roman" w:cs="Times New Roman"/>
          <w:sz w:val="24"/>
          <w:szCs w:val="24"/>
        </w:rPr>
        <w:t>ом мониторинга уровня освоения основной образовательной программы ДОО</w:t>
      </w:r>
      <w:r w:rsidR="009C6ADD">
        <w:rPr>
          <w:rFonts w:ascii="Times New Roman" w:hAnsi="Times New Roman" w:cs="Times New Roman"/>
          <w:sz w:val="24"/>
          <w:szCs w:val="24"/>
        </w:rPr>
        <w:t xml:space="preserve"> (целевые ориентиры).</w:t>
      </w:r>
    </w:p>
    <w:p w:rsidR="009E4CAF" w:rsidRPr="00F01B88" w:rsidRDefault="009E4CAF" w:rsidP="00FF484A">
      <w:pPr>
        <w:pStyle w:val="a4"/>
        <w:numPr>
          <w:ilvl w:val="0"/>
          <w:numId w:val="65"/>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Внедрение в практику работы </w:t>
      </w:r>
      <w:r w:rsidR="00540824">
        <w:rPr>
          <w:rFonts w:ascii="Times New Roman" w:hAnsi="Times New Roman" w:cs="Times New Roman"/>
          <w:sz w:val="24"/>
          <w:szCs w:val="24"/>
        </w:rPr>
        <w:t>современных педагогических технологий (технология</w:t>
      </w:r>
      <w:r>
        <w:rPr>
          <w:rFonts w:ascii="Times New Roman" w:hAnsi="Times New Roman" w:cs="Times New Roman"/>
          <w:sz w:val="24"/>
          <w:szCs w:val="24"/>
        </w:rPr>
        <w:t xml:space="preserve"> системно-деятельностного по</w:t>
      </w:r>
      <w:r w:rsidR="00540824">
        <w:rPr>
          <w:rFonts w:ascii="Times New Roman" w:hAnsi="Times New Roman" w:cs="Times New Roman"/>
          <w:sz w:val="24"/>
          <w:szCs w:val="24"/>
        </w:rPr>
        <w:t>дхода Л. Г. Петерсон «Ситуация»).</w:t>
      </w:r>
    </w:p>
    <w:p w:rsidR="00262478" w:rsidRDefault="00262478" w:rsidP="00262478">
      <w:pPr>
        <w:spacing w:after="0" w:line="240" w:lineRule="auto"/>
        <w:jc w:val="both"/>
        <w:rPr>
          <w:rFonts w:ascii="Times New Roman" w:eastAsia="Times New Roman" w:hAnsi="Times New Roman" w:cs="Times New Roman"/>
          <w:sz w:val="24"/>
          <w:szCs w:val="24"/>
          <w:lang w:eastAsia="ru-RU"/>
        </w:rPr>
      </w:pPr>
      <w:r w:rsidRPr="00262478">
        <w:rPr>
          <w:rFonts w:ascii="Times New Roman" w:hAnsi="Times New Roman" w:cs="Times New Roman"/>
          <w:sz w:val="24"/>
          <w:szCs w:val="24"/>
        </w:rPr>
        <w:t xml:space="preserve">В основе концепции образовательной системы новой дошкольной образовательной Организации идеологические и методологические основы ФГОС, рассматривающие </w:t>
      </w:r>
      <w:r>
        <w:rPr>
          <w:rFonts w:ascii="Times New Roman" w:eastAsia="Times New Roman" w:hAnsi="Times New Roman" w:cs="Times New Roman"/>
          <w:sz w:val="24"/>
          <w:szCs w:val="24"/>
          <w:lang w:eastAsia="ru-RU"/>
        </w:rPr>
        <w:t xml:space="preserve">образование в ДОО </w:t>
      </w:r>
      <w:r w:rsidRPr="00262478">
        <w:rPr>
          <w:rFonts w:ascii="Times New Roman" w:eastAsia="Times New Roman" w:hAnsi="Times New Roman" w:cs="Times New Roman"/>
          <w:sz w:val="24"/>
          <w:szCs w:val="24"/>
          <w:lang w:eastAsia="ru-RU"/>
        </w:rPr>
        <w:t>не как предварительный этап перед обучением в школе, а как самостоятельный важный пе</w:t>
      </w:r>
      <w:r>
        <w:rPr>
          <w:rFonts w:ascii="Times New Roman" w:eastAsia="Times New Roman" w:hAnsi="Times New Roman" w:cs="Times New Roman"/>
          <w:sz w:val="24"/>
          <w:szCs w:val="24"/>
          <w:lang w:eastAsia="ru-RU"/>
        </w:rPr>
        <w:t>риод в жизни ребёнка, как важную веху</w:t>
      </w:r>
      <w:r w:rsidRPr="00262478">
        <w:rPr>
          <w:rFonts w:ascii="Times New Roman" w:eastAsia="Times New Roman" w:hAnsi="Times New Roman" w:cs="Times New Roman"/>
          <w:sz w:val="24"/>
          <w:szCs w:val="24"/>
          <w:lang w:eastAsia="ru-RU"/>
        </w:rPr>
        <w:t xml:space="preserve"> на пути непрерывного образования в жизни человека.</w:t>
      </w:r>
      <w:r>
        <w:rPr>
          <w:rFonts w:ascii="Times New Roman" w:eastAsia="Times New Roman" w:hAnsi="Times New Roman" w:cs="Times New Roman"/>
          <w:sz w:val="24"/>
          <w:szCs w:val="24"/>
          <w:lang w:eastAsia="ru-RU"/>
        </w:rPr>
        <w:t xml:space="preserve"> </w:t>
      </w:r>
    </w:p>
    <w:p w:rsidR="00262478" w:rsidRPr="00262478" w:rsidRDefault="00262478" w:rsidP="002624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основу методологии </w:t>
      </w:r>
      <w:r w:rsidRPr="00262478">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школьного образования</w:t>
      </w:r>
      <w:r w:rsidRPr="00262478">
        <w:rPr>
          <w:rFonts w:ascii="Times New Roman" w:eastAsia="Times New Roman" w:hAnsi="Times New Roman" w:cs="Times New Roman"/>
          <w:sz w:val="24"/>
          <w:szCs w:val="24"/>
          <w:lang w:eastAsia="ru-RU"/>
        </w:rPr>
        <w:t xml:space="preserve"> взята культурно-историческая диалектика, рассматривающая уровень развития системы в контексте роста вариативности её составляющих. Образование в контексте данной методологической основы рассматривается как главный источник многообразия систем. Это породило главный принцип нов</w:t>
      </w:r>
      <w:r>
        <w:rPr>
          <w:rFonts w:ascii="Times New Roman" w:eastAsia="Times New Roman" w:hAnsi="Times New Roman" w:cs="Times New Roman"/>
          <w:sz w:val="24"/>
          <w:szCs w:val="24"/>
          <w:lang w:eastAsia="ru-RU"/>
        </w:rPr>
        <w:t xml:space="preserve">ого </w:t>
      </w:r>
      <w:r w:rsidRPr="00262478">
        <w:rPr>
          <w:rFonts w:ascii="Times New Roman" w:eastAsia="Times New Roman" w:hAnsi="Times New Roman" w:cs="Times New Roman"/>
          <w:sz w:val="24"/>
          <w:szCs w:val="24"/>
          <w:lang w:eastAsia="ru-RU"/>
        </w:rPr>
        <w:t xml:space="preserve">дошкольного образования: </w:t>
      </w:r>
      <w:r w:rsidRPr="00262478">
        <w:rPr>
          <w:rFonts w:ascii="Times New Roman" w:eastAsia="Times New Roman" w:hAnsi="Times New Roman" w:cs="Times New Roman"/>
          <w:b/>
          <w:i/>
          <w:sz w:val="24"/>
          <w:szCs w:val="24"/>
          <w:lang w:eastAsia="ru-RU"/>
        </w:rPr>
        <w:t>деятельность ребёнка должна быть максимально разнообразной</w:t>
      </w:r>
      <w:r w:rsidRPr="00262478">
        <w:rPr>
          <w:rFonts w:ascii="Times New Roman" w:eastAsia="Times New Roman" w:hAnsi="Times New Roman" w:cs="Times New Roman"/>
          <w:sz w:val="24"/>
          <w:szCs w:val="24"/>
          <w:lang w:eastAsia="ru-RU"/>
        </w:rPr>
        <w:t xml:space="preserve">, для чего </w:t>
      </w:r>
      <w:r w:rsidRPr="00262478">
        <w:rPr>
          <w:rFonts w:ascii="Times New Roman" w:eastAsia="Times New Roman" w:hAnsi="Times New Roman" w:cs="Times New Roman"/>
          <w:b/>
          <w:i/>
          <w:sz w:val="24"/>
          <w:szCs w:val="24"/>
          <w:lang w:eastAsia="ru-RU"/>
        </w:rPr>
        <w:t>диагностика отбора</w:t>
      </w:r>
      <w:r w:rsidRPr="00262478">
        <w:rPr>
          <w:rFonts w:ascii="Times New Roman" w:eastAsia="Times New Roman" w:hAnsi="Times New Roman" w:cs="Times New Roman"/>
          <w:sz w:val="24"/>
          <w:szCs w:val="24"/>
          <w:lang w:eastAsia="ru-RU"/>
        </w:rPr>
        <w:t xml:space="preserve">, стремящаяся вычленить ребёнка, имеющего определённый набор ЗУН, </w:t>
      </w:r>
      <w:r>
        <w:rPr>
          <w:rFonts w:ascii="Times New Roman" w:eastAsia="Times New Roman" w:hAnsi="Times New Roman" w:cs="Times New Roman"/>
          <w:b/>
          <w:i/>
          <w:sz w:val="24"/>
          <w:szCs w:val="24"/>
          <w:lang w:eastAsia="ru-RU"/>
        </w:rPr>
        <w:t>заменяется на мониторинг</w:t>
      </w:r>
      <w:r w:rsidRPr="00262478">
        <w:rPr>
          <w:rFonts w:ascii="Times New Roman" w:eastAsia="Times New Roman" w:hAnsi="Times New Roman" w:cs="Times New Roman"/>
          <w:b/>
          <w:i/>
          <w:sz w:val="24"/>
          <w:szCs w:val="24"/>
          <w:lang w:eastAsia="ru-RU"/>
        </w:rPr>
        <w:t xml:space="preserve"> развития</w:t>
      </w:r>
      <w:r>
        <w:rPr>
          <w:rFonts w:ascii="Times New Roman" w:eastAsia="Times New Roman" w:hAnsi="Times New Roman" w:cs="Times New Roman"/>
          <w:sz w:val="24"/>
          <w:szCs w:val="24"/>
          <w:lang w:eastAsia="ru-RU"/>
        </w:rPr>
        <w:t>, ставящий</w:t>
      </w:r>
      <w:r w:rsidRPr="00262478">
        <w:rPr>
          <w:rFonts w:ascii="Times New Roman" w:eastAsia="Times New Roman" w:hAnsi="Times New Roman" w:cs="Times New Roman"/>
          <w:sz w:val="24"/>
          <w:szCs w:val="24"/>
          <w:lang w:eastAsia="ru-RU"/>
        </w:rPr>
        <w:t xml:space="preserve"> своей целью максимально разнообразить знания, умения и навыки ребёнка.</w:t>
      </w:r>
    </w:p>
    <w:p w:rsidR="00262478" w:rsidRDefault="00262478" w:rsidP="00262478">
      <w:pPr>
        <w:spacing w:after="0" w:line="240" w:lineRule="auto"/>
        <w:jc w:val="both"/>
        <w:rPr>
          <w:rFonts w:ascii="Times New Roman" w:eastAsia="Times New Roman" w:hAnsi="Times New Roman" w:cs="Times New Roman"/>
          <w:sz w:val="24"/>
          <w:szCs w:val="24"/>
          <w:lang w:eastAsia="ru-RU"/>
        </w:rPr>
      </w:pPr>
      <w:r w:rsidRPr="00262478">
        <w:rPr>
          <w:rFonts w:ascii="Times New Roman" w:eastAsia="Times New Roman" w:hAnsi="Times New Roman" w:cs="Times New Roman"/>
          <w:sz w:val="24"/>
          <w:szCs w:val="24"/>
          <w:lang w:eastAsia="ru-RU"/>
        </w:rPr>
        <w:t xml:space="preserve">Изменение </w:t>
      </w:r>
      <w:r w:rsidRPr="009E4CAF">
        <w:rPr>
          <w:rFonts w:ascii="Times New Roman" w:eastAsia="Times New Roman" w:hAnsi="Times New Roman" w:cs="Times New Roman"/>
          <w:b/>
          <w:i/>
          <w:sz w:val="24"/>
          <w:szCs w:val="24"/>
          <w:lang w:eastAsia="ru-RU"/>
        </w:rPr>
        <w:t>педагогического воздействия</w:t>
      </w:r>
      <w:r w:rsidRPr="00262478">
        <w:rPr>
          <w:rFonts w:ascii="Times New Roman" w:eastAsia="Times New Roman" w:hAnsi="Times New Roman" w:cs="Times New Roman"/>
          <w:sz w:val="24"/>
          <w:szCs w:val="24"/>
          <w:lang w:eastAsia="ru-RU"/>
        </w:rPr>
        <w:t xml:space="preserve"> с одностороннего влияния «педагог-ребёнок» на более </w:t>
      </w:r>
      <w:r w:rsidRPr="009E4CAF">
        <w:rPr>
          <w:rFonts w:ascii="Times New Roman" w:eastAsia="Times New Roman" w:hAnsi="Times New Roman" w:cs="Times New Roman"/>
          <w:b/>
          <w:i/>
          <w:sz w:val="24"/>
          <w:szCs w:val="24"/>
          <w:lang w:eastAsia="ru-RU"/>
        </w:rPr>
        <w:t>многогранное и объёмное взаимодействие в системе «ребёнок-взрослые-сверстники»</w:t>
      </w:r>
      <w:r w:rsidRPr="00262478">
        <w:rPr>
          <w:rFonts w:ascii="Times New Roman" w:eastAsia="Times New Roman" w:hAnsi="Times New Roman" w:cs="Times New Roman"/>
          <w:sz w:val="24"/>
          <w:szCs w:val="24"/>
          <w:lang w:eastAsia="ru-RU"/>
        </w:rPr>
        <w:t> предполагает установление новой психодидактической парадигмы в дошкольном образовании.</w:t>
      </w:r>
      <w:r w:rsidR="009E4CAF">
        <w:rPr>
          <w:rFonts w:ascii="Times New Roman" w:eastAsia="Times New Roman" w:hAnsi="Times New Roman" w:cs="Times New Roman"/>
          <w:sz w:val="24"/>
          <w:szCs w:val="24"/>
          <w:lang w:eastAsia="ru-RU"/>
        </w:rPr>
        <w:t xml:space="preserve"> </w:t>
      </w:r>
    </w:p>
    <w:p w:rsidR="00386EB6" w:rsidRDefault="00386EB6" w:rsidP="002624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образовательной программы Организации нацелено на переход </w:t>
      </w:r>
      <w:r w:rsidRPr="00386EB6">
        <w:rPr>
          <w:rFonts w:ascii="Times New Roman" w:eastAsia="Times New Roman" w:hAnsi="Times New Roman" w:cs="Times New Roman"/>
          <w:sz w:val="24"/>
          <w:szCs w:val="24"/>
          <w:lang w:eastAsia="ru-RU"/>
        </w:rPr>
        <w:t xml:space="preserve">с учебно-дидактического уровня на </w:t>
      </w:r>
      <w:r w:rsidRPr="00386EB6">
        <w:rPr>
          <w:rFonts w:ascii="Times New Roman" w:eastAsia="Times New Roman" w:hAnsi="Times New Roman" w:cs="Times New Roman"/>
          <w:b/>
          <w:i/>
          <w:sz w:val="24"/>
          <w:szCs w:val="24"/>
          <w:lang w:eastAsia="ru-RU"/>
        </w:rPr>
        <w:t>новый, игровой уровень</w:t>
      </w:r>
      <w:r w:rsidRPr="00386EB6">
        <w:rPr>
          <w:rFonts w:ascii="Times New Roman" w:eastAsia="Times New Roman" w:hAnsi="Times New Roman" w:cs="Times New Roman"/>
          <w:sz w:val="24"/>
          <w:szCs w:val="24"/>
          <w:lang w:eastAsia="ru-RU"/>
        </w:rPr>
        <w:t>, в котором дидактический компонент будет непременно соседствовать с игровой оболочкой.</w:t>
      </w:r>
    </w:p>
    <w:p w:rsidR="00766DE9" w:rsidRDefault="00386EB6" w:rsidP="00766DE9">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Содержание образовательной программы ДОО направлено,</w:t>
      </w:r>
      <w:r w:rsidR="009E4CAF" w:rsidRPr="009E4CAF">
        <w:rPr>
          <w:rFonts w:ascii="Times New Roman" w:eastAsia="Times New Roman" w:hAnsi="Times New Roman" w:cs="Times New Roman"/>
          <w:sz w:val="24"/>
          <w:szCs w:val="24"/>
          <w:lang w:eastAsia="ru-RU"/>
        </w:rPr>
        <w:t xml:space="preserve"> прежде всего, на </w:t>
      </w:r>
      <w:r w:rsidR="009E4CAF" w:rsidRPr="009E4CAF">
        <w:rPr>
          <w:rFonts w:ascii="Times New Roman" w:eastAsia="Times New Roman" w:hAnsi="Times New Roman" w:cs="Times New Roman"/>
          <w:b/>
          <w:i/>
          <w:sz w:val="24"/>
          <w:szCs w:val="24"/>
          <w:lang w:eastAsia="ru-RU"/>
        </w:rPr>
        <w:t>всестороннее развитие ребёнка</w:t>
      </w:r>
      <w:r>
        <w:rPr>
          <w:rFonts w:ascii="Times New Roman" w:eastAsia="Times New Roman" w:hAnsi="Times New Roman" w:cs="Times New Roman"/>
          <w:b/>
          <w:i/>
          <w:sz w:val="24"/>
          <w:szCs w:val="24"/>
          <w:lang w:eastAsia="ru-RU"/>
        </w:rPr>
        <w:t>,</w:t>
      </w:r>
      <w:r w:rsidR="009E4CAF" w:rsidRPr="009E4CAF">
        <w:rPr>
          <w:rFonts w:ascii="Times New Roman" w:eastAsia="Times New Roman" w:hAnsi="Times New Roman" w:cs="Times New Roman"/>
          <w:b/>
          <w:i/>
          <w:sz w:val="24"/>
          <w:szCs w:val="24"/>
          <w:lang w:eastAsia="ru-RU"/>
        </w:rPr>
        <w:t xml:space="preserve"> на основе особых, специфичных видов деятельности, присущих дошкольникам.</w:t>
      </w:r>
      <w:r w:rsidR="009E4CAF" w:rsidRPr="009E4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 есть, </w:t>
      </w:r>
      <w:r w:rsidR="009E4CAF" w:rsidRPr="009E4CAF">
        <w:rPr>
          <w:rFonts w:ascii="Times New Roman" w:eastAsia="Times New Roman" w:hAnsi="Times New Roman" w:cs="Times New Roman"/>
          <w:sz w:val="24"/>
          <w:szCs w:val="24"/>
          <w:lang w:eastAsia="ru-RU"/>
        </w:rPr>
        <w:t xml:space="preserve">более </w:t>
      </w:r>
      <w:r w:rsidR="009E4CAF" w:rsidRPr="009E4CAF">
        <w:rPr>
          <w:rFonts w:ascii="Times New Roman" w:eastAsia="Times New Roman" w:hAnsi="Times New Roman" w:cs="Times New Roman"/>
          <w:b/>
          <w:i/>
          <w:sz w:val="24"/>
          <w:szCs w:val="24"/>
          <w:lang w:eastAsia="ru-RU"/>
        </w:rPr>
        <w:t>игровой и разносторонний подход,</w:t>
      </w:r>
      <w:r>
        <w:rPr>
          <w:rFonts w:ascii="Times New Roman" w:eastAsia="Times New Roman" w:hAnsi="Times New Roman" w:cs="Times New Roman"/>
          <w:sz w:val="24"/>
          <w:szCs w:val="24"/>
          <w:lang w:eastAsia="ru-RU"/>
        </w:rPr>
        <w:t xml:space="preserve"> приветствующий </w:t>
      </w:r>
      <w:r w:rsidRPr="00386EB6">
        <w:rPr>
          <w:rFonts w:ascii="Times New Roman" w:eastAsia="Times New Roman" w:hAnsi="Times New Roman" w:cs="Times New Roman"/>
          <w:b/>
          <w:i/>
          <w:sz w:val="24"/>
          <w:szCs w:val="24"/>
          <w:lang w:eastAsia="ru-RU"/>
        </w:rPr>
        <w:t>максимальное использование</w:t>
      </w:r>
      <w:r w:rsidR="009E4CAF" w:rsidRPr="009E4CAF">
        <w:rPr>
          <w:rFonts w:ascii="Times New Roman" w:eastAsia="Times New Roman" w:hAnsi="Times New Roman" w:cs="Times New Roman"/>
          <w:b/>
          <w:i/>
          <w:sz w:val="24"/>
          <w:szCs w:val="24"/>
          <w:lang w:eastAsia="ru-RU"/>
        </w:rPr>
        <w:t xml:space="preserve"> инновационных и активных методов педагогического взаимодействия</w:t>
      </w:r>
      <w:r w:rsidR="009E4CAF" w:rsidRPr="009E4CAF">
        <w:rPr>
          <w:rFonts w:ascii="Times New Roman" w:eastAsia="Times New Roman" w:hAnsi="Times New Roman" w:cs="Times New Roman"/>
          <w:sz w:val="24"/>
          <w:szCs w:val="24"/>
          <w:lang w:eastAsia="ru-RU"/>
        </w:rPr>
        <w:t xml:space="preserve">, более </w:t>
      </w:r>
      <w:r w:rsidR="009E4CAF" w:rsidRPr="009E4CAF">
        <w:rPr>
          <w:rFonts w:ascii="Times New Roman" w:eastAsia="Times New Roman" w:hAnsi="Times New Roman" w:cs="Times New Roman"/>
          <w:b/>
          <w:i/>
          <w:sz w:val="24"/>
          <w:szCs w:val="24"/>
          <w:lang w:eastAsia="ru-RU"/>
        </w:rPr>
        <w:t>индивидуализированный</w:t>
      </w:r>
      <w:r w:rsidR="009E4CAF" w:rsidRPr="009E4CAF">
        <w:rPr>
          <w:rFonts w:ascii="Times New Roman" w:eastAsia="Times New Roman" w:hAnsi="Times New Roman" w:cs="Times New Roman"/>
          <w:sz w:val="24"/>
          <w:szCs w:val="24"/>
          <w:lang w:eastAsia="ru-RU"/>
        </w:rPr>
        <w:t xml:space="preserve"> и нацеленный на </w:t>
      </w:r>
      <w:r w:rsidR="009E4CAF" w:rsidRPr="009E4CAF">
        <w:rPr>
          <w:rFonts w:ascii="Times New Roman" w:eastAsia="Times New Roman" w:hAnsi="Times New Roman" w:cs="Times New Roman"/>
          <w:b/>
          <w:i/>
          <w:sz w:val="24"/>
          <w:szCs w:val="24"/>
          <w:lang w:eastAsia="ru-RU"/>
        </w:rPr>
        <w:t>раскрытие собственного потенциала</w:t>
      </w:r>
      <w:r w:rsidR="009E4CAF" w:rsidRPr="009E4CAF">
        <w:rPr>
          <w:rFonts w:ascii="Times New Roman" w:eastAsia="Times New Roman" w:hAnsi="Times New Roman" w:cs="Times New Roman"/>
          <w:sz w:val="24"/>
          <w:szCs w:val="24"/>
          <w:lang w:eastAsia="ru-RU"/>
        </w:rPr>
        <w:t xml:space="preserve"> </w:t>
      </w:r>
      <w:r w:rsidR="009E4CAF" w:rsidRPr="009E4CAF">
        <w:rPr>
          <w:rFonts w:ascii="Times New Roman" w:eastAsia="Times New Roman" w:hAnsi="Times New Roman" w:cs="Times New Roman"/>
          <w:b/>
          <w:i/>
          <w:sz w:val="24"/>
          <w:szCs w:val="24"/>
          <w:lang w:eastAsia="ru-RU"/>
        </w:rPr>
        <w:t>каждого ребёнка</w:t>
      </w:r>
      <w:r>
        <w:rPr>
          <w:rFonts w:ascii="Times New Roman" w:eastAsia="Times New Roman" w:hAnsi="Times New Roman" w:cs="Times New Roman"/>
          <w:sz w:val="24"/>
          <w:szCs w:val="24"/>
          <w:lang w:eastAsia="ru-RU"/>
        </w:rPr>
        <w:t xml:space="preserve">. Диктующую педагогику должна заменить </w:t>
      </w:r>
      <w:r w:rsidR="009E4CAF" w:rsidRPr="009E4CAF">
        <w:rPr>
          <w:rFonts w:ascii="Times New Roman" w:eastAsia="Times New Roman" w:hAnsi="Times New Roman" w:cs="Times New Roman"/>
          <w:sz w:val="24"/>
          <w:szCs w:val="24"/>
          <w:lang w:eastAsia="ru-RU"/>
        </w:rPr>
        <w:t xml:space="preserve"> более современная </w:t>
      </w:r>
      <w:r w:rsidR="009E4CAF" w:rsidRPr="009E4CAF">
        <w:rPr>
          <w:rFonts w:ascii="Times New Roman" w:eastAsia="Times New Roman" w:hAnsi="Times New Roman" w:cs="Times New Roman"/>
          <w:b/>
          <w:i/>
          <w:sz w:val="24"/>
          <w:szCs w:val="24"/>
          <w:lang w:eastAsia="ru-RU"/>
        </w:rPr>
        <w:t>педагогика развития, педагогика творчества и свободы.</w:t>
      </w:r>
      <w:r w:rsidR="00766DE9">
        <w:rPr>
          <w:rFonts w:ascii="Times New Roman" w:eastAsia="Times New Roman" w:hAnsi="Times New Roman" w:cs="Times New Roman"/>
          <w:b/>
          <w:i/>
          <w:sz w:val="24"/>
          <w:szCs w:val="24"/>
          <w:lang w:eastAsia="ru-RU"/>
        </w:rPr>
        <w:t xml:space="preserve"> </w:t>
      </w:r>
    </w:p>
    <w:p w:rsidR="00766DE9" w:rsidRDefault="00766DE9" w:rsidP="00766DE9">
      <w:pPr>
        <w:spacing w:after="0" w:line="240" w:lineRule="auto"/>
        <w:jc w:val="both"/>
        <w:rPr>
          <w:rFonts w:ascii="Times New Roman" w:eastAsia="Times New Roman" w:hAnsi="Times New Roman" w:cs="Times New Roman"/>
          <w:b/>
          <w:i/>
          <w:sz w:val="24"/>
          <w:szCs w:val="24"/>
          <w:lang w:eastAsia="ru-RU"/>
        </w:rPr>
      </w:pPr>
    </w:p>
    <w:p w:rsidR="00105E22" w:rsidRPr="00105E22" w:rsidRDefault="00105E22" w:rsidP="00766DE9">
      <w:pPr>
        <w:spacing w:after="0" w:line="240" w:lineRule="auto"/>
        <w:jc w:val="both"/>
        <w:rPr>
          <w:rFonts w:ascii="Times New Roman" w:eastAsia="Times New Roman" w:hAnsi="Times New Roman" w:cs="Times New Roman"/>
          <w:sz w:val="24"/>
          <w:szCs w:val="24"/>
          <w:lang w:eastAsia="ru-RU"/>
        </w:rPr>
      </w:pPr>
      <w:r w:rsidRPr="00105E22">
        <w:rPr>
          <w:rFonts w:ascii="Times New Roman" w:eastAsia="Times New Roman" w:hAnsi="Times New Roman" w:cs="Times New Roman"/>
          <w:b/>
          <w:bCs/>
          <w:i/>
          <w:iCs/>
          <w:sz w:val="27"/>
          <w:szCs w:val="27"/>
          <w:lang w:eastAsia="ru-RU"/>
        </w:rPr>
        <w:t>Анализ возможных рисков и способы их преодоления:</w:t>
      </w:r>
    </w:p>
    <w:p w:rsidR="00105E22" w:rsidRPr="00105E22" w:rsidRDefault="00105E22" w:rsidP="00105E22">
      <w:pPr>
        <w:spacing w:before="100" w:beforeAutospacing="1" w:after="0" w:line="240" w:lineRule="auto"/>
        <w:jc w:val="center"/>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4785"/>
        <w:gridCol w:w="4785"/>
      </w:tblGrid>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b/>
                <w:bCs/>
                <w:sz w:val="24"/>
                <w:szCs w:val="24"/>
                <w:lang w:eastAsia="ru-RU"/>
              </w:rPr>
              <w:t>Планируемый риск</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Управленческое решение (</w:t>
            </w:r>
            <w:r w:rsidRPr="00105E22">
              <w:rPr>
                <w:rFonts w:ascii="Times New Roman" w:eastAsia="Times New Roman" w:hAnsi="Times New Roman" w:cs="Times New Roman"/>
                <w:b/>
                <w:bCs/>
                <w:sz w:val="24"/>
                <w:szCs w:val="24"/>
                <w:lang w:eastAsia="ru-RU"/>
              </w:rPr>
              <w:t>Возможный способ преодоления</w:t>
            </w:r>
            <w:r>
              <w:rPr>
                <w:rFonts w:ascii="Times New Roman" w:eastAsia="Times New Roman" w:hAnsi="Times New Roman" w:cs="Times New Roman"/>
                <w:b/>
                <w:bCs/>
                <w:sz w:val="24"/>
                <w:szCs w:val="24"/>
                <w:lang w:eastAsia="ru-RU"/>
              </w:rPr>
              <w:t>)</w:t>
            </w:r>
          </w:p>
        </w:tc>
      </w:tr>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Сопротивление отдельных педагогов нововведениям</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Использовать возможности по стимулированию педагогов, вовлечению их в инновационную практику</w:t>
            </w:r>
          </w:p>
        </w:tc>
      </w:tr>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FF484A">
            <w:pPr>
              <w:numPr>
                <w:ilvl w:val="0"/>
                <w:numId w:val="79"/>
              </w:num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Часть педагогов формально принимают стандарты, но на деятельность это не выходит;</w:t>
            </w:r>
          </w:p>
          <w:p w:rsidR="00105E22" w:rsidRPr="00105E22" w:rsidRDefault="00105E22" w:rsidP="00FF484A">
            <w:pPr>
              <w:numPr>
                <w:ilvl w:val="0"/>
                <w:numId w:val="79"/>
              </w:num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Часть не вникают в суть предстоящих изменений</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Практическая реализация основных мероприятий, заложенных программой.</w:t>
            </w:r>
          </w:p>
        </w:tc>
      </w:tr>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Отсутствуют чёткие представления о планировании в условиях реализации новых подходов к моделированию</w:t>
            </w:r>
          </w:p>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образовательного процесса.</w:t>
            </w:r>
          </w:p>
          <w:p w:rsidR="00105E22" w:rsidRPr="00105E22" w:rsidRDefault="00105E22" w:rsidP="00105E22">
            <w:pPr>
              <w:spacing w:after="0" w:line="240" w:lineRule="auto"/>
              <w:rPr>
                <w:rFonts w:ascii="Times New Roman" w:eastAsia="Times New Roman" w:hAnsi="Times New Roman" w:cs="Times New Roman"/>
                <w:sz w:val="24"/>
                <w:szCs w:val="24"/>
                <w:lang w:eastAsia="ru-RU"/>
              </w:rPr>
            </w:pP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Формирование проектировочных навыков у педагогов.</w:t>
            </w:r>
          </w:p>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Показать педагогам новые способы планирования с учётом содержания,</w:t>
            </w:r>
          </w:p>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организационных форм работы и различных видов детской деятельности.</w:t>
            </w:r>
          </w:p>
        </w:tc>
      </w:tr>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lastRenderedPageBreak/>
              <w:t>Трудности в фиксации индивидуального развития детей, которая может проводиться в рамках педагогической диагностики (или мониторинга) для решения образовательных задач.</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autoSpaceDE w:val="0"/>
              <w:autoSpaceDN w:val="0"/>
              <w:adjustRightInd w:val="0"/>
              <w:spacing w:after="0" w:line="240" w:lineRule="auto"/>
              <w:rPr>
                <w:rFonts w:ascii="Times New Roman" w:eastAsia="Times New Roman" w:hAnsi="Times New Roman" w:cs="Times New Roman"/>
                <w:color w:val="231F20"/>
                <w:sz w:val="24"/>
                <w:szCs w:val="24"/>
                <w:lang w:eastAsia="ru-RU"/>
              </w:rPr>
            </w:pPr>
            <w:r w:rsidRPr="00105E22">
              <w:rPr>
                <w:rFonts w:ascii="Times New Roman" w:eastAsia="Times New Roman" w:hAnsi="Times New Roman" w:cs="Times New Roman"/>
                <w:color w:val="231F20"/>
                <w:sz w:val="24"/>
                <w:szCs w:val="24"/>
                <w:lang w:eastAsia="ru-RU"/>
              </w:rPr>
              <w:t>Создание принципиально новой системы оценки качества образования.</w:t>
            </w:r>
          </w:p>
        </w:tc>
      </w:tr>
      <w:tr w:rsidR="00105E22" w:rsidRPr="00105E22" w:rsidTr="00766DE9">
        <w:trPr>
          <w:tblCellSpacing w:w="0" w:type="dxa"/>
        </w:trPr>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Широкий спектр деятельности для педагогов может снизить качество предъявляемых образовательных услуг</w:t>
            </w:r>
          </w:p>
        </w:tc>
        <w:tc>
          <w:tcPr>
            <w:tcW w:w="478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105E22">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 xml:space="preserve">Рациональное распределение обязанностей </w:t>
            </w:r>
          </w:p>
        </w:tc>
      </w:tr>
    </w:tbl>
    <w:p w:rsidR="009E4CAF" w:rsidRPr="00262478" w:rsidRDefault="009E4CAF" w:rsidP="00262478">
      <w:pPr>
        <w:spacing w:after="0" w:line="240" w:lineRule="auto"/>
        <w:jc w:val="both"/>
        <w:rPr>
          <w:rFonts w:ascii="Times New Roman" w:eastAsia="Times New Roman" w:hAnsi="Times New Roman" w:cs="Times New Roman"/>
          <w:sz w:val="24"/>
          <w:szCs w:val="24"/>
          <w:lang w:eastAsia="ru-RU"/>
        </w:rPr>
      </w:pPr>
    </w:p>
    <w:p w:rsidR="00105E22" w:rsidRPr="008F5CB3" w:rsidRDefault="00105E22" w:rsidP="00105E22">
      <w:pPr>
        <w:spacing w:before="100" w:beforeAutospacing="1" w:after="0" w:line="240" w:lineRule="auto"/>
        <w:jc w:val="center"/>
        <w:rPr>
          <w:rFonts w:ascii="Times New Roman" w:eastAsia="Times New Roman" w:hAnsi="Times New Roman" w:cs="Times New Roman"/>
          <w:sz w:val="24"/>
          <w:szCs w:val="24"/>
          <w:lang w:eastAsia="ru-RU"/>
        </w:rPr>
      </w:pPr>
      <w:r w:rsidRPr="008F5CB3">
        <w:rPr>
          <w:rFonts w:ascii="Times New Roman" w:eastAsia="Times New Roman" w:hAnsi="Times New Roman" w:cs="Times New Roman"/>
          <w:b/>
          <w:bCs/>
          <w:i/>
          <w:iCs/>
          <w:sz w:val="24"/>
          <w:szCs w:val="24"/>
          <w:lang w:eastAsia="ru-RU"/>
        </w:rPr>
        <w:t>Ожидаемы</w:t>
      </w:r>
      <w:r w:rsidR="00766DE9" w:rsidRPr="008F5CB3">
        <w:rPr>
          <w:rFonts w:ascii="Times New Roman" w:eastAsia="Times New Roman" w:hAnsi="Times New Roman" w:cs="Times New Roman"/>
          <w:b/>
          <w:bCs/>
          <w:i/>
          <w:iCs/>
          <w:sz w:val="24"/>
          <w:szCs w:val="24"/>
          <w:lang w:eastAsia="ru-RU"/>
        </w:rPr>
        <w:t>е результаты реализации проекта</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Определены необходимые изменения в образовательных целях, в содержании образовательных программ, в технологиях обучения и воспитания, в способах и механизмах оценки результатов образовательного процесса; подготовленность педагогов к выбору программ, и учебно-методических пособий.</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Обеспечена информационная, методическая, технологическая готовность педагогов для работы с детьми по ФГОС.</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Повышен уровень сформированности мотивационно - профессиональной компетентности пе</w:t>
      </w:r>
      <w:r w:rsidR="00B101A1">
        <w:rPr>
          <w:rFonts w:ascii="Times New Roman" w:eastAsia="Times New Roman" w:hAnsi="Times New Roman" w:cs="Times New Roman"/>
          <w:sz w:val="24"/>
          <w:szCs w:val="24"/>
          <w:lang w:eastAsia="ru-RU"/>
        </w:rPr>
        <w:t>дагогов ДОО</w:t>
      </w:r>
      <w:r w:rsidRPr="008F5CB3">
        <w:rPr>
          <w:rFonts w:ascii="Times New Roman" w:eastAsia="Times New Roman" w:hAnsi="Times New Roman" w:cs="Times New Roman"/>
          <w:sz w:val="24"/>
          <w:szCs w:val="24"/>
          <w:lang w:eastAsia="ru-RU"/>
        </w:rPr>
        <w:t>: выработаны новые ценности, принципы взаимодействия и общения с дошкольниками.</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Доведены стандарты к условиям, обеспечивающим реализацию основной образовательной программы дошкольного образования согласно ФГОС.</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Педагоги ознакомлены с технологиями разработки рабочих программ с учетом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w:t>
      </w:r>
    </w:p>
    <w:p w:rsidR="00105E22" w:rsidRPr="008F5CB3" w:rsidRDefault="00105E22" w:rsidP="00FF484A">
      <w:pPr>
        <w:numPr>
          <w:ilvl w:val="0"/>
          <w:numId w:val="80"/>
        </w:numPr>
        <w:spacing w:before="100" w:beforeAutospacing="1" w:after="0" w:line="240" w:lineRule="auto"/>
        <w:rPr>
          <w:rFonts w:ascii="Times New Roman" w:eastAsia="Times New Roman" w:hAnsi="Times New Roman" w:cs="Times New Roman"/>
          <w:sz w:val="24"/>
          <w:szCs w:val="24"/>
          <w:lang w:eastAsia="ru-RU"/>
        </w:rPr>
      </w:pPr>
      <w:r w:rsidRPr="008F5CB3">
        <w:rPr>
          <w:rFonts w:ascii="Times New Roman" w:eastAsia="Times New Roman" w:hAnsi="Times New Roman" w:cs="Times New Roman"/>
          <w:sz w:val="24"/>
          <w:szCs w:val="24"/>
          <w:lang w:eastAsia="ru-RU"/>
        </w:rPr>
        <w:t>Повышение качества образования.</w:t>
      </w:r>
    </w:p>
    <w:p w:rsidR="00766DE9" w:rsidRPr="00105E22" w:rsidRDefault="00766DE9" w:rsidP="00766DE9">
      <w:pPr>
        <w:spacing w:before="100" w:beforeAutospacing="1" w:after="0" w:line="240" w:lineRule="auto"/>
        <w:ind w:left="720"/>
        <w:rPr>
          <w:rFonts w:ascii="Times New Roman" w:eastAsia="Times New Roman" w:hAnsi="Times New Roman" w:cs="Times New Roman"/>
          <w:sz w:val="24"/>
          <w:szCs w:val="24"/>
          <w:lang w:eastAsia="ru-RU"/>
        </w:rPr>
      </w:pPr>
    </w:p>
    <w:p w:rsidR="00105E22" w:rsidRDefault="00766DE9" w:rsidP="00540824">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Критерии оценки результата</w:t>
      </w:r>
    </w:p>
    <w:p w:rsidR="00766DE9" w:rsidRPr="00105E22" w:rsidRDefault="00766DE9" w:rsidP="00540824">
      <w:pPr>
        <w:spacing w:after="0" w:line="240" w:lineRule="auto"/>
        <w:jc w:val="center"/>
        <w:rPr>
          <w:rFonts w:ascii="Times New Roman" w:eastAsia="Times New Roman" w:hAnsi="Times New Roman" w:cs="Times New Roman"/>
          <w:sz w:val="24"/>
          <w:szCs w:val="24"/>
          <w:lang w:eastAsia="ru-RU"/>
        </w:rPr>
      </w:pPr>
    </w:p>
    <w:tbl>
      <w:tblPr>
        <w:tblW w:w="9836" w:type="dxa"/>
        <w:jc w:val="center"/>
        <w:tblCellSpacing w:w="0" w:type="dxa"/>
        <w:tblCellMar>
          <w:top w:w="105" w:type="dxa"/>
          <w:left w:w="105" w:type="dxa"/>
          <w:bottom w:w="105" w:type="dxa"/>
          <w:right w:w="105" w:type="dxa"/>
        </w:tblCellMar>
        <w:tblLook w:val="0000" w:firstRow="0" w:lastRow="0" w:firstColumn="0" w:lastColumn="0" w:noHBand="0" w:noVBand="0"/>
      </w:tblPr>
      <w:tblGrid>
        <w:gridCol w:w="4227"/>
        <w:gridCol w:w="5609"/>
      </w:tblGrid>
      <w:tr w:rsidR="00105E22" w:rsidRPr="00105E22" w:rsidTr="00766DE9">
        <w:trPr>
          <w:tblCellSpacing w:w="0" w:type="dxa"/>
          <w:jc w:val="center"/>
        </w:trPr>
        <w:tc>
          <w:tcPr>
            <w:tcW w:w="422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jc w:val="center"/>
              <w:rPr>
                <w:rFonts w:ascii="Times New Roman" w:eastAsia="Times New Roman" w:hAnsi="Times New Roman" w:cs="Times New Roman"/>
                <w:sz w:val="24"/>
                <w:szCs w:val="24"/>
                <w:lang w:eastAsia="ru-RU"/>
              </w:rPr>
            </w:pPr>
            <w:r w:rsidRPr="00105E22">
              <w:rPr>
                <w:rFonts w:ascii="Times New Roman" w:eastAsia="Times New Roman" w:hAnsi="Times New Roman" w:cs="Times New Roman"/>
                <w:b/>
                <w:bCs/>
                <w:sz w:val="24"/>
                <w:szCs w:val="24"/>
                <w:lang w:eastAsia="ru-RU"/>
              </w:rPr>
              <w:t>Критерии</w:t>
            </w:r>
          </w:p>
        </w:tc>
        <w:tc>
          <w:tcPr>
            <w:tcW w:w="56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ind w:right="168"/>
              <w:jc w:val="center"/>
              <w:rPr>
                <w:rFonts w:ascii="Times New Roman" w:eastAsia="Times New Roman" w:hAnsi="Times New Roman" w:cs="Times New Roman"/>
                <w:sz w:val="24"/>
                <w:szCs w:val="24"/>
                <w:lang w:eastAsia="ru-RU"/>
              </w:rPr>
            </w:pPr>
            <w:r w:rsidRPr="00105E22">
              <w:rPr>
                <w:rFonts w:ascii="Times New Roman" w:eastAsia="Times New Roman" w:hAnsi="Times New Roman" w:cs="Times New Roman"/>
                <w:b/>
                <w:bCs/>
                <w:sz w:val="24"/>
                <w:szCs w:val="24"/>
                <w:lang w:eastAsia="ru-RU"/>
              </w:rPr>
              <w:t xml:space="preserve">Показатели </w:t>
            </w:r>
          </w:p>
        </w:tc>
      </w:tr>
      <w:tr w:rsidR="00105E22" w:rsidRPr="00105E22" w:rsidTr="00766DE9">
        <w:trPr>
          <w:tblCellSpacing w:w="0" w:type="dxa"/>
          <w:jc w:val="center"/>
        </w:trPr>
        <w:tc>
          <w:tcPr>
            <w:tcW w:w="422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1. Знание программ и технологии разработки программ</w:t>
            </w:r>
          </w:p>
        </w:tc>
        <w:tc>
          <w:tcPr>
            <w:tcW w:w="56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 xml:space="preserve">Создание педагогом рабочих программ, на основе образовательной программы;                             Разработка специалистами учреждения программ дополнительного образования. </w:t>
            </w:r>
          </w:p>
        </w:tc>
      </w:tr>
      <w:tr w:rsidR="00105E22" w:rsidRPr="00105E22" w:rsidTr="00766DE9">
        <w:trPr>
          <w:tblCellSpacing w:w="0" w:type="dxa"/>
          <w:jc w:val="center"/>
        </w:trPr>
        <w:tc>
          <w:tcPr>
            <w:tcW w:w="422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2. Готовность педагогов использовать технологии, отвечающие требованиям ФГОС.</w:t>
            </w:r>
          </w:p>
        </w:tc>
        <w:tc>
          <w:tcPr>
            <w:tcW w:w="56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Все педагоги прошли обучение на курсах, семинарах;                                                                  Составление педагогами технологической карты освоения образовательных областей (целевые ориентиры), соответствующие требованиям к результатам основной образовательной программы.</w:t>
            </w:r>
          </w:p>
        </w:tc>
      </w:tr>
      <w:tr w:rsidR="00105E22" w:rsidRPr="00105E22" w:rsidTr="00766DE9">
        <w:trPr>
          <w:tblCellSpacing w:w="0" w:type="dxa"/>
          <w:jc w:val="center"/>
        </w:trPr>
        <w:tc>
          <w:tcPr>
            <w:tcW w:w="422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3. Решение проблемы выбора программ, учебно-методических пособий с учетом интересов всех субъектов образовательного процесса</w:t>
            </w:r>
          </w:p>
        </w:tc>
        <w:tc>
          <w:tcPr>
            <w:tcW w:w="56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Определен список учебно-методических пособий, которые будут использоваться в образовательном процессе в соответствии с ФГОС.</w:t>
            </w:r>
          </w:p>
        </w:tc>
      </w:tr>
      <w:tr w:rsidR="00105E22" w:rsidRPr="00105E22" w:rsidTr="00766DE9">
        <w:trPr>
          <w:tblCellSpacing w:w="0" w:type="dxa"/>
          <w:jc w:val="center"/>
        </w:trPr>
        <w:tc>
          <w:tcPr>
            <w:tcW w:w="422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119"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lastRenderedPageBreak/>
              <w:t>4. Уровень профессиональной компетентности педагогов</w:t>
            </w:r>
          </w:p>
        </w:tc>
        <w:tc>
          <w:tcPr>
            <w:tcW w:w="56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05E22" w:rsidRPr="00105E22" w:rsidRDefault="00105E22" w:rsidP="00540824">
            <w:pPr>
              <w:spacing w:after="0" w:line="240" w:lineRule="auto"/>
              <w:rPr>
                <w:rFonts w:ascii="Times New Roman" w:eastAsia="Times New Roman" w:hAnsi="Times New Roman" w:cs="Times New Roman"/>
                <w:sz w:val="24"/>
                <w:szCs w:val="24"/>
                <w:lang w:eastAsia="ru-RU"/>
              </w:rPr>
            </w:pPr>
            <w:r w:rsidRPr="00105E22">
              <w:rPr>
                <w:rFonts w:ascii="Times New Roman" w:eastAsia="Times New Roman" w:hAnsi="Times New Roman" w:cs="Times New Roman"/>
                <w:sz w:val="24"/>
                <w:szCs w:val="24"/>
                <w:lang w:eastAsia="ru-RU"/>
              </w:rPr>
              <w:t>Повышение уровня сформированности мотивационно - профессиональной компетентности педагогов.</w:t>
            </w:r>
          </w:p>
        </w:tc>
      </w:tr>
    </w:tbl>
    <w:p w:rsidR="00C54253" w:rsidRPr="003B318E" w:rsidRDefault="00C54253" w:rsidP="00C54253">
      <w:pPr>
        <w:pStyle w:val="Default"/>
      </w:pPr>
    </w:p>
    <w:p w:rsidR="003B318E" w:rsidRPr="00945383" w:rsidRDefault="00084873" w:rsidP="005C0A93">
      <w:pPr>
        <w:pStyle w:val="Default"/>
        <w:numPr>
          <w:ilvl w:val="2"/>
          <w:numId w:val="45"/>
        </w:numPr>
        <w:rPr>
          <w:b/>
        </w:rPr>
      </w:pPr>
      <w:r>
        <w:rPr>
          <w:b/>
        </w:rPr>
        <w:t>Расширение спектра дополнительн</w:t>
      </w:r>
      <w:r w:rsidR="00436C73">
        <w:rPr>
          <w:b/>
        </w:rPr>
        <w:t>ых образовательных услуг</w:t>
      </w:r>
    </w:p>
    <w:p w:rsidR="00386EB6" w:rsidRDefault="00386EB6" w:rsidP="00386EB6">
      <w:pPr>
        <w:pStyle w:val="Default"/>
      </w:pPr>
    </w:p>
    <w:p w:rsidR="00A60E22" w:rsidRPr="00A60E22" w:rsidRDefault="00A60E22" w:rsidP="00A60E22">
      <w:pPr>
        <w:pStyle w:val="Default"/>
      </w:pPr>
      <w:r w:rsidRPr="00A60E22">
        <w:t>Система дошкольного образования, как обозначено в Законе РФ «Об образовании», является первой ступенью в системе непрерывного образования, что предъявляет повышенные требова</w:t>
      </w:r>
      <w:r w:rsidR="00B101A1">
        <w:t>ния к качеству образования в ДОО</w:t>
      </w:r>
      <w:r w:rsidRPr="00A60E22">
        <w:t xml:space="preserve">. </w:t>
      </w:r>
    </w:p>
    <w:p w:rsidR="00A60E22" w:rsidRDefault="00A60E22" w:rsidP="00A60E22">
      <w:pPr>
        <w:pStyle w:val="Default"/>
        <w:jc w:val="both"/>
      </w:pPr>
      <w:r w:rsidRPr="00A60E22">
        <w:t xml:space="preserve">Актуальность проблемы качества дошкольного образования возрастает с каждым </w:t>
      </w:r>
      <w:r w:rsidR="00115E52">
        <w:t>днё</w:t>
      </w:r>
      <w:r w:rsidRPr="00A60E22">
        <w:t>м. Перед нами стоит непрерывная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w:t>
      </w:r>
      <w:r w:rsidR="00B101A1">
        <w:t>кольного периода детства. Каждая дошкольная Организация</w:t>
      </w:r>
      <w:r w:rsidRPr="00A60E22">
        <w:t xml:space="preserve"> постоянно доказывает свою привлекательность, неповторимость. А это достигается, в первую очередь, высоким качеством воспитательно-образовательного процесса в детском саду. С точки зрения современных научных подходов качество образования характеризуется через совокупность критериев-условий образовательного процесса и результатов этого процесса.</w:t>
      </w:r>
    </w:p>
    <w:p w:rsidR="00A60E22" w:rsidRPr="00A60E22" w:rsidRDefault="00945383" w:rsidP="00436C73">
      <w:pPr>
        <w:pStyle w:val="Default"/>
        <w:jc w:val="both"/>
        <w:rPr>
          <w:b/>
          <w:i/>
        </w:rPr>
      </w:pPr>
      <w:r w:rsidRPr="00436C73">
        <w:t>Дополнительное образование – это особое образовательн</w:t>
      </w:r>
      <w:r w:rsidR="00386EB6" w:rsidRPr="00436C73">
        <w:t xml:space="preserve">ое пространство, где объективно </w:t>
      </w:r>
      <w:r w:rsidRPr="00436C73">
        <w:t>задаётся множество отношений, расширя</w:t>
      </w:r>
      <w:r w:rsidR="00386EB6" w:rsidRPr="00436C73">
        <w:t xml:space="preserve">ются возможности для жизненного </w:t>
      </w:r>
      <w:r w:rsidRPr="00436C73">
        <w:t>самоопределения детей.</w:t>
      </w:r>
      <w:r w:rsidR="00084873" w:rsidRPr="00436C73">
        <w:t xml:space="preserve"> Оно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 </w:t>
      </w:r>
      <w:r w:rsidR="00A60E22" w:rsidRPr="00A60E22">
        <w:t xml:space="preserve">Задачей ДОО по предоставлению дополнительных образовательных услуг является - </w:t>
      </w:r>
      <w:r w:rsidR="00A60E22" w:rsidRPr="00A60E22">
        <w:rPr>
          <w:b/>
          <w:i/>
        </w:rPr>
        <w:t>создание условий для удовлетворения детей дошкольного возраста и их родителей качеством образования.</w:t>
      </w:r>
    </w:p>
    <w:p w:rsidR="00084873" w:rsidRPr="00436C73" w:rsidRDefault="00084873" w:rsidP="00436C73">
      <w:pPr>
        <w:pStyle w:val="Default"/>
        <w:jc w:val="both"/>
      </w:pPr>
      <w:r w:rsidRPr="00436C73">
        <w:t>Кроме того:</w:t>
      </w:r>
    </w:p>
    <w:p w:rsidR="00084873" w:rsidRPr="00436C73" w:rsidRDefault="00084873" w:rsidP="00FF484A">
      <w:pPr>
        <w:pStyle w:val="Default"/>
        <w:numPr>
          <w:ilvl w:val="0"/>
          <w:numId w:val="70"/>
        </w:numPr>
        <w:ind w:left="284" w:hanging="284"/>
        <w:jc w:val="both"/>
      </w:pPr>
      <w:r w:rsidRPr="00436C73">
        <w:t>р</w:t>
      </w:r>
      <w:r w:rsidR="00945383" w:rsidRPr="00436C73">
        <w:t>асширяющееся образовательное пространство способствует  формированию внутренней образовательной среды ребёнка: его интересов и склонностей.</w:t>
      </w:r>
      <w:r w:rsidRPr="00436C73">
        <w:t xml:space="preserve"> </w:t>
      </w:r>
    </w:p>
    <w:p w:rsidR="00115E52" w:rsidRDefault="00084873" w:rsidP="00FF484A">
      <w:pPr>
        <w:pStyle w:val="Default"/>
        <w:numPr>
          <w:ilvl w:val="0"/>
          <w:numId w:val="70"/>
        </w:numPr>
        <w:ind w:left="284" w:hanging="284"/>
        <w:jc w:val="both"/>
      </w:pPr>
      <w:r w:rsidRPr="00436C73">
        <w:t>с</w:t>
      </w:r>
      <w:r w:rsidR="00945383" w:rsidRPr="00436C73">
        <w:t>татус детского сада комбинированного вида и развитие рыночных отношений поставили нас в условия необходимости оказания дополнительных образовательных услуг</w:t>
      </w:r>
      <w:r w:rsidRPr="00436C73">
        <w:t>.</w:t>
      </w:r>
    </w:p>
    <w:p w:rsidR="00945383" w:rsidRPr="00436C73" w:rsidRDefault="00115E52" w:rsidP="00FF484A">
      <w:pPr>
        <w:pStyle w:val="Default"/>
        <w:numPr>
          <w:ilvl w:val="0"/>
          <w:numId w:val="70"/>
        </w:numPr>
        <w:ind w:left="284" w:hanging="284"/>
        <w:jc w:val="both"/>
      </w:pPr>
      <w:r>
        <w:t>д</w:t>
      </w:r>
      <w:r w:rsidR="008D5118">
        <w:t xml:space="preserve">ополнительные образовательные услуги можно разделить на платные и бесплатные. Платные услуги — хороший источник привлечения дополнительных средств. </w:t>
      </w:r>
      <w:r w:rsidR="00A60E22">
        <w:t>В детском саду дополнительные образовательные услуги</w:t>
      </w:r>
      <w:r w:rsidR="008D5118">
        <w:t xml:space="preserve"> могут получать дети, как посещающие, так и не посещающие его. Особенность в том, что дополнительные образовательные услуги интегрируются с реализуемой детским садом основной образовательной программой для расширения содержания базового компонента образования и снижения учебной нагрузки на ребенка. К платным образовательным услугам относятся те услуги, которые не включаются в базисный план дошкольного образовательного учреждения, услуги, которые не финансируются городским или федеральным бюджетом. Такие услуги предоставляются только по запросу, по желанию родителей. О</w:t>
      </w:r>
      <w:r w:rsidR="00945383" w:rsidRPr="00436C73">
        <w:t>пределить спектр услуг помогло  обследование потребительского спроса родителей. Через анкетирование и опрос мы получили информацию о предпочтениях и пожеланиях родителей.</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Предоставление дополнительных образовательных услуг (бесплатных</w:t>
      </w:r>
      <w:r w:rsidR="00084873" w:rsidRPr="00436C73">
        <w:rPr>
          <w:rFonts w:ascii="Times New Roman" w:eastAsia="Times New Roman" w:hAnsi="Times New Roman" w:cs="Times New Roman"/>
          <w:color w:val="333333"/>
          <w:sz w:val="24"/>
          <w:szCs w:val="24"/>
          <w:lang w:eastAsia="ru-RU"/>
        </w:rPr>
        <w:t xml:space="preserve"> и платных</w:t>
      </w:r>
      <w:r w:rsidRPr="00436C73">
        <w:rPr>
          <w:rFonts w:ascii="Times New Roman" w:eastAsia="Times New Roman" w:hAnsi="Times New Roman" w:cs="Times New Roman"/>
          <w:color w:val="333333"/>
          <w:sz w:val="24"/>
          <w:szCs w:val="24"/>
          <w:lang w:eastAsia="ru-RU"/>
        </w:rPr>
        <w:t>) и реализация дополнительных образовательных программ осуществляется только по желанию родителей (их законных представителей) на основе заявления. Использование дополнительных программ дошкольного образования (далее — дополнительные программы) стало возможным с развитием новых гибких форм образования дошкольников в творческих студиях, кружках, секциях и т.п., организуемых в дошкольном учреждении.</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lastRenderedPageBreak/>
        <w:t>Работа по дополнительному образованию проводится за рамками основной образовательной программы на бесплатной</w:t>
      </w:r>
      <w:r w:rsidR="00084873" w:rsidRPr="00436C73">
        <w:rPr>
          <w:rFonts w:ascii="Times New Roman" w:eastAsia="Times New Roman" w:hAnsi="Times New Roman" w:cs="Times New Roman"/>
          <w:color w:val="333333"/>
          <w:sz w:val="24"/>
          <w:szCs w:val="24"/>
          <w:lang w:eastAsia="ru-RU"/>
        </w:rPr>
        <w:t xml:space="preserve"> и платной</w:t>
      </w:r>
      <w:r w:rsidRPr="00436C73">
        <w:rPr>
          <w:rFonts w:ascii="Times New Roman" w:eastAsia="Times New Roman" w:hAnsi="Times New Roman" w:cs="Times New Roman"/>
          <w:color w:val="333333"/>
          <w:sz w:val="24"/>
          <w:szCs w:val="24"/>
          <w:lang w:eastAsia="ru-RU"/>
        </w:rPr>
        <w:t xml:space="preserve"> основе для воспитанников старшего дошкольного возраста в форме кружковой, студийной работы.</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Работа по дополнительному образованию осуществляется на основании образовательных программ по направлениям, плана работы на учебный год, заявлений родителей</w:t>
      </w:r>
      <w:r w:rsidR="00084873" w:rsidRPr="00436C73">
        <w:rPr>
          <w:rFonts w:ascii="Times New Roman" w:eastAsia="Times New Roman" w:hAnsi="Times New Roman" w:cs="Times New Roman"/>
          <w:color w:val="333333"/>
          <w:sz w:val="24"/>
          <w:szCs w:val="24"/>
          <w:lang w:eastAsia="ru-RU"/>
        </w:rPr>
        <w:t>.</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Дополнительное образование в дошкольном образовательном учреждении осуществляется с учетом:</w:t>
      </w:r>
    </w:p>
    <w:p w:rsidR="00945383" w:rsidRPr="00436C73" w:rsidRDefault="00436C73" w:rsidP="00FF484A">
      <w:pPr>
        <w:numPr>
          <w:ilvl w:val="0"/>
          <w:numId w:val="66"/>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 xml:space="preserve">приоритетных направлений ДОО </w:t>
      </w:r>
      <w:r w:rsidR="00945383" w:rsidRPr="00436C73">
        <w:rPr>
          <w:rFonts w:ascii="Times New Roman" w:eastAsia="Times New Roman" w:hAnsi="Times New Roman" w:cs="Times New Roman"/>
          <w:color w:val="333333"/>
          <w:sz w:val="24"/>
          <w:szCs w:val="24"/>
          <w:lang w:eastAsia="ru-RU"/>
        </w:rPr>
        <w:t xml:space="preserve"> (художественно – эстетическое, физкультурно – оздоровительное)</w:t>
      </w:r>
      <w:r w:rsidRPr="00436C73">
        <w:rPr>
          <w:rFonts w:ascii="Times New Roman" w:eastAsia="Times New Roman" w:hAnsi="Times New Roman" w:cs="Times New Roman"/>
          <w:color w:val="333333"/>
          <w:sz w:val="24"/>
          <w:szCs w:val="24"/>
          <w:lang w:eastAsia="ru-RU"/>
        </w:rPr>
        <w:t>;</w:t>
      </w:r>
    </w:p>
    <w:p w:rsidR="00945383" w:rsidRPr="00436C73" w:rsidRDefault="00945383" w:rsidP="00FF484A">
      <w:pPr>
        <w:numPr>
          <w:ilvl w:val="0"/>
          <w:numId w:val="66"/>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запросов родителей (законных представителей) воспитанников;</w:t>
      </w:r>
    </w:p>
    <w:p w:rsidR="00945383" w:rsidRPr="00436C73" w:rsidRDefault="00945383" w:rsidP="00FF484A">
      <w:pPr>
        <w:numPr>
          <w:ilvl w:val="0"/>
          <w:numId w:val="66"/>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индивидуальных и возрастных особенностей детей.</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Для занятий в кружках дети отбираются педагогами с учетом следующих критериев:</w:t>
      </w:r>
    </w:p>
    <w:p w:rsidR="00945383" w:rsidRPr="00436C73" w:rsidRDefault="00945383" w:rsidP="00FF484A">
      <w:pPr>
        <w:numPr>
          <w:ilvl w:val="0"/>
          <w:numId w:val="67"/>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Мотивация</w:t>
      </w:r>
    </w:p>
    <w:p w:rsidR="00945383" w:rsidRPr="00436C73" w:rsidRDefault="00945383" w:rsidP="00FF484A">
      <w:pPr>
        <w:numPr>
          <w:ilvl w:val="0"/>
          <w:numId w:val="67"/>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Креативность (способность к творчеству)</w:t>
      </w:r>
    </w:p>
    <w:p w:rsidR="00945383" w:rsidRPr="00436C73" w:rsidRDefault="00945383" w:rsidP="00FF484A">
      <w:pPr>
        <w:numPr>
          <w:ilvl w:val="0"/>
          <w:numId w:val="67"/>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Способности выше среднего (выдающиеся способности).</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Дополнительное образование детей дошкольного возраста является актуальным направлением развития нашего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дошкольного образовательного учреждения.</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Спектр дополнительных услуг в нашем дошкольном учреждении индивидуален, разнообразен и ведется по нескольким направлениям:</w:t>
      </w:r>
    </w:p>
    <w:p w:rsidR="00945383" w:rsidRPr="00436C73" w:rsidRDefault="00945383" w:rsidP="00FF484A">
      <w:pPr>
        <w:numPr>
          <w:ilvl w:val="0"/>
          <w:numId w:val="68"/>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худо</w:t>
      </w:r>
      <w:r w:rsidR="00084873" w:rsidRPr="00436C73">
        <w:rPr>
          <w:rFonts w:ascii="Times New Roman" w:eastAsia="Times New Roman" w:hAnsi="Times New Roman" w:cs="Times New Roman"/>
          <w:color w:val="333333"/>
          <w:sz w:val="24"/>
          <w:szCs w:val="24"/>
          <w:lang w:eastAsia="ru-RU"/>
        </w:rPr>
        <w:t>жественно-эстетическое развитие (кружок «Акварелька»)</w:t>
      </w:r>
      <w:r w:rsidR="00436C73" w:rsidRPr="00436C73">
        <w:rPr>
          <w:rFonts w:ascii="Times New Roman" w:eastAsia="Times New Roman" w:hAnsi="Times New Roman" w:cs="Times New Roman"/>
          <w:color w:val="333333"/>
          <w:sz w:val="24"/>
          <w:szCs w:val="24"/>
          <w:lang w:eastAsia="ru-RU"/>
        </w:rPr>
        <w:t>;</w:t>
      </w:r>
    </w:p>
    <w:p w:rsidR="00945383" w:rsidRDefault="00084873" w:rsidP="00FF484A">
      <w:pPr>
        <w:numPr>
          <w:ilvl w:val="0"/>
          <w:numId w:val="68"/>
        </w:num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физическое развитие (кружок «Здоровишка»)</w:t>
      </w:r>
      <w:r w:rsidR="00436C73" w:rsidRPr="00436C73">
        <w:rPr>
          <w:rFonts w:ascii="Times New Roman" w:eastAsia="Times New Roman" w:hAnsi="Times New Roman" w:cs="Times New Roman"/>
          <w:color w:val="333333"/>
          <w:sz w:val="24"/>
          <w:szCs w:val="24"/>
          <w:lang w:eastAsia="ru-RU"/>
        </w:rPr>
        <w:t>.</w:t>
      </w:r>
    </w:p>
    <w:p w:rsidR="00436C73" w:rsidRPr="00436C73" w:rsidRDefault="00436C73" w:rsidP="00436C73">
      <w:pPr>
        <w:spacing w:after="0" w:line="240" w:lineRule="auto"/>
        <w:ind w:left="720"/>
        <w:jc w:val="both"/>
        <w:rPr>
          <w:rFonts w:ascii="Times New Roman" w:eastAsia="Times New Roman" w:hAnsi="Times New Roman" w:cs="Times New Roman"/>
          <w:color w:val="333333"/>
          <w:sz w:val="24"/>
          <w:szCs w:val="24"/>
          <w:lang w:eastAsia="ru-RU"/>
        </w:rPr>
      </w:pPr>
    </w:p>
    <w:p w:rsidR="00115E52" w:rsidRDefault="00436C7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b/>
          <w:i/>
          <w:color w:val="333333"/>
          <w:sz w:val="24"/>
          <w:szCs w:val="24"/>
          <w:lang w:eastAsia="ru-RU"/>
        </w:rPr>
        <w:t>Планируется расширение спектра дополнительных услуг</w:t>
      </w:r>
      <w:r w:rsidR="00115E52">
        <w:rPr>
          <w:rFonts w:ascii="Times New Roman" w:eastAsia="Times New Roman" w:hAnsi="Times New Roman" w:cs="Times New Roman"/>
          <w:b/>
          <w:i/>
          <w:color w:val="333333"/>
          <w:sz w:val="24"/>
          <w:szCs w:val="24"/>
          <w:lang w:eastAsia="ru-RU"/>
        </w:rPr>
        <w:t>:</w:t>
      </w:r>
      <w:r w:rsidRPr="00436C73">
        <w:rPr>
          <w:rFonts w:ascii="Times New Roman" w:eastAsia="Times New Roman" w:hAnsi="Times New Roman" w:cs="Times New Roman"/>
          <w:b/>
          <w:i/>
          <w:color w:val="333333"/>
          <w:sz w:val="24"/>
          <w:szCs w:val="24"/>
          <w:lang w:eastAsia="ru-RU"/>
        </w:rPr>
        <w:t xml:space="preserve"> </w:t>
      </w:r>
    </w:p>
    <w:p w:rsidR="00115E52" w:rsidRDefault="00115E52" w:rsidP="00FF484A">
      <w:pPr>
        <w:pStyle w:val="a4"/>
        <w:numPr>
          <w:ilvl w:val="0"/>
          <w:numId w:val="7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познавательное развитие</w:t>
      </w:r>
      <w:r w:rsidR="00436C73" w:rsidRPr="00115E52">
        <w:rPr>
          <w:rFonts w:ascii="Times New Roman" w:eastAsia="Times New Roman" w:hAnsi="Times New Roman" w:cs="Times New Roman"/>
          <w:color w:val="333333"/>
          <w:sz w:val="24"/>
          <w:szCs w:val="24"/>
          <w:lang w:eastAsia="ru-RU"/>
        </w:rPr>
        <w:t>: «Развитие элементарных математических представлений»</w:t>
      </w:r>
      <w:r>
        <w:rPr>
          <w:rFonts w:ascii="Times New Roman" w:eastAsia="Times New Roman" w:hAnsi="Times New Roman" w:cs="Times New Roman"/>
          <w:color w:val="333333"/>
          <w:sz w:val="24"/>
          <w:szCs w:val="24"/>
          <w:lang w:eastAsia="ru-RU"/>
        </w:rPr>
        <w:t>.</w:t>
      </w:r>
    </w:p>
    <w:p w:rsidR="00436C73" w:rsidRPr="00115E52" w:rsidRDefault="00115E52" w:rsidP="00FF484A">
      <w:pPr>
        <w:pStyle w:val="a4"/>
        <w:numPr>
          <w:ilvl w:val="0"/>
          <w:numId w:val="7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физическое развитие</w:t>
      </w:r>
      <w:r w:rsidR="00436C73" w:rsidRPr="00115E52">
        <w:rPr>
          <w:rFonts w:ascii="Times New Roman" w:eastAsia="Times New Roman" w:hAnsi="Times New Roman" w:cs="Times New Roman"/>
          <w:color w:val="333333"/>
          <w:sz w:val="24"/>
          <w:szCs w:val="24"/>
          <w:lang w:eastAsia="ru-RU"/>
        </w:rPr>
        <w:t xml:space="preserve"> «Обучение плаванию».</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Опыт показывает, что дети, занимающиеся в студиях, секциях, кружках, в дальнейшем хорошо учатся в школе, успешно продолжают обучение в системе дополнительного образования, художественных, музыкальных, спортивных школах. Детские танцевальные и театральные коллективы становятся постоянными участниками, лауреатами районных смотров-конкурсов, выставок, фестивалей детского творчества. Многочисленны и достижения воспитанников на различных спортивных соревнованиях, состязаниях, эстафетах.</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Отмечая позитивный опыт по данному направлению деятельности, нельзя не отметить, что дополни</w:t>
      </w:r>
      <w:r w:rsidR="00436C73" w:rsidRPr="00436C73">
        <w:rPr>
          <w:rFonts w:ascii="Times New Roman" w:eastAsia="Times New Roman" w:hAnsi="Times New Roman" w:cs="Times New Roman"/>
          <w:color w:val="333333"/>
          <w:sz w:val="24"/>
          <w:szCs w:val="24"/>
          <w:lang w:eastAsia="ru-RU"/>
        </w:rPr>
        <w:t>тельные услуги, предлагаемые ДОО</w:t>
      </w:r>
      <w:r w:rsidRPr="00436C73">
        <w:rPr>
          <w:rFonts w:ascii="Times New Roman" w:eastAsia="Times New Roman" w:hAnsi="Times New Roman" w:cs="Times New Roman"/>
          <w:color w:val="333333"/>
          <w:sz w:val="24"/>
          <w:szCs w:val="24"/>
          <w:lang w:eastAsia="ru-RU"/>
        </w:rPr>
        <w:t>, должны опережать спрос. Сегодня это стало велением времени. Настало время новых перспектив в деятельности педагогов, оказывающих дополнительные образовательные услуги.</w:t>
      </w:r>
    </w:p>
    <w:p w:rsidR="00945383" w:rsidRPr="00436C73" w:rsidRDefault="00945383" w:rsidP="00436C73">
      <w:pPr>
        <w:spacing w:after="0" w:line="240" w:lineRule="auto"/>
        <w:jc w:val="both"/>
        <w:rPr>
          <w:rFonts w:ascii="Times New Roman" w:eastAsia="Times New Roman" w:hAnsi="Times New Roman" w:cs="Times New Roman"/>
          <w:b/>
          <w:i/>
          <w:color w:val="333333"/>
          <w:sz w:val="24"/>
          <w:szCs w:val="24"/>
          <w:lang w:eastAsia="ru-RU"/>
        </w:rPr>
      </w:pPr>
      <w:r w:rsidRPr="00436C73">
        <w:rPr>
          <w:rFonts w:ascii="Times New Roman" w:eastAsia="Times New Roman" w:hAnsi="Times New Roman" w:cs="Times New Roman"/>
          <w:b/>
          <w:i/>
          <w:color w:val="333333"/>
          <w:sz w:val="24"/>
          <w:szCs w:val="24"/>
          <w:lang w:eastAsia="ru-RU"/>
        </w:rPr>
        <w:t>Модель организации дополнительных образовательных услуг</w:t>
      </w:r>
      <w:r w:rsidRPr="00436C73">
        <w:rPr>
          <w:rFonts w:ascii="Times New Roman" w:eastAsia="Times New Roman" w:hAnsi="Times New Roman" w:cs="Times New Roman"/>
          <w:color w:val="333333"/>
          <w:sz w:val="24"/>
          <w:szCs w:val="24"/>
          <w:lang w:eastAsia="ru-RU"/>
        </w:rPr>
        <w:t xml:space="preserve"> является </w:t>
      </w:r>
      <w:r w:rsidRPr="00436C73">
        <w:rPr>
          <w:rFonts w:ascii="Times New Roman" w:eastAsia="Times New Roman" w:hAnsi="Times New Roman" w:cs="Times New Roman"/>
          <w:b/>
          <w:i/>
          <w:color w:val="333333"/>
          <w:sz w:val="24"/>
          <w:szCs w:val="24"/>
          <w:lang w:eastAsia="ru-RU"/>
        </w:rPr>
        <w:t>составной част</w:t>
      </w:r>
      <w:r w:rsidR="00436C73" w:rsidRPr="00436C73">
        <w:rPr>
          <w:rFonts w:ascii="Times New Roman" w:eastAsia="Times New Roman" w:hAnsi="Times New Roman" w:cs="Times New Roman"/>
          <w:b/>
          <w:i/>
          <w:color w:val="333333"/>
          <w:sz w:val="24"/>
          <w:szCs w:val="24"/>
          <w:lang w:eastAsia="ru-RU"/>
        </w:rPr>
        <w:t>ью образовательной программы ДОО.</w:t>
      </w:r>
    </w:p>
    <w:p w:rsidR="00436C73" w:rsidRPr="00436C73" w:rsidRDefault="00436C73" w:rsidP="00436C73">
      <w:pPr>
        <w:spacing w:after="0" w:line="240" w:lineRule="auto"/>
        <w:jc w:val="both"/>
        <w:rPr>
          <w:rFonts w:ascii="Times New Roman" w:eastAsia="Times New Roman" w:hAnsi="Times New Roman" w:cs="Times New Roman"/>
          <w:color w:val="333333"/>
          <w:sz w:val="24"/>
          <w:szCs w:val="24"/>
          <w:lang w:eastAsia="ru-RU"/>
        </w:rPr>
      </w:pP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1B095C">
        <w:rPr>
          <w:rFonts w:ascii="Times New Roman" w:eastAsia="Times New Roman" w:hAnsi="Times New Roman" w:cs="Times New Roman"/>
          <w:b/>
          <w:bCs/>
          <w:i/>
          <w:color w:val="333333"/>
          <w:sz w:val="24"/>
          <w:szCs w:val="24"/>
          <w:lang w:eastAsia="ru-RU"/>
        </w:rPr>
        <w:t>Цель модели организации д</w:t>
      </w:r>
      <w:r w:rsidR="00436C73" w:rsidRPr="001B095C">
        <w:rPr>
          <w:rFonts w:ascii="Times New Roman" w:eastAsia="Times New Roman" w:hAnsi="Times New Roman" w:cs="Times New Roman"/>
          <w:b/>
          <w:bCs/>
          <w:i/>
          <w:color w:val="333333"/>
          <w:sz w:val="24"/>
          <w:szCs w:val="24"/>
          <w:lang w:eastAsia="ru-RU"/>
        </w:rPr>
        <w:t>ополнительного образования в ДОО:</w:t>
      </w:r>
      <w:r w:rsidRPr="00436C73">
        <w:rPr>
          <w:rFonts w:ascii="Times New Roman" w:eastAsia="Times New Roman" w:hAnsi="Times New Roman" w:cs="Times New Roman"/>
          <w:b/>
          <w:bCs/>
          <w:color w:val="333333"/>
          <w:sz w:val="24"/>
          <w:szCs w:val="24"/>
          <w:lang w:eastAsia="ru-RU"/>
        </w:rPr>
        <w:t> </w:t>
      </w:r>
      <w:r w:rsidRPr="00436C73">
        <w:rPr>
          <w:rFonts w:ascii="Times New Roman" w:eastAsia="Times New Roman" w:hAnsi="Times New Roman" w:cs="Times New Roman"/>
          <w:color w:val="333333"/>
          <w:sz w:val="24"/>
          <w:szCs w:val="24"/>
          <w:lang w:eastAsia="ru-RU"/>
        </w:rPr>
        <w:t>создание условий для повышения его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w:t>
      </w:r>
    </w:p>
    <w:p w:rsidR="00945383" w:rsidRPr="001B095C" w:rsidRDefault="00945383" w:rsidP="00436C73">
      <w:pPr>
        <w:spacing w:after="0" w:line="240" w:lineRule="auto"/>
        <w:jc w:val="both"/>
        <w:rPr>
          <w:rFonts w:ascii="Times New Roman" w:eastAsia="Times New Roman" w:hAnsi="Times New Roman" w:cs="Times New Roman"/>
          <w:i/>
          <w:color w:val="333333"/>
          <w:sz w:val="24"/>
          <w:szCs w:val="24"/>
          <w:lang w:eastAsia="ru-RU"/>
        </w:rPr>
      </w:pPr>
      <w:r w:rsidRPr="001B095C">
        <w:rPr>
          <w:rFonts w:ascii="Times New Roman" w:eastAsia="Times New Roman" w:hAnsi="Times New Roman" w:cs="Times New Roman"/>
          <w:b/>
          <w:bCs/>
          <w:i/>
          <w:color w:val="333333"/>
          <w:sz w:val="24"/>
          <w:szCs w:val="24"/>
          <w:lang w:eastAsia="ru-RU"/>
        </w:rPr>
        <w:t>Реализация этой цели предполагает решение следующих приоритетных задач</w:t>
      </w:r>
      <w:r w:rsidRPr="001B095C">
        <w:rPr>
          <w:rFonts w:ascii="Times New Roman" w:eastAsia="Times New Roman" w:hAnsi="Times New Roman" w:cs="Times New Roman"/>
          <w:i/>
          <w:color w:val="333333"/>
          <w:sz w:val="24"/>
          <w:szCs w:val="24"/>
          <w:lang w:eastAsia="ru-RU"/>
        </w:rPr>
        <w:t>:</w:t>
      </w:r>
    </w:p>
    <w:p w:rsidR="00945383" w:rsidRPr="00436C73" w:rsidRDefault="00945383" w:rsidP="00FF484A">
      <w:pPr>
        <w:numPr>
          <w:ilvl w:val="0"/>
          <w:numId w:val="71"/>
        </w:numPr>
        <w:spacing w:after="0" w:line="240" w:lineRule="auto"/>
        <w:ind w:left="284" w:hanging="284"/>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lastRenderedPageBreak/>
        <w:t>Обеспечение государственных гарантий доступности дополнительного образования детей</w:t>
      </w:r>
    </w:p>
    <w:p w:rsidR="00945383" w:rsidRPr="00436C73" w:rsidRDefault="00945383" w:rsidP="00FF484A">
      <w:pPr>
        <w:numPr>
          <w:ilvl w:val="0"/>
          <w:numId w:val="71"/>
        </w:numPr>
        <w:spacing w:after="0" w:line="240" w:lineRule="auto"/>
        <w:ind w:left="284" w:hanging="284"/>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Создание условий для повышения качества дополнительного образования детей дошкольного возраста</w:t>
      </w:r>
    </w:p>
    <w:p w:rsidR="00945383" w:rsidRPr="00436C73" w:rsidRDefault="00945383" w:rsidP="00FF484A">
      <w:pPr>
        <w:numPr>
          <w:ilvl w:val="0"/>
          <w:numId w:val="71"/>
        </w:numPr>
        <w:spacing w:after="0" w:line="240" w:lineRule="auto"/>
        <w:ind w:left="284" w:hanging="284"/>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Создание условий для повышения качества профессиональной подготовленности педагогов по организации д</w:t>
      </w:r>
      <w:r w:rsidR="00436C73" w:rsidRPr="00436C73">
        <w:rPr>
          <w:rFonts w:ascii="Times New Roman" w:eastAsia="Times New Roman" w:hAnsi="Times New Roman" w:cs="Times New Roman"/>
          <w:color w:val="333333"/>
          <w:sz w:val="24"/>
          <w:szCs w:val="24"/>
          <w:lang w:eastAsia="ru-RU"/>
        </w:rPr>
        <w:t>ополнительного образования в ДОО</w:t>
      </w:r>
    </w:p>
    <w:p w:rsidR="00945383" w:rsidRPr="00436C73" w:rsidRDefault="00945383" w:rsidP="00FF484A">
      <w:pPr>
        <w:numPr>
          <w:ilvl w:val="0"/>
          <w:numId w:val="71"/>
        </w:numPr>
        <w:spacing w:after="0" w:line="240" w:lineRule="auto"/>
        <w:ind w:left="284" w:hanging="284"/>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w:t>
      </w:r>
      <w:r w:rsidR="00436C73" w:rsidRPr="00436C73">
        <w:rPr>
          <w:rFonts w:ascii="Times New Roman" w:eastAsia="Times New Roman" w:hAnsi="Times New Roman" w:cs="Times New Roman"/>
          <w:color w:val="333333"/>
          <w:sz w:val="24"/>
          <w:szCs w:val="24"/>
          <w:lang w:eastAsia="ru-RU"/>
        </w:rPr>
        <w:t>итие социального партнерства ДОО</w:t>
      </w:r>
      <w:r w:rsidRPr="00436C73">
        <w:rPr>
          <w:rFonts w:ascii="Times New Roman" w:eastAsia="Times New Roman" w:hAnsi="Times New Roman" w:cs="Times New Roman"/>
          <w:color w:val="333333"/>
          <w:sz w:val="24"/>
          <w:szCs w:val="24"/>
          <w:lang w:eastAsia="ru-RU"/>
        </w:rPr>
        <w:t xml:space="preserve"> с учреждениями образования, культуры, спорта.</w:t>
      </w:r>
    </w:p>
    <w:p w:rsidR="00945383" w:rsidRDefault="00945383" w:rsidP="00FF484A">
      <w:pPr>
        <w:numPr>
          <w:ilvl w:val="0"/>
          <w:numId w:val="71"/>
        </w:numPr>
        <w:spacing w:after="0" w:line="240" w:lineRule="auto"/>
        <w:ind w:left="284" w:hanging="284"/>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Совершенствование управления в организации допол</w:t>
      </w:r>
      <w:r w:rsidR="00436C73" w:rsidRPr="00436C73">
        <w:rPr>
          <w:rFonts w:ascii="Times New Roman" w:eastAsia="Times New Roman" w:hAnsi="Times New Roman" w:cs="Times New Roman"/>
          <w:color w:val="333333"/>
          <w:sz w:val="24"/>
          <w:szCs w:val="24"/>
          <w:lang w:eastAsia="ru-RU"/>
        </w:rPr>
        <w:t>нительных образовательных услуг (разработка пакета документов по оказанию платных образовательных услуг).</w:t>
      </w:r>
    </w:p>
    <w:p w:rsidR="001B095C" w:rsidRPr="00436C73" w:rsidRDefault="001B095C" w:rsidP="001B095C">
      <w:pPr>
        <w:spacing w:after="0" w:line="240" w:lineRule="auto"/>
        <w:ind w:left="284"/>
        <w:jc w:val="both"/>
        <w:rPr>
          <w:rFonts w:ascii="Times New Roman" w:eastAsia="Times New Roman" w:hAnsi="Times New Roman" w:cs="Times New Roman"/>
          <w:color w:val="333333"/>
          <w:sz w:val="24"/>
          <w:szCs w:val="24"/>
          <w:lang w:eastAsia="ru-RU"/>
        </w:rPr>
      </w:pPr>
    </w:p>
    <w:p w:rsidR="00945383" w:rsidRPr="001B095C" w:rsidRDefault="00945383" w:rsidP="00436C73">
      <w:pPr>
        <w:spacing w:after="0" w:line="240" w:lineRule="auto"/>
        <w:jc w:val="both"/>
        <w:rPr>
          <w:rFonts w:ascii="Times New Roman" w:eastAsia="Times New Roman" w:hAnsi="Times New Roman" w:cs="Times New Roman"/>
          <w:i/>
          <w:color w:val="333333"/>
          <w:sz w:val="24"/>
          <w:szCs w:val="24"/>
          <w:lang w:eastAsia="ru-RU"/>
        </w:rPr>
      </w:pPr>
      <w:r w:rsidRPr="001B095C">
        <w:rPr>
          <w:rFonts w:ascii="Times New Roman" w:eastAsia="Times New Roman" w:hAnsi="Times New Roman" w:cs="Times New Roman"/>
          <w:b/>
          <w:bCs/>
          <w:i/>
          <w:color w:val="333333"/>
          <w:sz w:val="24"/>
          <w:szCs w:val="24"/>
          <w:lang w:eastAsia="ru-RU"/>
        </w:rPr>
        <w:t>Модель организации дополнительных</w:t>
      </w:r>
      <w:r w:rsidR="00436C73" w:rsidRPr="001B095C">
        <w:rPr>
          <w:rFonts w:ascii="Times New Roman" w:eastAsia="Times New Roman" w:hAnsi="Times New Roman" w:cs="Times New Roman"/>
          <w:b/>
          <w:bCs/>
          <w:i/>
          <w:color w:val="333333"/>
          <w:sz w:val="24"/>
          <w:szCs w:val="24"/>
          <w:lang w:eastAsia="ru-RU"/>
        </w:rPr>
        <w:t xml:space="preserve"> образовательных услуг строится</w:t>
      </w:r>
      <w:r w:rsidRPr="001B095C">
        <w:rPr>
          <w:rFonts w:ascii="Times New Roman" w:eastAsia="Times New Roman" w:hAnsi="Times New Roman" w:cs="Times New Roman"/>
          <w:b/>
          <w:bCs/>
          <w:i/>
          <w:color w:val="333333"/>
          <w:sz w:val="24"/>
          <w:szCs w:val="24"/>
          <w:lang w:eastAsia="ru-RU"/>
        </w:rPr>
        <w:t xml:space="preserve"> следующем образом:</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I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Определение спектра дополнительных образовательных услуг.</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II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Назначение и подготовка специалистов по направлениям дополнительных образовательных услуг.</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III этап</w:t>
      </w:r>
      <w:r w:rsidR="00436C73">
        <w:rPr>
          <w:rFonts w:ascii="Times New Roman" w:eastAsia="Times New Roman" w:hAnsi="Times New Roman" w:cs="Times New Roman"/>
          <w:color w:val="333333"/>
          <w:sz w:val="24"/>
          <w:szCs w:val="24"/>
          <w:lang w:eastAsia="ru-RU"/>
        </w:rPr>
        <w:t xml:space="preserve">. </w:t>
      </w:r>
      <w:r w:rsidRPr="00436C73">
        <w:rPr>
          <w:rFonts w:ascii="Times New Roman" w:eastAsia="Times New Roman" w:hAnsi="Times New Roman" w:cs="Times New Roman"/>
          <w:color w:val="333333"/>
          <w:sz w:val="24"/>
          <w:szCs w:val="24"/>
          <w:lang w:eastAsia="ru-RU"/>
        </w:rPr>
        <w:t>Составление программ дополнительного образования по выбранным направлениям с согласованием советом педагогов.</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VI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Создание нормативной базы.</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V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Организация проведения рекламы.</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VI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Сбор заявлений родителей (законных представителей) на посещение ребенком кружка, секции с приложение справки от педиатра, дающей возможность посещать ребенком выбранное направление.</w:t>
      </w:r>
    </w:p>
    <w:p w:rsidR="00945383" w:rsidRPr="00436C73" w:rsidRDefault="00945383" w:rsidP="00436C73">
      <w:pPr>
        <w:spacing w:after="0" w:line="240" w:lineRule="auto"/>
        <w:jc w:val="both"/>
        <w:rPr>
          <w:rFonts w:ascii="Times New Roman" w:eastAsia="Times New Roman" w:hAnsi="Times New Roman" w:cs="Times New Roman"/>
          <w:color w:val="333333"/>
          <w:sz w:val="24"/>
          <w:szCs w:val="24"/>
          <w:lang w:eastAsia="ru-RU"/>
        </w:rPr>
      </w:pPr>
      <w:r w:rsidRPr="00436C73">
        <w:rPr>
          <w:rFonts w:ascii="Times New Roman" w:eastAsia="Times New Roman" w:hAnsi="Times New Roman" w:cs="Times New Roman"/>
          <w:color w:val="333333"/>
          <w:sz w:val="24"/>
          <w:szCs w:val="24"/>
          <w:lang w:eastAsia="ru-RU"/>
        </w:rPr>
        <w:t>VII этап</w:t>
      </w:r>
      <w:r w:rsidR="00436C73">
        <w:rPr>
          <w:rFonts w:ascii="Times New Roman" w:eastAsia="Times New Roman" w:hAnsi="Times New Roman" w:cs="Times New Roman"/>
          <w:color w:val="333333"/>
          <w:sz w:val="24"/>
          <w:szCs w:val="24"/>
          <w:lang w:eastAsia="ru-RU"/>
        </w:rPr>
        <w:t>.</w:t>
      </w:r>
      <w:r w:rsidRPr="00436C73">
        <w:rPr>
          <w:rFonts w:ascii="Times New Roman" w:eastAsia="Times New Roman" w:hAnsi="Times New Roman" w:cs="Times New Roman"/>
          <w:color w:val="333333"/>
          <w:sz w:val="24"/>
          <w:szCs w:val="24"/>
          <w:lang w:eastAsia="ru-RU"/>
        </w:rPr>
        <w:t xml:space="preserve"> Контроль за качеством оказания дополнительных образовательных услуг.</w:t>
      </w:r>
    </w:p>
    <w:p w:rsidR="00A60E22" w:rsidRPr="00A60E22" w:rsidRDefault="00A60E22" w:rsidP="00A60E22">
      <w:pPr>
        <w:pStyle w:val="Default"/>
      </w:pPr>
      <w:r w:rsidRPr="00A60E22">
        <w:rPr>
          <w:b/>
          <w:i/>
        </w:rPr>
        <w:t>Качество дополнительного образовательного</w:t>
      </w:r>
      <w:r w:rsidRPr="00A60E22">
        <w:t xml:space="preserve"> процесса в </w:t>
      </w:r>
      <w:r w:rsidR="00115E52">
        <w:t>ДОО</w:t>
      </w:r>
      <w:r w:rsidRPr="00A60E22">
        <w:t xml:space="preserve"> будет определяться следующими критериями: </w:t>
      </w:r>
    </w:p>
    <w:p w:rsidR="00A60E22" w:rsidRDefault="00A60E22" w:rsidP="00FF484A">
      <w:pPr>
        <w:pStyle w:val="Default"/>
        <w:numPr>
          <w:ilvl w:val="0"/>
          <w:numId w:val="75"/>
        </w:numPr>
        <w:ind w:left="284" w:hanging="284"/>
      </w:pPr>
      <w:r w:rsidRPr="00A60E22">
        <w:t>уровнем сбережения здоровья воспитанников и педагогических работников</w:t>
      </w:r>
    </w:p>
    <w:p w:rsidR="00A60E22" w:rsidRPr="00A60E22" w:rsidRDefault="00A60E22" w:rsidP="00FF484A">
      <w:pPr>
        <w:pStyle w:val="Default"/>
        <w:numPr>
          <w:ilvl w:val="0"/>
          <w:numId w:val="75"/>
        </w:numPr>
        <w:ind w:left="284" w:hanging="284"/>
      </w:pPr>
      <w:r w:rsidRPr="00A60E22">
        <w:t xml:space="preserve">субъективной удовлетворенностью всех участников образовательного процесса его результативностью и условиями </w:t>
      </w:r>
    </w:p>
    <w:p w:rsidR="00A60E22" w:rsidRPr="00A60E22" w:rsidRDefault="00A60E22" w:rsidP="00FF484A">
      <w:pPr>
        <w:pStyle w:val="Default"/>
        <w:numPr>
          <w:ilvl w:val="0"/>
          <w:numId w:val="75"/>
        </w:numPr>
        <w:ind w:left="284" w:hanging="284"/>
      </w:pPr>
      <w:r w:rsidRPr="00A60E22">
        <w:t xml:space="preserve">соответствие образовательного процесса государственным стандартам, условий его организации и ведения </w:t>
      </w:r>
    </w:p>
    <w:p w:rsidR="00A60E22" w:rsidRPr="00A60E22" w:rsidRDefault="00A60E22" w:rsidP="00FF484A">
      <w:pPr>
        <w:pStyle w:val="Default"/>
        <w:numPr>
          <w:ilvl w:val="0"/>
          <w:numId w:val="75"/>
        </w:numPr>
        <w:ind w:left="284" w:hanging="284"/>
      </w:pPr>
      <w:r w:rsidRPr="00A60E22">
        <w:t xml:space="preserve">технологичностью и преемственностью, ориентированными на особенности возрастного развития воспитанников и на уровне продвижения по образовательной программе (модули, проекты, формы работы с информацией…) </w:t>
      </w:r>
    </w:p>
    <w:p w:rsidR="00A60E22" w:rsidRPr="00A60E22" w:rsidRDefault="00A60E22" w:rsidP="00FF484A">
      <w:pPr>
        <w:pStyle w:val="Default"/>
        <w:numPr>
          <w:ilvl w:val="0"/>
          <w:numId w:val="75"/>
        </w:numPr>
        <w:ind w:left="284" w:hanging="284"/>
      </w:pPr>
      <w:r w:rsidRPr="00A60E22">
        <w:t>соответствием содержанием образования консолидированному заказу на оказание образовательных услуг</w:t>
      </w:r>
    </w:p>
    <w:p w:rsidR="00A60E22" w:rsidRPr="00A60E22" w:rsidRDefault="00A60E22" w:rsidP="00A60E22">
      <w:pPr>
        <w:pStyle w:val="Default"/>
        <w:ind w:left="284"/>
      </w:pPr>
    </w:p>
    <w:p w:rsidR="00945383" w:rsidRPr="003B318E" w:rsidRDefault="00945383" w:rsidP="00945383">
      <w:pPr>
        <w:pStyle w:val="Default"/>
        <w:ind w:left="720"/>
      </w:pPr>
    </w:p>
    <w:p w:rsidR="001B095C" w:rsidRPr="001B095C" w:rsidRDefault="00436C73" w:rsidP="005C0A93">
      <w:pPr>
        <w:pStyle w:val="Default"/>
        <w:numPr>
          <w:ilvl w:val="2"/>
          <w:numId w:val="45"/>
        </w:numPr>
      </w:pPr>
      <w:r w:rsidRPr="001B095C">
        <w:rPr>
          <w:b/>
        </w:rPr>
        <w:t xml:space="preserve">Реализация </w:t>
      </w:r>
      <w:r w:rsidR="001B095C" w:rsidRPr="001B095C">
        <w:rPr>
          <w:b/>
        </w:rPr>
        <w:t xml:space="preserve">системы поддержки талантливых детей </w:t>
      </w:r>
    </w:p>
    <w:p w:rsidR="001B095C" w:rsidRPr="001B095C" w:rsidRDefault="001B095C" w:rsidP="001B095C">
      <w:pPr>
        <w:pStyle w:val="Default"/>
        <w:ind w:left="720"/>
      </w:pPr>
    </w:p>
    <w:p w:rsidR="001B095C" w:rsidRPr="0074077A" w:rsidRDefault="001B095C" w:rsidP="001B095C">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74077A">
        <w:rPr>
          <w:rFonts w:ascii="Times New Roman" w:eastAsia="Times New Roman" w:hAnsi="Times New Roman" w:cs="Times New Roman"/>
          <w:color w:val="222222"/>
          <w:sz w:val="24"/>
          <w:szCs w:val="24"/>
          <w:lang w:eastAsia="ru-RU"/>
        </w:rPr>
        <w:t>Среди самых интересных и загадочных явлений природы детская одаренность, несомненно, занимает одно из ведущих мест. Различные аспекты ее развития рассматривались на протяжении многих столетий, в ис</w:t>
      </w:r>
      <w:r>
        <w:rPr>
          <w:rFonts w:ascii="Times New Roman" w:eastAsia="Times New Roman" w:hAnsi="Times New Roman" w:cs="Times New Roman"/>
          <w:color w:val="222222"/>
          <w:sz w:val="24"/>
          <w:szCs w:val="24"/>
          <w:lang w:eastAsia="ru-RU"/>
        </w:rPr>
        <w:t>следованиях отечественных и зарубежных психологов</w:t>
      </w:r>
      <w:r w:rsidRPr="0074077A">
        <w:rPr>
          <w:rFonts w:ascii="Times New Roman" w:eastAsia="Times New Roman" w:hAnsi="Times New Roman" w:cs="Times New Roman"/>
          <w:color w:val="222222"/>
          <w:sz w:val="24"/>
          <w:szCs w:val="24"/>
          <w:lang w:eastAsia="ru-RU"/>
        </w:rPr>
        <w:t>, и изучаются до сег</w:t>
      </w:r>
      <w:r>
        <w:rPr>
          <w:rFonts w:ascii="Times New Roman" w:eastAsia="Times New Roman" w:hAnsi="Times New Roman" w:cs="Times New Roman"/>
          <w:color w:val="222222"/>
          <w:sz w:val="24"/>
          <w:szCs w:val="24"/>
          <w:lang w:eastAsia="ru-RU"/>
        </w:rPr>
        <w:t>одняшнего дня</w:t>
      </w:r>
      <w:r w:rsidRPr="0074077A">
        <w:rPr>
          <w:rFonts w:ascii="Times New Roman" w:eastAsia="Times New Roman" w:hAnsi="Times New Roman" w:cs="Times New Roman"/>
          <w:color w:val="222222"/>
          <w:sz w:val="24"/>
          <w:szCs w:val="24"/>
          <w:lang w:eastAsia="ru-RU"/>
        </w:rPr>
        <w:t>.</w:t>
      </w:r>
      <w:r w:rsidRPr="001B095C">
        <w:rPr>
          <w:rFonts w:ascii="Times New Roman" w:eastAsia="Times New Roman" w:hAnsi="Times New Roman" w:cs="Times New Roman"/>
          <w:color w:val="222222"/>
          <w:sz w:val="24"/>
          <w:szCs w:val="24"/>
          <w:lang w:eastAsia="ru-RU"/>
        </w:rPr>
        <w:t xml:space="preserve"> </w:t>
      </w:r>
      <w:r w:rsidRPr="00364744">
        <w:rPr>
          <w:rFonts w:ascii="Times New Roman" w:eastAsia="Times New Roman" w:hAnsi="Times New Roman" w:cs="Times New Roman"/>
          <w:b/>
          <w:i/>
          <w:color w:val="222222"/>
          <w:sz w:val="24"/>
          <w:szCs w:val="24"/>
          <w:lang w:eastAsia="ru-RU"/>
        </w:rPr>
        <w:t>Актуальность данного нап</w:t>
      </w:r>
      <w:r w:rsidR="00364744" w:rsidRPr="00364744">
        <w:rPr>
          <w:rFonts w:ascii="Times New Roman" w:eastAsia="Times New Roman" w:hAnsi="Times New Roman" w:cs="Times New Roman"/>
          <w:b/>
          <w:i/>
          <w:color w:val="222222"/>
          <w:sz w:val="24"/>
          <w:szCs w:val="24"/>
          <w:lang w:eastAsia="ru-RU"/>
        </w:rPr>
        <w:t xml:space="preserve">равления подчеркивается в </w:t>
      </w:r>
      <w:r w:rsidRPr="00364744">
        <w:rPr>
          <w:rFonts w:ascii="Times New Roman" w:eastAsia="Times New Roman" w:hAnsi="Times New Roman" w:cs="Times New Roman"/>
          <w:b/>
          <w:i/>
          <w:color w:val="222222"/>
          <w:sz w:val="24"/>
          <w:szCs w:val="24"/>
          <w:lang w:eastAsia="ru-RU"/>
        </w:rPr>
        <w:t>документах федерального уровня</w:t>
      </w:r>
      <w:r w:rsidR="00364744" w:rsidRPr="00364744">
        <w:rPr>
          <w:rFonts w:ascii="Times New Roman" w:eastAsia="Times New Roman" w:hAnsi="Times New Roman" w:cs="Times New Roman"/>
          <w:b/>
          <w:i/>
          <w:color w:val="222222"/>
          <w:sz w:val="24"/>
          <w:szCs w:val="24"/>
          <w:lang w:eastAsia="ru-RU"/>
        </w:rPr>
        <w:t>.</w:t>
      </w:r>
      <w:r w:rsidR="00364744">
        <w:rPr>
          <w:rFonts w:ascii="Times New Roman" w:eastAsia="Times New Roman" w:hAnsi="Times New Roman" w:cs="Times New Roman"/>
          <w:color w:val="222222"/>
          <w:sz w:val="24"/>
          <w:szCs w:val="24"/>
          <w:lang w:eastAsia="ru-RU"/>
        </w:rPr>
        <w:t xml:space="preserve"> Содержание </w:t>
      </w:r>
      <w:r w:rsidRPr="0074077A">
        <w:rPr>
          <w:rFonts w:ascii="Times New Roman" w:eastAsia="Times New Roman" w:hAnsi="Times New Roman" w:cs="Times New Roman"/>
          <w:color w:val="222222"/>
          <w:sz w:val="24"/>
          <w:szCs w:val="24"/>
          <w:lang w:eastAsia="ru-RU"/>
        </w:rPr>
        <w:t xml:space="preserve"> документов стало основанием для проведения аналитико-синтетического просмотра современных теоретических наработок и уже имеющегося практического опыта для определения общей стратегии и конкретных тактических шагов в работе с одаренными дошкольниками.</w:t>
      </w:r>
    </w:p>
    <w:p w:rsidR="001B095C" w:rsidRDefault="001B095C" w:rsidP="001B095C">
      <w:pPr>
        <w:spacing w:after="0" w:line="240" w:lineRule="auto"/>
        <w:ind w:firstLine="709"/>
        <w:jc w:val="both"/>
        <w:rPr>
          <w:rFonts w:ascii="Times New Roman" w:eastAsia="Times New Roman" w:hAnsi="Times New Roman" w:cs="Times New Roman"/>
          <w:color w:val="333333"/>
          <w:sz w:val="24"/>
          <w:szCs w:val="24"/>
          <w:lang w:eastAsia="ru-RU"/>
        </w:rPr>
      </w:pPr>
      <w:r w:rsidRPr="0074077A">
        <w:rPr>
          <w:rFonts w:ascii="Times New Roman" w:eastAsia="Times New Roman" w:hAnsi="Times New Roman" w:cs="Times New Roman"/>
          <w:color w:val="222222"/>
          <w:sz w:val="24"/>
          <w:szCs w:val="24"/>
          <w:lang w:eastAsia="ru-RU"/>
        </w:rPr>
        <w:t xml:space="preserve">С другой стороны </w:t>
      </w:r>
      <w:r w:rsidRPr="0074077A">
        <w:rPr>
          <w:rFonts w:ascii="Times New Roman" w:eastAsia="Times New Roman" w:hAnsi="Times New Roman" w:cs="Times New Roman"/>
          <w:color w:val="333333"/>
          <w:sz w:val="24"/>
          <w:szCs w:val="24"/>
          <w:lang w:eastAsia="ru-RU"/>
        </w:rPr>
        <w:t xml:space="preserve"> работа с одарёнными детьми выступает одним из вариантов конкретной </w:t>
      </w:r>
      <w:r w:rsidRPr="00364744">
        <w:rPr>
          <w:rFonts w:ascii="Times New Roman" w:eastAsia="Times New Roman" w:hAnsi="Times New Roman" w:cs="Times New Roman"/>
          <w:b/>
          <w:i/>
          <w:color w:val="333333"/>
          <w:sz w:val="24"/>
          <w:szCs w:val="24"/>
          <w:lang w:eastAsia="ru-RU"/>
        </w:rPr>
        <w:t>реализации права личности на индивидуальность</w:t>
      </w:r>
      <w:r w:rsidR="00364744">
        <w:rPr>
          <w:rFonts w:ascii="Times New Roman" w:eastAsia="Times New Roman" w:hAnsi="Times New Roman" w:cs="Times New Roman"/>
          <w:color w:val="333333"/>
          <w:sz w:val="24"/>
          <w:szCs w:val="24"/>
          <w:lang w:eastAsia="ru-RU"/>
        </w:rPr>
        <w:t xml:space="preserve">, </w:t>
      </w:r>
      <w:r w:rsidR="00364744" w:rsidRPr="00364744">
        <w:rPr>
          <w:rFonts w:ascii="Times New Roman" w:eastAsia="Times New Roman" w:hAnsi="Times New Roman" w:cs="Times New Roman"/>
          <w:b/>
          <w:i/>
          <w:color w:val="333333"/>
          <w:sz w:val="24"/>
          <w:szCs w:val="24"/>
          <w:lang w:eastAsia="ru-RU"/>
        </w:rPr>
        <w:t xml:space="preserve">поддержки </w:t>
      </w:r>
      <w:r w:rsidR="00364744" w:rsidRPr="00364744">
        <w:rPr>
          <w:rFonts w:ascii="Times New Roman" w:eastAsia="Times New Roman" w:hAnsi="Times New Roman" w:cs="Times New Roman"/>
          <w:b/>
          <w:i/>
          <w:color w:val="333333"/>
          <w:sz w:val="24"/>
          <w:szCs w:val="24"/>
          <w:lang w:eastAsia="ru-RU"/>
        </w:rPr>
        <w:lastRenderedPageBreak/>
        <w:t>самостоятельности и инициативы.</w:t>
      </w:r>
      <w:r w:rsidRPr="0074077A">
        <w:rPr>
          <w:rFonts w:ascii="Times New Roman" w:eastAsia="Times New Roman" w:hAnsi="Times New Roman" w:cs="Times New Roman"/>
          <w:color w:val="333333"/>
          <w:sz w:val="24"/>
          <w:szCs w:val="24"/>
          <w:lang w:eastAsia="ru-RU"/>
        </w:rPr>
        <w:t xml:space="preserve"> Современная система образования, в частности дошкольные образовательные учреждения, испытывают особую потребность в программах, которые учитывали бы индивидуальные запросы и интересы одарённых детей.</w:t>
      </w:r>
    </w:p>
    <w:p w:rsidR="001B095C" w:rsidRPr="00364744" w:rsidRDefault="001B095C" w:rsidP="00364744">
      <w:pPr>
        <w:spacing w:after="0" w:line="240" w:lineRule="auto"/>
        <w:ind w:firstLine="709"/>
        <w:jc w:val="both"/>
        <w:rPr>
          <w:rFonts w:ascii="Times New Roman" w:hAnsi="Times New Roman" w:cs="Times New Roman"/>
          <w:sz w:val="24"/>
          <w:szCs w:val="24"/>
        </w:rPr>
      </w:pPr>
      <w:r w:rsidRPr="0074077A">
        <w:rPr>
          <w:rFonts w:ascii="Times New Roman" w:hAnsi="Times New Roman" w:cs="Times New Roman"/>
          <w:sz w:val="24"/>
          <w:szCs w:val="24"/>
        </w:rPr>
        <w:t>Дошкольное детство является очень благоприятным периодом для развития одаренности. Однако возможности дошкольного возраста, как показывает практика, реализуются слабо. Это обусловлено, с одной стороны, долго преобладавшей ориентацией на «среднего» ребенка, с другой стороны – отсутствием у работников системы дошкольного образования необходимых знаний о методах выявления и развития одаренности на этапе дошкольного детства</w:t>
      </w:r>
      <w:r w:rsidR="00364744">
        <w:rPr>
          <w:rFonts w:ascii="Times New Roman" w:hAnsi="Times New Roman" w:cs="Times New Roman"/>
          <w:sz w:val="24"/>
          <w:szCs w:val="24"/>
        </w:rPr>
        <w:t xml:space="preserve"> и её развития, недостаточной профессиональной и личностной готовности педагогов к работе с одарёнными детьми.</w:t>
      </w:r>
      <w:r w:rsidRPr="0074077A">
        <w:rPr>
          <w:rFonts w:ascii="Times New Roman" w:hAnsi="Times New Roman" w:cs="Times New Roman"/>
          <w:sz w:val="24"/>
          <w:szCs w:val="24"/>
        </w:rPr>
        <w:t xml:space="preserve"> Поэтому в реальной практике дошкольных учреждений остро ощущается необходимость постановки целенаправленной, планомерной и систематической работы всего педагогического коллектива по выявлению, поддержанию и развитию одаренных дошкол</w:t>
      </w:r>
      <w:r>
        <w:rPr>
          <w:rFonts w:ascii="Times New Roman" w:hAnsi="Times New Roman" w:cs="Times New Roman"/>
          <w:sz w:val="24"/>
          <w:szCs w:val="24"/>
        </w:rPr>
        <w:t xml:space="preserve">ьников. </w:t>
      </w:r>
    </w:p>
    <w:p w:rsidR="00364744" w:rsidRDefault="00364744" w:rsidP="00364744">
      <w:pPr>
        <w:spacing w:after="0" w:line="240" w:lineRule="auto"/>
        <w:rPr>
          <w:rFonts w:ascii="Times New Roman" w:hAnsi="Times New Roman" w:cs="Times New Roman"/>
          <w:sz w:val="24"/>
          <w:szCs w:val="24"/>
        </w:rPr>
      </w:pPr>
      <w:r w:rsidRPr="00FC38A8">
        <w:rPr>
          <w:rFonts w:ascii="Times New Roman" w:hAnsi="Times New Roman" w:cs="Times New Roman"/>
          <w:b/>
          <w:i/>
          <w:sz w:val="24"/>
          <w:szCs w:val="24"/>
        </w:rPr>
        <w:t>Цель:</w:t>
      </w:r>
      <w:r w:rsidRPr="0074077A">
        <w:rPr>
          <w:rFonts w:ascii="Times New Roman" w:hAnsi="Times New Roman" w:cs="Times New Roman"/>
          <w:sz w:val="24"/>
          <w:szCs w:val="24"/>
        </w:rPr>
        <w:t xml:space="preserve"> </w:t>
      </w:r>
      <w:r>
        <w:rPr>
          <w:rFonts w:ascii="Times New Roman" w:hAnsi="Times New Roman" w:cs="Times New Roman"/>
          <w:sz w:val="24"/>
          <w:szCs w:val="24"/>
        </w:rPr>
        <w:t>с</w:t>
      </w:r>
      <w:r w:rsidRPr="008E21C2">
        <w:rPr>
          <w:rFonts w:ascii="Times New Roman" w:hAnsi="Times New Roman" w:cs="Times New Roman"/>
          <w:sz w:val="24"/>
          <w:szCs w:val="24"/>
        </w:rPr>
        <w:t>оздание оптимальных условий для выявления, поддержки и развития одаренных детей с разносторон</w:t>
      </w:r>
      <w:r>
        <w:rPr>
          <w:rFonts w:ascii="Times New Roman" w:hAnsi="Times New Roman" w:cs="Times New Roman"/>
          <w:sz w:val="24"/>
          <w:szCs w:val="24"/>
        </w:rPr>
        <w:t>ними способностями в МДОО детский сад № 61</w:t>
      </w:r>
      <w:r w:rsidRPr="008E21C2">
        <w:rPr>
          <w:rFonts w:ascii="Times New Roman" w:hAnsi="Times New Roman" w:cs="Times New Roman"/>
          <w:sz w:val="24"/>
          <w:szCs w:val="24"/>
        </w:rPr>
        <w:t>. Обеспечение их личностной, социальной са</w:t>
      </w:r>
      <w:r>
        <w:rPr>
          <w:rFonts w:ascii="Times New Roman" w:hAnsi="Times New Roman" w:cs="Times New Roman"/>
          <w:sz w:val="24"/>
          <w:szCs w:val="24"/>
        </w:rPr>
        <w:t xml:space="preserve">мореализации и </w:t>
      </w:r>
      <w:r w:rsidRPr="008E21C2">
        <w:rPr>
          <w:rFonts w:ascii="Times New Roman" w:hAnsi="Times New Roman" w:cs="Times New Roman"/>
          <w:sz w:val="24"/>
          <w:szCs w:val="24"/>
        </w:rPr>
        <w:t xml:space="preserve"> самоопределения.</w:t>
      </w:r>
    </w:p>
    <w:p w:rsidR="00FC38A8" w:rsidRPr="00FC38A8" w:rsidRDefault="00FC38A8" w:rsidP="00364744">
      <w:pPr>
        <w:spacing w:after="0" w:line="240" w:lineRule="auto"/>
        <w:rPr>
          <w:rFonts w:ascii="Times New Roman" w:hAnsi="Times New Roman" w:cs="Times New Roman"/>
          <w:b/>
          <w:i/>
          <w:sz w:val="24"/>
          <w:szCs w:val="24"/>
        </w:rPr>
      </w:pPr>
      <w:r w:rsidRPr="00FC38A8">
        <w:rPr>
          <w:rFonts w:ascii="Times New Roman" w:hAnsi="Times New Roman" w:cs="Times New Roman"/>
          <w:b/>
          <w:i/>
          <w:sz w:val="24"/>
          <w:szCs w:val="24"/>
        </w:rPr>
        <w:t xml:space="preserve">Задачи: </w:t>
      </w:r>
    </w:p>
    <w:p w:rsidR="00FC38A8" w:rsidRDefault="00FC38A8" w:rsidP="00FF484A">
      <w:pPr>
        <w:pStyle w:val="a4"/>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инструментарий выявления одарённого ребёнка, опирая</w:t>
      </w:r>
      <w:r w:rsidR="00F568EE">
        <w:rPr>
          <w:rFonts w:ascii="Times New Roman" w:hAnsi="Times New Roman" w:cs="Times New Roman"/>
          <w:sz w:val="24"/>
          <w:szCs w:val="24"/>
        </w:rPr>
        <w:t>сь на научно-обоснованные методики.</w:t>
      </w:r>
    </w:p>
    <w:p w:rsidR="00F568EE" w:rsidRDefault="00F568EE" w:rsidP="00FF484A">
      <w:pPr>
        <w:pStyle w:val="a4"/>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портрет одарённого ребёнка.</w:t>
      </w:r>
    </w:p>
    <w:p w:rsidR="00FC38A8" w:rsidRDefault="00FC38A8" w:rsidP="00FF484A">
      <w:pPr>
        <w:pStyle w:val="a4"/>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Разработать программу сопровождения одарённого ребёнка</w:t>
      </w:r>
      <w:r w:rsidR="00F568EE">
        <w:rPr>
          <w:rFonts w:ascii="Times New Roman" w:hAnsi="Times New Roman" w:cs="Times New Roman"/>
          <w:sz w:val="24"/>
          <w:szCs w:val="24"/>
        </w:rPr>
        <w:t>.</w:t>
      </w:r>
    </w:p>
    <w:p w:rsidR="00F568EE" w:rsidRDefault="00F568EE" w:rsidP="00FF484A">
      <w:pPr>
        <w:pStyle w:val="a4"/>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Проработать мониторинг прогноза и развития одарённого ребёнка.</w:t>
      </w:r>
    </w:p>
    <w:p w:rsidR="00FC38A8" w:rsidRDefault="00FC38A8" w:rsidP="00FF484A">
      <w:pPr>
        <w:pStyle w:val="a4"/>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направления работы с одарёнными воспитанниками:</w:t>
      </w:r>
    </w:p>
    <w:p w:rsidR="00FC38A8" w:rsidRPr="00FC38A8" w:rsidRDefault="00FC38A8" w:rsidP="00FF484A">
      <w:pPr>
        <w:pStyle w:val="a4"/>
        <w:numPr>
          <w:ilvl w:val="0"/>
          <w:numId w:val="73"/>
        </w:numPr>
        <w:rPr>
          <w:rFonts w:ascii="Times New Roman" w:hAnsi="Times New Roman" w:cs="Times New Roman"/>
          <w:sz w:val="24"/>
          <w:szCs w:val="24"/>
        </w:rPr>
      </w:pPr>
      <w:r w:rsidRPr="00FC38A8">
        <w:rPr>
          <w:rFonts w:ascii="Times New Roman" w:hAnsi="Times New Roman" w:cs="Times New Roman"/>
          <w:sz w:val="24"/>
          <w:szCs w:val="24"/>
        </w:rPr>
        <w:t>Образование воспитанников в системе</w:t>
      </w:r>
      <w:r>
        <w:rPr>
          <w:rFonts w:ascii="Times New Roman" w:hAnsi="Times New Roman" w:cs="Times New Roman"/>
          <w:sz w:val="24"/>
          <w:szCs w:val="24"/>
        </w:rPr>
        <w:t xml:space="preserve"> общеразвивающего детского сада;</w:t>
      </w:r>
    </w:p>
    <w:p w:rsidR="00FC38A8" w:rsidRDefault="00FC38A8" w:rsidP="00FF484A">
      <w:pPr>
        <w:pStyle w:val="a4"/>
        <w:numPr>
          <w:ilvl w:val="0"/>
          <w:numId w:val="73"/>
        </w:numPr>
        <w:rPr>
          <w:rFonts w:ascii="Times New Roman" w:hAnsi="Times New Roman" w:cs="Times New Roman"/>
          <w:sz w:val="24"/>
          <w:szCs w:val="24"/>
        </w:rPr>
      </w:pPr>
      <w:r w:rsidRPr="00FC38A8">
        <w:rPr>
          <w:rFonts w:ascii="Times New Roman" w:hAnsi="Times New Roman" w:cs="Times New Roman"/>
          <w:sz w:val="24"/>
          <w:szCs w:val="24"/>
        </w:rPr>
        <w:t>Образование воспитанников в системе дополнительного образования</w:t>
      </w:r>
      <w:r>
        <w:rPr>
          <w:rFonts w:ascii="Times New Roman" w:hAnsi="Times New Roman" w:cs="Times New Roman"/>
          <w:sz w:val="24"/>
          <w:szCs w:val="24"/>
        </w:rPr>
        <w:t>.</w:t>
      </w:r>
    </w:p>
    <w:p w:rsidR="00FC38A8" w:rsidRPr="00FC38A8" w:rsidRDefault="00FC38A8" w:rsidP="00FF484A">
      <w:pPr>
        <w:pStyle w:val="a4"/>
        <w:numPr>
          <w:ilvl w:val="0"/>
          <w:numId w:val="74"/>
        </w:numPr>
        <w:ind w:left="284" w:hanging="284"/>
        <w:rPr>
          <w:rFonts w:ascii="Times New Roman" w:hAnsi="Times New Roman" w:cs="Times New Roman"/>
          <w:sz w:val="24"/>
          <w:szCs w:val="24"/>
        </w:rPr>
      </w:pPr>
      <w:r>
        <w:rPr>
          <w:rFonts w:ascii="Times New Roman" w:hAnsi="Times New Roman" w:cs="Times New Roman"/>
          <w:sz w:val="24"/>
          <w:szCs w:val="24"/>
        </w:rPr>
        <w:t xml:space="preserve">Создать условия для </w:t>
      </w:r>
      <w:r w:rsidRPr="00FC38A8">
        <w:rPr>
          <w:rFonts w:ascii="Times New Roman" w:hAnsi="Times New Roman" w:cs="Times New Roman"/>
          <w:sz w:val="24"/>
          <w:szCs w:val="24"/>
        </w:rPr>
        <w:t>п</w:t>
      </w:r>
      <w:r>
        <w:rPr>
          <w:rFonts w:ascii="Times New Roman" w:hAnsi="Times New Roman" w:cs="Times New Roman"/>
          <w:sz w:val="24"/>
          <w:szCs w:val="24"/>
        </w:rPr>
        <w:t>одготовки и повышения</w:t>
      </w:r>
      <w:r w:rsidRPr="00FC38A8">
        <w:rPr>
          <w:rFonts w:ascii="Times New Roman" w:hAnsi="Times New Roman" w:cs="Times New Roman"/>
          <w:sz w:val="24"/>
          <w:szCs w:val="24"/>
        </w:rPr>
        <w:t xml:space="preserve"> квалификации кадров по работе с одаренными детьми.</w:t>
      </w:r>
    </w:p>
    <w:p w:rsidR="00FC38A8" w:rsidRPr="00FC38A8" w:rsidRDefault="00FC38A8" w:rsidP="00FF484A">
      <w:pPr>
        <w:pStyle w:val="a4"/>
        <w:numPr>
          <w:ilvl w:val="0"/>
          <w:numId w:val="74"/>
        </w:numPr>
        <w:ind w:left="284" w:hanging="284"/>
        <w:rPr>
          <w:rFonts w:ascii="Times New Roman" w:hAnsi="Times New Roman" w:cs="Times New Roman"/>
          <w:sz w:val="24"/>
          <w:szCs w:val="24"/>
        </w:rPr>
      </w:pPr>
      <w:r>
        <w:rPr>
          <w:rFonts w:ascii="Times New Roman" w:hAnsi="Times New Roman" w:cs="Times New Roman"/>
          <w:sz w:val="24"/>
          <w:szCs w:val="24"/>
        </w:rPr>
        <w:t>Проработать тактику работы с родителями одарённых детей.</w:t>
      </w:r>
    </w:p>
    <w:p w:rsidR="00FC38A8" w:rsidRPr="00FC38A8" w:rsidRDefault="00FC38A8" w:rsidP="00FC38A8">
      <w:pPr>
        <w:pStyle w:val="a4"/>
        <w:spacing w:after="0" w:line="240" w:lineRule="auto"/>
        <w:rPr>
          <w:rFonts w:ascii="Times New Roman" w:hAnsi="Times New Roman" w:cs="Times New Roman"/>
          <w:sz w:val="24"/>
          <w:szCs w:val="24"/>
        </w:rPr>
      </w:pPr>
    </w:p>
    <w:p w:rsidR="001B095C" w:rsidRPr="001B095C" w:rsidRDefault="001B095C" w:rsidP="00540824">
      <w:pPr>
        <w:pStyle w:val="Default"/>
      </w:pPr>
    </w:p>
    <w:p w:rsidR="003B318E" w:rsidRPr="00FD3F1C" w:rsidRDefault="003B318E" w:rsidP="005C0A93">
      <w:pPr>
        <w:pStyle w:val="Default"/>
        <w:numPr>
          <w:ilvl w:val="2"/>
          <w:numId w:val="45"/>
        </w:numPr>
        <w:rPr>
          <w:b/>
        </w:rPr>
      </w:pPr>
      <w:r w:rsidRPr="00FD3F1C">
        <w:rPr>
          <w:b/>
        </w:rPr>
        <w:t>Инновационная деятельность</w:t>
      </w:r>
    </w:p>
    <w:p w:rsidR="003B318E" w:rsidRDefault="003B318E" w:rsidP="003B318E">
      <w:pPr>
        <w:pStyle w:val="Default"/>
        <w:ind w:left="720"/>
        <w:rPr>
          <w:b/>
          <w:i/>
          <w:sz w:val="32"/>
          <w:szCs w:val="32"/>
        </w:rPr>
      </w:pPr>
    </w:p>
    <w:p w:rsidR="00132BA1" w:rsidRPr="00360ED6" w:rsidRDefault="00132BA1" w:rsidP="005C0A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Огромными способностями повышения качества обр</w:t>
      </w:r>
      <w:r w:rsidR="005C0A93">
        <w:rPr>
          <w:rFonts w:ascii="Times New Roman" w:eastAsia="Times New Roman" w:hAnsi="Times New Roman" w:cs="Times New Roman"/>
          <w:color w:val="000000"/>
          <w:sz w:val="24"/>
          <w:szCs w:val="24"/>
          <w:lang w:eastAsia="ru-RU"/>
        </w:rPr>
        <w:t xml:space="preserve">азования обладает организация и </w:t>
      </w:r>
      <w:r w:rsidRPr="00360ED6">
        <w:rPr>
          <w:rFonts w:ascii="Times New Roman" w:eastAsia="Times New Roman" w:hAnsi="Times New Roman" w:cs="Times New Roman"/>
          <w:color w:val="000000"/>
          <w:sz w:val="24"/>
          <w:szCs w:val="24"/>
          <w:lang w:eastAsia="ru-RU"/>
        </w:rPr>
        <w:t>внедрение в педагогическую практику образовательных учреждений инновационной деятельности, направленной на проектирование стр</w:t>
      </w:r>
      <w:r w:rsidR="00766DE9" w:rsidRPr="00360ED6">
        <w:rPr>
          <w:rFonts w:ascii="Times New Roman" w:eastAsia="Times New Roman" w:hAnsi="Times New Roman" w:cs="Times New Roman"/>
          <w:color w:val="000000"/>
          <w:sz w:val="24"/>
          <w:szCs w:val="24"/>
          <w:lang w:eastAsia="ru-RU"/>
        </w:rPr>
        <w:t>атегии обновления управления ДОО</w:t>
      </w:r>
      <w:r w:rsidRPr="00360ED6">
        <w:rPr>
          <w:rFonts w:ascii="Times New Roman" w:eastAsia="Times New Roman" w:hAnsi="Times New Roman" w:cs="Times New Roman"/>
          <w:color w:val="000000"/>
          <w:sz w:val="24"/>
          <w:szCs w:val="24"/>
          <w:lang w:eastAsia="ru-RU"/>
        </w:rPr>
        <w:t>, а так же организацию инновационной методической работы с педагогическими кадрами.</w:t>
      </w:r>
    </w:p>
    <w:p w:rsidR="00132BA1" w:rsidRPr="00360ED6" w:rsidRDefault="00132BA1" w:rsidP="005C0A9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Сегодня в сфере образования выделяется большое число инноваций различного характера, направленности и значимости, проводятся большие или малые государственные реформы, внедряются новшества в организацию и содержание, методику и технологию преподавания. Теоретическая проработка проблемы инноваций служит основой обновления образования, его осмысления и обновления с целью преодолеть стихийность этого процесса, эффективно управлять им.</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 целом есть основания утверждать, что развитие инновационной деятельности – одно из стратегических направлений в дошкольном образовании.</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 настоящее время можно выделить ряд общественных тенденций, способных привести к рождению инноваций:</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Требования гуманизации образовательного процесса.</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Высокий уровень к качеству образования и развитию детей в связи с внедрение</w:t>
      </w:r>
      <w:r w:rsidR="00766DE9" w:rsidRPr="00360ED6">
        <w:rPr>
          <w:rFonts w:ascii="Times New Roman" w:eastAsia="Times New Roman" w:hAnsi="Times New Roman" w:cs="Times New Roman"/>
          <w:color w:val="000000"/>
          <w:sz w:val="24"/>
          <w:szCs w:val="24"/>
          <w:lang w:eastAsia="ru-RU"/>
        </w:rPr>
        <w:t>м ФГОС</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lastRenderedPageBreak/>
        <w:t>Ориентация на культурно-нравственные ценности.</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Конкурентные отношения меж</w:t>
      </w:r>
      <w:r w:rsidR="00766DE9" w:rsidRPr="00360ED6">
        <w:rPr>
          <w:rFonts w:ascii="Times New Roman" w:eastAsia="Times New Roman" w:hAnsi="Times New Roman" w:cs="Times New Roman"/>
          <w:color w:val="000000"/>
          <w:sz w:val="24"/>
          <w:szCs w:val="24"/>
          <w:lang w:eastAsia="ru-RU"/>
        </w:rPr>
        <w:t>ду образовательными Организациями</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Активное реагирование на многообразие интересов и потребностей детей и их родителей.</w:t>
      </w:r>
    </w:p>
    <w:p w:rsidR="00132BA1" w:rsidRPr="00360ED6" w:rsidRDefault="00132BA1" w:rsidP="00FF484A">
      <w:pPr>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Большие потенциальные возможности, выражающиеся в инновационной образовательной инициативе педагогов.</w:t>
      </w:r>
    </w:p>
    <w:p w:rsidR="00766DE9"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Инновационное развитие в настоящее время встречает </w:t>
      </w:r>
      <w:r w:rsidRPr="005C0A93">
        <w:rPr>
          <w:rFonts w:ascii="Times New Roman" w:eastAsia="Times New Roman" w:hAnsi="Times New Roman" w:cs="Times New Roman"/>
          <w:b/>
          <w:i/>
          <w:color w:val="000000"/>
          <w:sz w:val="24"/>
          <w:szCs w:val="24"/>
          <w:lang w:eastAsia="ru-RU"/>
        </w:rPr>
        <w:t>ряд трудностей</w:t>
      </w:r>
      <w:r w:rsidRPr="00360ED6">
        <w:rPr>
          <w:rFonts w:ascii="Times New Roman" w:eastAsia="Times New Roman" w:hAnsi="Times New Roman" w:cs="Times New Roman"/>
          <w:color w:val="000000"/>
          <w:sz w:val="24"/>
          <w:szCs w:val="24"/>
          <w:lang w:eastAsia="ru-RU"/>
        </w:rPr>
        <w:t>. Сюда можно отнести</w:t>
      </w:r>
      <w:r w:rsidR="00766DE9" w:rsidRPr="00360ED6">
        <w:rPr>
          <w:rFonts w:ascii="Times New Roman" w:eastAsia="Times New Roman" w:hAnsi="Times New Roman" w:cs="Times New Roman"/>
          <w:color w:val="000000"/>
          <w:sz w:val="24"/>
          <w:szCs w:val="24"/>
          <w:lang w:eastAsia="ru-RU"/>
        </w:rPr>
        <w:t>:</w:t>
      </w:r>
      <w:r w:rsidRPr="00360ED6">
        <w:rPr>
          <w:rFonts w:ascii="Times New Roman" w:eastAsia="Times New Roman" w:hAnsi="Times New Roman" w:cs="Times New Roman"/>
          <w:color w:val="000000"/>
          <w:sz w:val="24"/>
          <w:szCs w:val="24"/>
          <w:lang w:eastAsia="ru-RU"/>
        </w:rPr>
        <w:t xml:space="preserve"> </w:t>
      </w:r>
    </w:p>
    <w:p w:rsidR="00766DE9" w:rsidRPr="00360ED6" w:rsidRDefault="00766DE9" w:rsidP="00FF484A">
      <w:pPr>
        <w:pStyle w:val="a4"/>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увеличение сложности труда;</w:t>
      </w:r>
    </w:p>
    <w:p w:rsidR="00766DE9" w:rsidRPr="00360ED6" w:rsidRDefault="00132BA1" w:rsidP="00FF484A">
      <w:pPr>
        <w:pStyle w:val="a4"/>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расширение</w:t>
      </w:r>
      <w:r w:rsidR="00766DE9" w:rsidRPr="00360ED6">
        <w:rPr>
          <w:rFonts w:ascii="Times New Roman" w:eastAsia="Times New Roman" w:hAnsi="Times New Roman" w:cs="Times New Roman"/>
          <w:color w:val="000000"/>
          <w:sz w:val="24"/>
          <w:szCs w:val="24"/>
          <w:lang w:eastAsia="ru-RU"/>
        </w:rPr>
        <w:t xml:space="preserve"> круга должностных обязанностей;</w:t>
      </w:r>
    </w:p>
    <w:p w:rsidR="006829A9" w:rsidRPr="00360ED6" w:rsidRDefault="00132BA1" w:rsidP="00FF484A">
      <w:pPr>
        <w:pStyle w:val="a4"/>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 недостаточное ресурсное обес</w:t>
      </w:r>
      <w:r w:rsidR="006829A9" w:rsidRPr="00360ED6">
        <w:rPr>
          <w:rFonts w:ascii="Times New Roman" w:eastAsia="Times New Roman" w:hAnsi="Times New Roman" w:cs="Times New Roman"/>
          <w:color w:val="000000"/>
          <w:sz w:val="24"/>
          <w:szCs w:val="24"/>
          <w:lang w:eastAsia="ru-RU"/>
        </w:rPr>
        <w:t>печение для внедрения инноваций;</w:t>
      </w:r>
    </w:p>
    <w:p w:rsidR="006829A9" w:rsidRPr="00360ED6" w:rsidRDefault="00132BA1" w:rsidP="00FF484A">
      <w:pPr>
        <w:pStyle w:val="a4"/>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 слабые материал</w:t>
      </w:r>
      <w:r w:rsidR="006829A9" w:rsidRPr="00360ED6">
        <w:rPr>
          <w:rFonts w:ascii="Times New Roman" w:eastAsia="Times New Roman" w:hAnsi="Times New Roman" w:cs="Times New Roman"/>
          <w:color w:val="000000"/>
          <w:sz w:val="24"/>
          <w:szCs w:val="24"/>
          <w:lang w:eastAsia="ru-RU"/>
        </w:rPr>
        <w:t>ьное и моральное стимулирование;</w:t>
      </w:r>
    </w:p>
    <w:p w:rsidR="006829A9" w:rsidRPr="00360ED6" w:rsidRDefault="00132BA1" w:rsidP="00FF484A">
      <w:pPr>
        <w:pStyle w:val="a4"/>
        <w:numPr>
          <w:ilvl w:val="0"/>
          <w:numId w:val="8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 для детей – учебная перегрузка. </w:t>
      </w:r>
    </w:p>
    <w:p w:rsidR="006829A9" w:rsidRPr="005C0A93" w:rsidRDefault="00132BA1" w:rsidP="005C0A93">
      <w:pPr>
        <w:shd w:val="clear" w:color="auto" w:fill="FFFFFF"/>
        <w:spacing w:after="0" w:line="240" w:lineRule="auto"/>
        <w:ind w:left="284" w:hanging="284"/>
        <w:rPr>
          <w:rFonts w:ascii="Times New Roman" w:eastAsia="Times New Roman" w:hAnsi="Times New Roman" w:cs="Times New Roman"/>
          <w:b/>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Но наряду с трудностями выделяются и </w:t>
      </w:r>
      <w:r w:rsidRPr="005C0A93">
        <w:rPr>
          <w:rFonts w:ascii="Times New Roman" w:eastAsia="Times New Roman" w:hAnsi="Times New Roman" w:cs="Times New Roman"/>
          <w:b/>
          <w:i/>
          <w:color w:val="000000"/>
          <w:sz w:val="24"/>
          <w:szCs w:val="24"/>
          <w:lang w:eastAsia="ru-RU"/>
        </w:rPr>
        <w:t>позитивные факторы.</w:t>
      </w:r>
      <w:r w:rsidRPr="005C0A93">
        <w:rPr>
          <w:rFonts w:ascii="Times New Roman" w:eastAsia="Times New Roman" w:hAnsi="Times New Roman" w:cs="Times New Roman"/>
          <w:b/>
          <w:color w:val="000000"/>
          <w:sz w:val="24"/>
          <w:szCs w:val="24"/>
          <w:lang w:eastAsia="ru-RU"/>
        </w:rPr>
        <w:t xml:space="preserve"> </w:t>
      </w:r>
    </w:p>
    <w:p w:rsidR="006829A9" w:rsidRPr="00360ED6" w:rsidRDefault="00132BA1"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Для педагога</w:t>
      </w:r>
      <w:r w:rsidR="006829A9" w:rsidRPr="00360ED6">
        <w:rPr>
          <w:rFonts w:ascii="Times New Roman" w:eastAsia="Times New Roman" w:hAnsi="Times New Roman" w:cs="Times New Roman"/>
          <w:color w:val="000000"/>
          <w:sz w:val="24"/>
          <w:szCs w:val="24"/>
          <w:lang w:eastAsia="ru-RU"/>
        </w:rPr>
        <w:t>:</w:t>
      </w:r>
    </w:p>
    <w:p w:rsidR="006829A9" w:rsidRPr="00360ED6" w:rsidRDefault="00132BA1" w:rsidP="00FF484A">
      <w:pPr>
        <w:pStyle w:val="a4"/>
        <w:numPr>
          <w:ilvl w:val="0"/>
          <w:numId w:val="92"/>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ро</w:t>
      </w:r>
      <w:r w:rsidR="006829A9" w:rsidRPr="00360ED6">
        <w:rPr>
          <w:rFonts w:ascii="Times New Roman" w:eastAsia="Times New Roman" w:hAnsi="Times New Roman" w:cs="Times New Roman"/>
          <w:color w:val="000000"/>
          <w:sz w:val="24"/>
          <w:szCs w:val="24"/>
          <w:lang w:eastAsia="ru-RU"/>
        </w:rPr>
        <w:t>ст профессионального мастерства;</w:t>
      </w:r>
    </w:p>
    <w:p w:rsidR="006829A9" w:rsidRPr="00360ED6" w:rsidRDefault="00132BA1" w:rsidP="00FF484A">
      <w:pPr>
        <w:pStyle w:val="a4"/>
        <w:numPr>
          <w:ilvl w:val="0"/>
          <w:numId w:val="92"/>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 формирование способнос</w:t>
      </w:r>
      <w:r w:rsidR="006829A9" w:rsidRPr="00360ED6">
        <w:rPr>
          <w:rFonts w:ascii="Times New Roman" w:eastAsia="Times New Roman" w:hAnsi="Times New Roman" w:cs="Times New Roman"/>
          <w:color w:val="000000"/>
          <w:sz w:val="24"/>
          <w:szCs w:val="24"/>
          <w:lang w:eastAsia="ru-RU"/>
        </w:rPr>
        <w:t>ти к профессиональной рефлексии;</w:t>
      </w:r>
    </w:p>
    <w:p w:rsidR="006829A9" w:rsidRPr="00360ED6" w:rsidRDefault="00132BA1" w:rsidP="00FF484A">
      <w:pPr>
        <w:pStyle w:val="a4"/>
        <w:numPr>
          <w:ilvl w:val="0"/>
          <w:numId w:val="92"/>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 умение осуществлять</w:t>
      </w:r>
      <w:r w:rsidR="006829A9" w:rsidRPr="00360ED6">
        <w:rPr>
          <w:rFonts w:ascii="Times New Roman" w:eastAsia="Times New Roman" w:hAnsi="Times New Roman" w:cs="Times New Roman"/>
          <w:color w:val="000000"/>
          <w:sz w:val="24"/>
          <w:szCs w:val="24"/>
          <w:lang w:eastAsia="ru-RU"/>
        </w:rPr>
        <w:t xml:space="preserve"> исследовательскую деятельность.</w:t>
      </w:r>
    </w:p>
    <w:p w:rsidR="006829A9" w:rsidRPr="00360ED6" w:rsidRDefault="006829A9"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Для детей:</w:t>
      </w:r>
    </w:p>
    <w:p w:rsidR="00132BA1" w:rsidRPr="00360ED6" w:rsidRDefault="00132BA1" w:rsidP="00FF484A">
      <w:pPr>
        <w:pStyle w:val="a4"/>
        <w:numPr>
          <w:ilvl w:val="0"/>
          <w:numId w:val="9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повы</w:t>
      </w:r>
      <w:r w:rsidR="006829A9" w:rsidRPr="00360ED6">
        <w:rPr>
          <w:rFonts w:ascii="Times New Roman" w:eastAsia="Times New Roman" w:hAnsi="Times New Roman" w:cs="Times New Roman"/>
          <w:color w:val="000000"/>
          <w:sz w:val="24"/>
          <w:szCs w:val="24"/>
          <w:lang w:eastAsia="ru-RU"/>
        </w:rPr>
        <w:t>шение качества образования</w:t>
      </w:r>
      <w:r w:rsidRPr="00360ED6">
        <w:rPr>
          <w:rFonts w:ascii="Times New Roman" w:eastAsia="Times New Roman" w:hAnsi="Times New Roman" w:cs="Times New Roman"/>
          <w:color w:val="000000"/>
          <w:sz w:val="24"/>
          <w:szCs w:val="24"/>
          <w:lang w:eastAsia="ru-RU"/>
        </w:rPr>
        <w:t>.</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Инновационная деятельность изменяет традиционную управленческую пирамиду и во главу угла ставит педагога и воспитанников, руководи</w:t>
      </w:r>
      <w:r w:rsidR="006829A9" w:rsidRPr="00360ED6">
        <w:rPr>
          <w:rFonts w:ascii="Times New Roman" w:eastAsia="Times New Roman" w:hAnsi="Times New Roman" w:cs="Times New Roman"/>
          <w:color w:val="000000"/>
          <w:sz w:val="24"/>
          <w:szCs w:val="24"/>
          <w:lang w:eastAsia="ru-RU"/>
        </w:rPr>
        <w:t>телей образовательных Организаций</w:t>
      </w:r>
      <w:r w:rsidRPr="00360ED6">
        <w:rPr>
          <w:rFonts w:ascii="Times New Roman" w:eastAsia="Times New Roman" w:hAnsi="Times New Roman" w:cs="Times New Roman"/>
          <w:color w:val="000000"/>
          <w:sz w:val="24"/>
          <w:szCs w:val="24"/>
          <w:lang w:eastAsia="ru-RU"/>
        </w:rPr>
        <w:t>, старших воспитателей, научно-методических помощников, их профессиональные запросы и потребности. Не административная воля и нажим становятся движущей силой развития образовательного учреждения, а реальный творческий потенциал педагогов: их профессиональный рост, отношение к работе, способности раскрыть потенциальные возможности своих воспитанников.</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Практика инноваций требует перевода управленческой деятел</w:t>
      </w:r>
      <w:r w:rsidR="006829A9" w:rsidRPr="00360ED6">
        <w:rPr>
          <w:rFonts w:ascii="Times New Roman" w:eastAsia="Times New Roman" w:hAnsi="Times New Roman" w:cs="Times New Roman"/>
          <w:color w:val="000000"/>
          <w:sz w:val="24"/>
          <w:szCs w:val="24"/>
          <w:lang w:eastAsia="ru-RU"/>
        </w:rPr>
        <w:t>ьности и методической работы ДОО</w:t>
      </w:r>
      <w:r w:rsidRPr="00360ED6">
        <w:rPr>
          <w:rFonts w:ascii="Times New Roman" w:eastAsia="Times New Roman" w:hAnsi="Times New Roman" w:cs="Times New Roman"/>
          <w:color w:val="000000"/>
          <w:sz w:val="24"/>
          <w:szCs w:val="24"/>
          <w:lang w:eastAsia="ru-RU"/>
        </w:rPr>
        <w:t xml:space="preserve"> в ее новое состояние </w:t>
      </w:r>
      <w:r w:rsidR="006829A9" w:rsidRPr="00360ED6">
        <w:rPr>
          <w:rFonts w:ascii="Times New Roman" w:eastAsia="Times New Roman" w:hAnsi="Times New Roman" w:cs="Times New Roman"/>
          <w:color w:val="000000"/>
          <w:sz w:val="24"/>
          <w:szCs w:val="24"/>
          <w:lang w:eastAsia="ru-RU"/>
        </w:rPr>
        <w:t>– инновационное пространство ДОО</w:t>
      </w:r>
      <w:r w:rsidRPr="00360ED6">
        <w:rPr>
          <w:rFonts w:ascii="Times New Roman" w:eastAsia="Times New Roman" w:hAnsi="Times New Roman" w:cs="Times New Roman"/>
          <w:color w:val="000000"/>
          <w:sz w:val="24"/>
          <w:szCs w:val="24"/>
          <w:lang w:eastAsia="ru-RU"/>
        </w:rPr>
        <w:t>.</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 связи с этим возникла не</w:t>
      </w:r>
      <w:r w:rsidR="006829A9" w:rsidRPr="00360ED6">
        <w:rPr>
          <w:rFonts w:ascii="Times New Roman" w:eastAsia="Times New Roman" w:hAnsi="Times New Roman" w:cs="Times New Roman"/>
          <w:color w:val="000000"/>
          <w:sz w:val="24"/>
          <w:szCs w:val="24"/>
          <w:lang w:eastAsia="ru-RU"/>
        </w:rPr>
        <w:t>обходимость разработки проекта «Инновационное пространство ДОО»</w:t>
      </w:r>
    </w:p>
    <w:p w:rsidR="00132BA1" w:rsidRPr="00360ED6" w:rsidRDefault="006829A9"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 основе проекта</w:t>
      </w:r>
      <w:r w:rsidR="00132BA1" w:rsidRPr="00360ED6">
        <w:rPr>
          <w:rFonts w:ascii="Times New Roman" w:eastAsia="Times New Roman" w:hAnsi="Times New Roman" w:cs="Times New Roman"/>
          <w:color w:val="000000"/>
          <w:sz w:val="24"/>
          <w:szCs w:val="24"/>
          <w:lang w:eastAsia="ru-RU"/>
        </w:rPr>
        <w:t xml:space="preserve"> лежат такие понятия, как:</w:t>
      </w:r>
    </w:p>
    <w:p w:rsidR="00132BA1" w:rsidRPr="00360ED6" w:rsidRDefault="00132BA1" w:rsidP="00FF484A">
      <w:pPr>
        <w:numPr>
          <w:ilvl w:val="0"/>
          <w:numId w:val="82"/>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i/>
          <w:iCs/>
          <w:color w:val="000000"/>
          <w:sz w:val="24"/>
          <w:szCs w:val="24"/>
          <w:lang w:eastAsia="ru-RU"/>
        </w:rPr>
        <w:t>Инновационная управленческая деятельность</w:t>
      </w:r>
      <w:r w:rsidRPr="00360ED6">
        <w:rPr>
          <w:rFonts w:ascii="Times New Roman" w:eastAsia="Times New Roman" w:hAnsi="Times New Roman" w:cs="Times New Roman"/>
          <w:i/>
          <w:iCs/>
          <w:color w:val="000000"/>
          <w:sz w:val="24"/>
          <w:szCs w:val="24"/>
          <w:lang w:eastAsia="ru-RU"/>
        </w:rPr>
        <w:t>, </w:t>
      </w:r>
      <w:r w:rsidRPr="00360ED6">
        <w:rPr>
          <w:rFonts w:ascii="Times New Roman" w:eastAsia="Times New Roman" w:hAnsi="Times New Roman" w:cs="Times New Roman"/>
          <w:color w:val="000000"/>
          <w:sz w:val="24"/>
          <w:szCs w:val="24"/>
          <w:lang w:eastAsia="ru-RU"/>
        </w:rPr>
        <w:t>по мнению</w:t>
      </w:r>
      <w:r w:rsidRPr="00360ED6">
        <w:rPr>
          <w:rFonts w:ascii="Times New Roman" w:eastAsia="Times New Roman" w:hAnsi="Times New Roman" w:cs="Times New Roman"/>
          <w:i/>
          <w:iCs/>
          <w:color w:val="000000"/>
          <w:sz w:val="24"/>
          <w:szCs w:val="24"/>
          <w:lang w:eastAsia="ru-RU"/>
        </w:rPr>
        <w:t> </w:t>
      </w:r>
      <w:r w:rsidRPr="00360ED6">
        <w:rPr>
          <w:rFonts w:ascii="Times New Roman" w:eastAsia="Times New Roman" w:hAnsi="Times New Roman" w:cs="Times New Roman"/>
          <w:color w:val="000000"/>
          <w:sz w:val="24"/>
          <w:szCs w:val="24"/>
          <w:lang w:eastAsia="ru-RU"/>
        </w:rPr>
        <w:t>Давыткиной Е.В., э</w:t>
      </w:r>
      <w:r w:rsidR="006829A9" w:rsidRPr="00360ED6">
        <w:rPr>
          <w:rFonts w:ascii="Times New Roman" w:eastAsia="Times New Roman" w:hAnsi="Times New Roman" w:cs="Times New Roman"/>
          <w:color w:val="000000"/>
          <w:sz w:val="24"/>
          <w:szCs w:val="24"/>
          <w:lang w:eastAsia="ru-RU"/>
        </w:rPr>
        <w:t>то деятельность руководителя ДОО</w:t>
      </w:r>
      <w:r w:rsidRPr="00360ED6">
        <w:rPr>
          <w:rFonts w:ascii="Times New Roman" w:eastAsia="Times New Roman" w:hAnsi="Times New Roman" w:cs="Times New Roman"/>
          <w:color w:val="000000"/>
          <w:sz w:val="24"/>
          <w:szCs w:val="24"/>
          <w:lang w:eastAsia="ru-RU"/>
        </w:rPr>
        <w:t xml:space="preserve"> по созданию, разработке, освоению новшеств в содержании управленческих функций, используемых методов, организационной структуры, введение нововведений в практику с целью повышения эффективности у</w:t>
      </w:r>
      <w:r w:rsidR="006829A9" w:rsidRPr="00360ED6">
        <w:rPr>
          <w:rFonts w:ascii="Times New Roman" w:eastAsia="Times New Roman" w:hAnsi="Times New Roman" w:cs="Times New Roman"/>
          <w:color w:val="000000"/>
          <w:sz w:val="24"/>
          <w:szCs w:val="24"/>
          <w:lang w:eastAsia="ru-RU"/>
        </w:rPr>
        <w:t>правления и развития дошкольной образовательной</w:t>
      </w:r>
      <w:r w:rsidRPr="00360ED6">
        <w:rPr>
          <w:rFonts w:ascii="Times New Roman" w:eastAsia="Times New Roman" w:hAnsi="Times New Roman" w:cs="Times New Roman"/>
          <w:color w:val="000000"/>
          <w:sz w:val="24"/>
          <w:szCs w:val="24"/>
          <w:lang w:eastAsia="ru-RU"/>
        </w:rPr>
        <w:t xml:space="preserve"> </w:t>
      </w:r>
      <w:r w:rsidR="006829A9" w:rsidRPr="00360ED6">
        <w:rPr>
          <w:rFonts w:ascii="Times New Roman" w:eastAsia="Times New Roman" w:hAnsi="Times New Roman" w:cs="Times New Roman"/>
          <w:color w:val="000000"/>
          <w:sz w:val="24"/>
          <w:szCs w:val="24"/>
          <w:lang w:eastAsia="ru-RU"/>
        </w:rPr>
        <w:t>Организации</w:t>
      </w:r>
      <w:r w:rsidRPr="00360ED6">
        <w:rPr>
          <w:rFonts w:ascii="Times New Roman" w:eastAsia="Times New Roman" w:hAnsi="Times New Roman" w:cs="Times New Roman"/>
          <w:color w:val="000000"/>
          <w:sz w:val="24"/>
          <w:szCs w:val="24"/>
          <w:lang w:eastAsia="ru-RU"/>
        </w:rPr>
        <w:t>. Отсюда вытекает определение </w:t>
      </w:r>
      <w:r w:rsidRPr="00360ED6">
        <w:rPr>
          <w:rFonts w:ascii="Times New Roman" w:eastAsia="Times New Roman" w:hAnsi="Times New Roman" w:cs="Times New Roman"/>
          <w:i/>
          <w:iCs/>
          <w:color w:val="000000"/>
          <w:sz w:val="24"/>
          <w:szCs w:val="24"/>
          <w:lang w:eastAsia="ru-RU"/>
        </w:rPr>
        <w:t>управленческих инноваций </w:t>
      </w:r>
      <w:r w:rsidRPr="00360ED6">
        <w:rPr>
          <w:rFonts w:ascii="Times New Roman" w:eastAsia="Times New Roman" w:hAnsi="Times New Roman" w:cs="Times New Roman"/>
          <w:color w:val="000000"/>
          <w:sz w:val="24"/>
          <w:szCs w:val="24"/>
          <w:lang w:eastAsia="ru-RU"/>
        </w:rPr>
        <w:t>как целенаправленных изменений, связанных с внесением элементов нового в управленческий цикл, организационную структуру и ме</w:t>
      </w:r>
      <w:r w:rsidR="006829A9" w:rsidRPr="00360ED6">
        <w:rPr>
          <w:rFonts w:ascii="Times New Roman" w:eastAsia="Times New Roman" w:hAnsi="Times New Roman" w:cs="Times New Roman"/>
          <w:color w:val="000000"/>
          <w:sz w:val="24"/>
          <w:szCs w:val="24"/>
          <w:lang w:eastAsia="ru-RU"/>
        </w:rPr>
        <w:t>тоды управления руководителя ДОО</w:t>
      </w:r>
      <w:r w:rsidRPr="00360ED6">
        <w:rPr>
          <w:rFonts w:ascii="Times New Roman" w:eastAsia="Times New Roman" w:hAnsi="Times New Roman" w:cs="Times New Roman"/>
          <w:color w:val="000000"/>
          <w:sz w:val="24"/>
          <w:szCs w:val="24"/>
          <w:lang w:eastAsia="ru-RU"/>
        </w:rPr>
        <w:t>, что приводит к развитию системы управления дошко</w:t>
      </w:r>
      <w:r w:rsidR="006829A9" w:rsidRPr="00360ED6">
        <w:rPr>
          <w:rFonts w:ascii="Times New Roman" w:eastAsia="Times New Roman" w:hAnsi="Times New Roman" w:cs="Times New Roman"/>
          <w:color w:val="000000"/>
          <w:sz w:val="24"/>
          <w:szCs w:val="24"/>
          <w:lang w:eastAsia="ru-RU"/>
        </w:rPr>
        <w:t>льной образовательной Организацией</w:t>
      </w:r>
      <w:r w:rsidRPr="00360ED6">
        <w:rPr>
          <w:rFonts w:ascii="Times New Roman" w:eastAsia="Times New Roman" w:hAnsi="Times New Roman" w:cs="Times New Roman"/>
          <w:color w:val="000000"/>
          <w:sz w:val="24"/>
          <w:szCs w:val="24"/>
          <w:lang w:eastAsia="ru-RU"/>
        </w:rPr>
        <w:t>. Внедрение управленческих инноваций ведет к обновлению управленческ</w:t>
      </w:r>
      <w:r w:rsidR="006829A9" w:rsidRPr="00360ED6">
        <w:rPr>
          <w:rFonts w:ascii="Times New Roman" w:eastAsia="Times New Roman" w:hAnsi="Times New Roman" w:cs="Times New Roman"/>
          <w:color w:val="000000"/>
          <w:sz w:val="24"/>
          <w:szCs w:val="24"/>
          <w:lang w:eastAsia="ru-RU"/>
        </w:rPr>
        <w:t>ой деятельности руководителя ДОО</w:t>
      </w:r>
      <w:r w:rsidRPr="00360ED6">
        <w:rPr>
          <w:rFonts w:ascii="Times New Roman" w:eastAsia="Times New Roman" w:hAnsi="Times New Roman" w:cs="Times New Roman"/>
          <w:color w:val="000000"/>
          <w:sz w:val="24"/>
          <w:szCs w:val="24"/>
          <w:lang w:eastAsia="ru-RU"/>
        </w:rPr>
        <w:t>, которая приобретает инновационный характер.</w:t>
      </w:r>
    </w:p>
    <w:p w:rsidR="00132BA1" w:rsidRPr="00360ED6" w:rsidRDefault="00132BA1" w:rsidP="00FF484A">
      <w:pPr>
        <w:numPr>
          <w:ilvl w:val="0"/>
          <w:numId w:val="82"/>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i/>
          <w:iCs/>
          <w:color w:val="000000"/>
          <w:sz w:val="24"/>
          <w:szCs w:val="24"/>
          <w:lang w:eastAsia="ru-RU"/>
        </w:rPr>
        <w:t>Инновац</w:t>
      </w:r>
      <w:r w:rsidR="006829A9" w:rsidRPr="00360ED6">
        <w:rPr>
          <w:rFonts w:ascii="Times New Roman" w:eastAsia="Times New Roman" w:hAnsi="Times New Roman" w:cs="Times New Roman"/>
          <w:b/>
          <w:i/>
          <w:iCs/>
          <w:color w:val="000000"/>
          <w:sz w:val="24"/>
          <w:szCs w:val="24"/>
          <w:lang w:eastAsia="ru-RU"/>
        </w:rPr>
        <w:t>ионная методическая работа в ДОО</w:t>
      </w:r>
      <w:r w:rsidRPr="00360ED6">
        <w:rPr>
          <w:rFonts w:ascii="Times New Roman" w:eastAsia="Times New Roman" w:hAnsi="Times New Roman" w:cs="Times New Roman"/>
          <w:i/>
          <w:iCs/>
          <w:color w:val="000000"/>
          <w:sz w:val="24"/>
          <w:szCs w:val="24"/>
          <w:lang w:eastAsia="ru-RU"/>
        </w:rPr>
        <w:t> </w:t>
      </w:r>
      <w:r w:rsidR="006829A9" w:rsidRPr="00360ED6">
        <w:rPr>
          <w:rFonts w:ascii="Times New Roman" w:eastAsia="Times New Roman" w:hAnsi="Times New Roman" w:cs="Times New Roman"/>
          <w:color w:val="000000"/>
          <w:sz w:val="24"/>
          <w:szCs w:val="24"/>
          <w:lang w:eastAsia="ru-RU"/>
        </w:rPr>
        <w:t xml:space="preserve">– как таковое данное понятие, описание </w:t>
      </w:r>
      <w:r w:rsidR="00360ED6" w:rsidRPr="00360ED6">
        <w:rPr>
          <w:rFonts w:ascii="Times New Roman" w:eastAsia="Times New Roman" w:hAnsi="Times New Roman" w:cs="Times New Roman"/>
          <w:color w:val="000000"/>
          <w:sz w:val="24"/>
          <w:szCs w:val="24"/>
          <w:lang w:eastAsia="ru-RU"/>
        </w:rPr>
        <w:t xml:space="preserve">его содержания и форм реализации были даны исследователями данной проблемы  Молчановым С.Г., Яковлевой Г.В. </w:t>
      </w:r>
      <w:r w:rsidRPr="00360ED6">
        <w:rPr>
          <w:rFonts w:ascii="Times New Roman" w:eastAsia="Times New Roman" w:hAnsi="Times New Roman" w:cs="Times New Roman"/>
          <w:color w:val="000000"/>
          <w:sz w:val="24"/>
          <w:szCs w:val="24"/>
          <w:lang w:eastAsia="ru-RU"/>
        </w:rPr>
        <w:t>Инновационную методическую работу они определили как часть профессионально-педагогической (управленческой) деятельности, ориентированную на овладение педагогами новыми, инновационными способами профессиональной деятельности, включающие умения:</w:t>
      </w:r>
    </w:p>
    <w:p w:rsidR="00132BA1" w:rsidRPr="00360ED6" w:rsidRDefault="00132BA1" w:rsidP="00FF484A">
      <w:pPr>
        <w:numPr>
          <w:ilvl w:val="0"/>
          <w:numId w:val="8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определять приоритетные направления инноваций;</w:t>
      </w:r>
    </w:p>
    <w:p w:rsidR="00132BA1" w:rsidRPr="00360ED6" w:rsidRDefault="00132BA1" w:rsidP="00FF484A">
      <w:pPr>
        <w:numPr>
          <w:ilvl w:val="0"/>
          <w:numId w:val="8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отбирать содержание инновационной деятельности;</w:t>
      </w:r>
    </w:p>
    <w:p w:rsidR="00132BA1" w:rsidRPr="00360ED6" w:rsidRDefault="00132BA1" w:rsidP="00FF484A">
      <w:pPr>
        <w:numPr>
          <w:ilvl w:val="0"/>
          <w:numId w:val="8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lastRenderedPageBreak/>
        <w:t>проектировать реализацию содержания инновации через применение современных педагогических технологий;</w:t>
      </w:r>
    </w:p>
    <w:p w:rsidR="00132BA1" w:rsidRPr="00360ED6" w:rsidRDefault="00132BA1" w:rsidP="00FF484A">
      <w:pPr>
        <w:numPr>
          <w:ilvl w:val="0"/>
          <w:numId w:val="8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описывать критерии оценки образованности детей по результатам инноваций.</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Общая на</w:t>
      </w:r>
      <w:r w:rsidR="00360ED6" w:rsidRPr="00360ED6">
        <w:rPr>
          <w:rFonts w:ascii="Times New Roman" w:eastAsia="Times New Roman" w:hAnsi="Times New Roman" w:cs="Times New Roman"/>
          <w:color w:val="000000"/>
          <w:sz w:val="24"/>
          <w:szCs w:val="24"/>
          <w:lang w:eastAsia="ru-RU"/>
        </w:rPr>
        <w:t>правленность проекта</w:t>
      </w:r>
      <w:r w:rsidRPr="00360ED6">
        <w:rPr>
          <w:rFonts w:ascii="Times New Roman" w:eastAsia="Times New Roman" w:hAnsi="Times New Roman" w:cs="Times New Roman"/>
          <w:color w:val="000000"/>
          <w:sz w:val="24"/>
          <w:szCs w:val="24"/>
          <w:lang w:eastAsia="ru-RU"/>
        </w:rPr>
        <w:t xml:space="preserve"> состоит в организации образовательного и</w:t>
      </w:r>
      <w:r w:rsidR="00360ED6" w:rsidRPr="00360ED6">
        <w:rPr>
          <w:rFonts w:ascii="Times New Roman" w:eastAsia="Times New Roman" w:hAnsi="Times New Roman" w:cs="Times New Roman"/>
          <w:color w:val="000000"/>
          <w:sz w:val="24"/>
          <w:szCs w:val="24"/>
          <w:lang w:eastAsia="ru-RU"/>
        </w:rPr>
        <w:t>нновационного пространства в ДОО</w:t>
      </w:r>
      <w:r w:rsidRPr="00360ED6">
        <w:rPr>
          <w:rFonts w:ascii="Times New Roman" w:eastAsia="Times New Roman" w:hAnsi="Times New Roman" w:cs="Times New Roman"/>
          <w:color w:val="000000"/>
          <w:sz w:val="24"/>
          <w:szCs w:val="24"/>
          <w:lang w:eastAsia="ru-RU"/>
        </w:rPr>
        <w:t>, ориентированного на освоение, создание и внедрение в педагогическую практику проектов обновления в образовании, форм управления, развивающих образовательных технологий, повышение качества дошкольного образования, его статуса в обществе.</w:t>
      </w:r>
    </w:p>
    <w:p w:rsidR="00132BA1" w:rsidRPr="00360ED6" w:rsidRDefault="00360ED6"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Цель проекта</w:t>
      </w:r>
      <w:r w:rsidR="00132BA1" w:rsidRPr="00360ED6">
        <w:rPr>
          <w:rFonts w:ascii="Times New Roman" w:eastAsia="Times New Roman" w:hAnsi="Times New Roman" w:cs="Times New Roman"/>
          <w:b/>
          <w:bCs/>
          <w:color w:val="000000"/>
          <w:sz w:val="24"/>
          <w:szCs w:val="24"/>
          <w:lang w:eastAsia="ru-RU"/>
        </w:rPr>
        <w:t>: </w:t>
      </w:r>
      <w:r w:rsidRPr="00360ED6">
        <w:rPr>
          <w:rFonts w:ascii="Times New Roman" w:eastAsia="Times New Roman" w:hAnsi="Times New Roman" w:cs="Times New Roman"/>
          <w:color w:val="000000"/>
          <w:sz w:val="24"/>
          <w:szCs w:val="24"/>
          <w:lang w:eastAsia="ru-RU"/>
        </w:rPr>
        <w:t>с</w:t>
      </w:r>
      <w:r w:rsidR="00132BA1" w:rsidRPr="00360ED6">
        <w:rPr>
          <w:rFonts w:ascii="Times New Roman" w:eastAsia="Times New Roman" w:hAnsi="Times New Roman" w:cs="Times New Roman"/>
          <w:color w:val="000000"/>
          <w:sz w:val="24"/>
          <w:szCs w:val="24"/>
          <w:lang w:eastAsia="ru-RU"/>
        </w:rPr>
        <w:t>оздание модели инновационного о</w:t>
      </w:r>
      <w:r w:rsidRPr="00360ED6">
        <w:rPr>
          <w:rFonts w:ascii="Times New Roman" w:eastAsia="Times New Roman" w:hAnsi="Times New Roman" w:cs="Times New Roman"/>
          <w:color w:val="000000"/>
          <w:sz w:val="24"/>
          <w:szCs w:val="24"/>
          <w:lang w:eastAsia="ru-RU"/>
        </w:rPr>
        <w:t>бразовательного пространства ДОО</w:t>
      </w:r>
      <w:r w:rsidR="00132BA1" w:rsidRPr="00360ED6">
        <w:rPr>
          <w:rFonts w:ascii="Times New Roman" w:eastAsia="Times New Roman" w:hAnsi="Times New Roman" w:cs="Times New Roman"/>
          <w:color w:val="000000"/>
          <w:sz w:val="24"/>
          <w:szCs w:val="24"/>
          <w:lang w:eastAsia="ru-RU"/>
        </w:rPr>
        <w:t xml:space="preserve"> как одно из условий повышения качества образования.</w:t>
      </w:r>
    </w:p>
    <w:p w:rsidR="00132BA1" w:rsidRPr="00360ED6" w:rsidRDefault="00360ED6"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Основные задачи проекта</w:t>
      </w:r>
      <w:r w:rsidR="00132BA1" w:rsidRPr="00360ED6">
        <w:rPr>
          <w:rFonts w:ascii="Times New Roman" w:eastAsia="Times New Roman" w:hAnsi="Times New Roman" w:cs="Times New Roman"/>
          <w:b/>
          <w:bCs/>
          <w:color w:val="000000"/>
          <w:sz w:val="24"/>
          <w:szCs w:val="24"/>
          <w:lang w:eastAsia="ru-RU"/>
        </w:rPr>
        <w:t>:</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Повысить уровень профессионального мастерс</w:t>
      </w:r>
      <w:r w:rsidR="00360ED6" w:rsidRPr="00360ED6">
        <w:rPr>
          <w:rFonts w:ascii="Times New Roman" w:eastAsia="Times New Roman" w:hAnsi="Times New Roman" w:cs="Times New Roman"/>
          <w:color w:val="000000"/>
          <w:sz w:val="24"/>
          <w:szCs w:val="24"/>
          <w:lang w:eastAsia="ru-RU"/>
        </w:rPr>
        <w:t>тва руководителя и педагогов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Стимулировать и активизировать экспериментально-научные исследования педагогов, нацеленные на разработку перспективных технологий обучения и воспитания детей.</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 </w:t>
      </w:r>
      <w:r w:rsidRPr="00360ED6">
        <w:rPr>
          <w:rFonts w:ascii="Times New Roman" w:eastAsia="Times New Roman" w:hAnsi="Times New Roman" w:cs="Times New Roman"/>
          <w:color w:val="000000"/>
          <w:sz w:val="24"/>
          <w:szCs w:val="24"/>
          <w:lang w:eastAsia="ru-RU"/>
        </w:rPr>
        <w:t>Создать необходимые условия для творческой деятельности педагогов-практиков.</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Осуществить информационную, научно-методическую и психолого-педагогическую поддержку творческих поисков.</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Пропагандировать инновации и опыт инновационной деятельности в массовой педагогической практике.</w:t>
      </w:r>
    </w:p>
    <w:p w:rsidR="00132BA1" w:rsidRPr="00360ED6" w:rsidRDefault="00132BA1" w:rsidP="00FF484A">
      <w:pPr>
        <w:numPr>
          <w:ilvl w:val="0"/>
          <w:numId w:val="8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Произвести методическое оформление инноваций, дающее возможность их массового использования.</w:t>
      </w:r>
    </w:p>
    <w:p w:rsidR="00132BA1" w:rsidRPr="00360ED6" w:rsidRDefault="00132BA1"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Ожидаемые результаты:</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Повышение качества орган</w:t>
      </w:r>
      <w:r w:rsidR="00360ED6" w:rsidRPr="00360ED6">
        <w:rPr>
          <w:rFonts w:ascii="Times New Roman" w:eastAsia="Times New Roman" w:hAnsi="Times New Roman" w:cs="Times New Roman"/>
          <w:color w:val="000000"/>
          <w:sz w:val="24"/>
          <w:szCs w:val="24"/>
          <w:lang w:eastAsia="ru-RU"/>
        </w:rPr>
        <w:t>изации методической работы в ДОО</w:t>
      </w:r>
      <w:r w:rsidRPr="00360ED6">
        <w:rPr>
          <w:rFonts w:ascii="Times New Roman" w:eastAsia="Times New Roman" w:hAnsi="Times New Roman" w:cs="Times New Roman"/>
          <w:color w:val="000000"/>
          <w:sz w:val="24"/>
          <w:szCs w:val="24"/>
          <w:lang w:eastAsia="ru-RU"/>
        </w:rPr>
        <w:t xml:space="preserve"> (переход на инновационную модель методической работы).</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Фор</w:t>
      </w:r>
      <w:r w:rsidR="00360ED6" w:rsidRPr="00360ED6">
        <w:rPr>
          <w:rFonts w:ascii="Times New Roman" w:eastAsia="Times New Roman" w:hAnsi="Times New Roman" w:cs="Times New Roman"/>
          <w:color w:val="000000"/>
          <w:sz w:val="24"/>
          <w:szCs w:val="24"/>
          <w:lang w:eastAsia="ru-RU"/>
        </w:rPr>
        <w:t>мирование позитивного имиджа ДОО</w:t>
      </w:r>
      <w:r w:rsidRPr="00360ED6">
        <w:rPr>
          <w:rFonts w:ascii="Times New Roman" w:eastAsia="Times New Roman" w:hAnsi="Times New Roman" w:cs="Times New Roman"/>
          <w:color w:val="000000"/>
          <w:sz w:val="24"/>
          <w:szCs w:val="24"/>
          <w:lang w:eastAsia="ru-RU"/>
        </w:rPr>
        <w:t xml:space="preserve"> как лидера, ориентированного на устойчивое развитие, повышение его конкурентоспособности</w:t>
      </w:r>
      <w:r w:rsidR="00360ED6" w:rsidRPr="00360ED6">
        <w:rPr>
          <w:rFonts w:ascii="Times New Roman" w:eastAsia="Times New Roman" w:hAnsi="Times New Roman" w:cs="Times New Roman"/>
          <w:color w:val="000000"/>
          <w:sz w:val="24"/>
          <w:szCs w:val="24"/>
          <w:lang w:eastAsia="ru-RU"/>
        </w:rPr>
        <w:t xml:space="preserve"> по отношению к традиционным ДОО</w:t>
      </w:r>
      <w:r w:rsidRPr="00360ED6">
        <w:rPr>
          <w:rFonts w:ascii="Times New Roman" w:eastAsia="Times New Roman" w:hAnsi="Times New Roman" w:cs="Times New Roman"/>
          <w:color w:val="000000"/>
          <w:sz w:val="24"/>
          <w:szCs w:val="24"/>
          <w:lang w:eastAsia="ru-RU"/>
        </w:rPr>
        <w:t>, что привлечет дополнительные инвестиции, позволит установить и расширить партнерские связи.</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Совершенствование инновационной модели образовательного пространства в условиях реализации при</w:t>
      </w:r>
      <w:r w:rsidR="00360ED6" w:rsidRPr="00360ED6">
        <w:rPr>
          <w:rFonts w:ascii="Times New Roman" w:eastAsia="Times New Roman" w:hAnsi="Times New Roman" w:cs="Times New Roman"/>
          <w:color w:val="000000"/>
          <w:sz w:val="24"/>
          <w:szCs w:val="24"/>
          <w:lang w:eastAsia="ru-RU"/>
        </w:rPr>
        <w:t>оритетных направлений работы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Повышение количества педагогов, повышающих свой профессиональный уровень и квалификацию.</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Активное участие педагогов в обобщении и распространении инновационного педагогического опыта раб</w:t>
      </w:r>
      <w:r w:rsidR="00360ED6" w:rsidRPr="00360ED6">
        <w:rPr>
          <w:rFonts w:ascii="Times New Roman" w:eastAsia="Times New Roman" w:hAnsi="Times New Roman" w:cs="Times New Roman"/>
          <w:color w:val="000000"/>
          <w:sz w:val="24"/>
          <w:szCs w:val="24"/>
          <w:lang w:eastAsia="ru-RU"/>
        </w:rPr>
        <w:t>оты на районном, городском и областном</w:t>
      </w:r>
      <w:r w:rsidRPr="00360ED6">
        <w:rPr>
          <w:rFonts w:ascii="Times New Roman" w:eastAsia="Times New Roman" w:hAnsi="Times New Roman" w:cs="Times New Roman"/>
          <w:color w:val="000000"/>
          <w:sz w:val="24"/>
          <w:szCs w:val="24"/>
          <w:lang w:eastAsia="ru-RU"/>
        </w:rPr>
        <w:t xml:space="preserve"> уровнях.</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Позитивное изменение профессиональ</w:t>
      </w:r>
      <w:r w:rsidR="00360ED6" w:rsidRPr="00360ED6">
        <w:rPr>
          <w:rFonts w:ascii="Times New Roman" w:eastAsia="Times New Roman" w:hAnsi="Times New Roman" w:cs="Times New Roman"/>
          <w:color w:val="000000"/>
          <w:sz w:val="24"/>
          <w:szCs w:val="24"/>
          <w:lang w:eastAsia="ru-RU"/>
        </w:rPr>
        <w:t>ной компетентности педагогов ДОО</w:t>
      </w:r>
      <w:r w:rsidRPr="00360ED6">
        <w:rPr>
          <w:rFonts w:ascii="Times New Roman" w:eastAsia="Times New Roman" w:hAnsi="Times New Roman" w:cs="Times New Roman"/>
          <w:color w:val="000000"/>
          <w:sz w:val="24"/>
          <w:szCs w:val="24"/>
          <w:lang w:eastAsia="ru-RU"/>
        </w:rPr>
        <w:t xml:space="preserve"> и их отношения к работе.</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Повышение уровня педагогов в овладении современными образовательными технологиями.</w:t>
      </w:r>
    </w:p>
    <w:p w:rsidR="00132BA1" w:rsidRPr="00360ED6" w:rsidRDefault="00132BA1" w:rsidP="00FF484A">
      <w:pPr>
        <w:numPr>
          <w:ilvl w:val="0"/>
          <w:numId w:val="8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Оперативное и позитивное реагирование педагогов на внедрение инновационной деятельности в воспитательно-образова</w:t>
      </w:r>
      <w:r w:rsidR="00360ED6" w:rsidRPr="00360ED6">
        <w:rPr>
          <w:rFonts w:ascii="Times New Roman" w:eastAsia="Times New Roman" w:hAnsi="Times New Roman" w:cs="Times New Roman"/>
          <w:color w:val="000000"/>
          <w:sz w:val="24"/>
          <w:szCs w:val="24"/>
          <w:lang w:eastAsia="ru-RU"/>
        </w:rPr>
        <w:t>тельную деятельность дошкольной образовательной Организации</w:t>
      </w:r>
      <w:r w:rsidRPr="00360ED6">
        <w:rPr>
          <w:rFonts w:ascii="Times New Roman" w:eastAsia="Times New Roman" w:hAnsi="Times New Roman" w:cs="Times New Roman"/>
          <w:color w:val="000000"/>
          <w:sz w:val="24"/>
          <w:szCs w:val="24"/>
          <w:lang w:eastAsia="ru-RU"/>
        </w:rPr>
        <w:t>.</w:t>
      </w:r>
    </w:p>
    <w:p w:rsidR="00132BA1" w:rsidRPr="00360ED6" w:rsidRDefault="00360ED6"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Построение проекта</w:t>
      </w:r>
      <w:r w:rsidR="00132BA1" w:rsidRPr="00360ED6">
        <w:rPr>
          <w:rFonts w:ascii="Times New Roman" w:eastAsia="Times New Roman" w:hAnsi="Times New Roman" w:cs="Times New Roman"/>
          <w:color w:val="000000"/>
          <w:sz w:val="24"/>
          <w:szCs w:val="24"/>
          <w:lang w:eastAsia="ru-RU"/>
        </w:rPr>
        <w:t xml:space="preserve"> основано на</w:t>
      </w:r>
      <w:r w:rsidR="00132BA1" w:rsidRPr="00360ED6">
        <w:rPr>
          <w:rFonts w:ascii="Times New Roman" w:eastAsia="Times New Roman" w:hAnsi="Times New Roman" w:cs="Times New Roman"/>
          <w:b/>
          <w:bCs/>
          <w:color w:val="000000"/>
          <w:sz w:val="24"/>
          <w:szCs w:val="24"/>
          <w:lang w:eastAsia="ru-RU"/>
        </w:rPr>
        <w:t> принципах</w:t>
      </w:r>
      <w:r w:rsidR="00132BA1" w:rsidRPr="00360ED6">
        <w:rPr>
          <w:rFonts w:ascii="Times New Roman" w:eastAsia="Times New Roman" w:hAnsi="Times New Roman" w:cs="Times New Roman"/>
          <w:color w:val="000000"/>
          <w:sz w:val="24"/>
          <w:szCs w:val="24"/>
          <w:lang w:eastAsia="ru-RU"/>
        </w:rPr>
        <w:t>:</w:t>
      </w:r>
    </w:p>
    <w:p w:rsidR="00132BA1" w:rsidRPr="00360ED6" w:rsidRDefault="00360ED6"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Гуманизм (создание в ДОО</w:t>
      </w:r>
      <w:r w:rsidR="00132BA1" w:rsidRPr="00360ED6">
        <w:rPr>
          <w:rFonts w:ascii="Times New Roman" w:eastAsia="Times New Roman" w:hAnsi="Times New Roman" w:cs="Times New Roman"/>
          <w:color w:val="000000"/>
          <w:sz w:val="24"/>
          <w:szCs w:val="24"/>
          <w:lang w:eastAsia="ru-RU"/>
        </w:rPr>
        <w:t xml:space="preserve"> эмоционального поля отношений, обеспечивающих уважение к личности педагога, поиск средств индивидуального подхода  с целью оптимального включения в образовательный процесс каждого педагога).</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Демократизация (активизация участия всех субъектов инновационной деятельности в процессе выбора и планирования содержания инноваций).</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Научность, аналитическая деятельность.</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Системный подход (сбалансированность планирования </w:t>
      </w:r>
      <w:r w:rsidR="00360ED6" w:rsidRPr="00360ED6">
        <w:rPr>
          <w:rFonts w:ascii="Times New Roman" w:eastAsia="Times New Roman" w:hAnsi="Times New Roman" w:cs="Times New Roman"/>
          <w:color w:val="000000"/>
          <w:sz w:val="24"/>
          <w:szCs w:val="24"/>
          <w:lang w:eastAsia="ru-RU"/>
        </w:rPr>
        <w:t>инновационной деятельности в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Перспективность (направленность на конечный результат).</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lastRenderedPageBreak/>
        <w:t>Ритмичность (равномерное распр</w:t>
      </w:r>
      <w:r w:rsidR="00360ED6" w:rsidRPr="00360ED6">
        <w:rPr>
          <w:rFonts w:ascii="Times New Roman" w:eastAsia="Times New Roman" w:hAnsi="Times New Roman" w:cs="Times New Roman"/>
          <w:color w:val="000000"/>
          <w:sz w:val="24"/>
          <w:szCs w:val="24"/>
          <w:lang w:eastAsia="ru-RU"/>
        </w:rPr>
        <w:t>еделение всех действий в течение</w:t>
      </w:r>
      <w:r w:rsidRPr="00360ED6">
        <w:rPr>
          <w:rFonts w:ascii="Times New Roman" w:eastAsia="Times New Roman" w:hAnsi="Times New Roman" w:cs="Times New Roman"/>
          <w:color w:val="000000"/>
          <w:sz w:val="24"/>
          <w:szCs w:val="24"/>
          <w:lang w:eastAsia="ru-RU"/>
        </w:rPr>
        <w:t xml:space="preserve"> учебного года между членами педагогического коллектива, участвующих в инновации).</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Реальность поставленных целей.</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Динамичность (изменяемость под влиянием внешних и внутренних факторов).</w:t>
      </w:r>
    </w:p>
    <w:p w:rsidR="00132BA1" w:rsidRPr="00360ED6" w:rsidRDefault="00132BA1" w:rsidP="00FF484A">
      <w:pPr>
        <w:numPr>
          <w:ilvl w:val="0"/>
          <w:numId w:val="86"/>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Принцип главного звена (выбор основных целей на определенных периодах времени и этапах инновации)</w:t>
      </w:r>
    </w:p>
    <w:p w:rsidR="00360ED6" w:rsidRPr="00360ED6" w:rsidRDefault="00132BA1"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Диагностический инструментарий:</w:t>
      </w:r>
    </w:p>
    <w:p w:rsidR="00132BA1" w:rsidRPr="00360ED6" w:rsidRDefault="00132BA1" w:rsidP="00FF484A">
      <w:pPr>
        <w:pStyle w:val="a4"/>
        <w:numPr>
          <w:ilvl w:val="0"/>
          <w:numId w:val="9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Диагностика готовности педагогов к внедрению инновационной и экспериментальной деятельности в систему методичес</w:t>
      </w:r>
      <w:r w:rsidR="00360ED6" w:rsidRPr="00360ED6">
        <w:rPr>
          <w:rFonts w:ascii="Times New Roman" w:eastAsia="Times New Roman" w:hAnsi="Times New Roman" w:cs="Times New Roman"/>
          <w:color w:val="000000"/>
          <w:sz w:val="24"/>
          <w:szCs w:val="24"/>
          <w:lang w:eastAsia="ru-RU"/>
        </w:rPr>
        <w:t>кой работы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pStyle w:val="a4"/>
        <w:numPr>
          <w:ilvl w:val="0"/>
          <w:numId w:val="9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Результаты диагностирования, самодиагностики профессиональной деятельности педагогов, их затруднений и образовательных потребностей.</w:t>
      </w:r>
    </w:p>
    <w:p w:rsidR="00132BA1" w:rsidRPr="00360ED6" w:rsidRDefault="00132BA1" w:rsidP="00FF484A">
      <w:pPr>
        <w:pStyle w:val="a4"/>
        <w:numPr>
          <w:ilvl w:val="0"/>
          <w:numId w:val="93"/>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Комплексный анализ методической работы за год.</w:t>
      </w:r>
    </w:p>
    <w:p w:rsidR="00132BA1" w:rsidRPr="00360ED6" w:rsidRDefault="00132BA1"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В процессе реализации программы используются следующие </w:t>
      </w:r>
      <w:r w:rsidRPr="00360ED6">
        <w:rPr>
          <w:rFonts w:ascii="Times New Roman" w:eastAsia="Times New Roman" w:hAnsi="Times New Roman" w:cs="Times New Roman"/>
          <w:b/>
          <w:bCs/>
          <w:color w:val="000000"/>
          <w:sz w:val="24"/>
          <w:szCs w:val="24"/>
          <w:lang w:eastAsia="ru-RU"/>
        </w:rPr>
        <w:t>методы</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изучение научно-практической, психолого-педагогической и методической литературы по теме проекта, нормативных и инструктивных документов;</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анализ имеющегося опыта по теме;</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теоретическое моделирование;</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методы педагогического анализа (диагностика, контроль и наблюдение, анкетирование, интервьюирование и т.д.);</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использование ИКТ в организации инновационной методической работы;</w:t>
      </w:r>
    </w:p>
    <w:p w:rsidR="00132BA1" w:rsidRPr="00360ED6" w:rsidRDefault="00132BA1" w:rsidP="00FF484A">
      <w:pPr>
        <w:numPr>
          <w:ilvl w:val="0"/>
          <w:numId w:val="87"/>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метод изучения, теоретического анализа и обобщения опыта, складывающегося в ходе инновационной деятельности.</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Общее (стратегическое руководство) осуществляет заведующий.</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Координацию программного и научно-методического обеспечения инновационной деятельности, а так же проектировку, оперативную коррекцию, контроль осуществляет старший воспитатель.</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Опера</w:t>
      </w:r>
      <w:r w:rsidR="00360ED6" w:rsidRPr="00360ED6">
        <w:rPr>
          <w:rFonts w:ascii="Times New Roman" w:eastAsia="Times New Roman" w:hAnsi="Times New Roman" w:cs="Times New Roman"/>
          <w:color w:val="000000"/>
          <w:sz w:val="24"/>
          <w:szCs w:val="24"/>
          <w:lang w:eastAsia="ru-RU"/>
        </w:rPr>
        <w:t>тивное выполнение – педагоги ДОО</w:t>
      </w:r>
      <w:r w:rsidRPr="00360ED6">
        <w:rPr>
          <w:rFonts w:ascii="Times New Roman" w:eastAsia="Times New Roman" w:hAnsi="Times New Roman" w:cs="Times New Roman"/>
          <w:color w:val="000000"/>
          <w:sz w:val="24"/>
          <w:szCs w:val="24"/>
          <w:lang w:eastAsia="ru-RU"/>
        </w:rPr>
        <w:t>.</w:t>
      </w:r>
    </w:p>
    <w:p w:rsidR="00132BA1" w:rsidRDefault="00132BA1" w:rsidP="005C0A93">
      <w:pPr>
        <w:shd w:val="clear" w:color="auto" w:fill="FFFFFF"/>
        <w:spacing w:after="0" w:line="240" w:lineRule="auto"/>
        <w:ind w:left="284" w:hanging="284"/>
        <w:jc w:val="center"/>
        <w:rPr>
          <w:rFonts w:ascii="Times New Roman" w:eastAsia="Times New Roman" w:hAnsi="Times New Roman" w:cs="Times New Roman"/>
          <w:b/>
          <w:bCs/>
          <w:color w:val="000000"/>
          <w:sz w:val="24"/>
          <w:szCs w:val="24"/>
          <w:lang w:eastAsia="ru-RU"/>
        </w:rPr>
      </w:pPr>
      <w:r w:rsidRPr="00360ED6">
        <w:rPr>
          <w:rFonts w:ascii="Times New Roman" w:eastAsia="Times New Roman" w:hAnsi="Times New Roman" w:cs="Times New Roman"/>
          <w:b/>
          <w:bCs/>
          <w:color w:val="000000"/>
          <w:sz w:val="24"/>
          <w:szCs w:val="24"/>
          <w:lang w:eastAsia="ru-RU"/>
        </w:rPr>
        <w:t>Направления развития инновационных процессов</w:t>
      </w:r>
    </w:p>
    <w:p w:rsidR="00140A34" w:rsidRPr="00360ED6" w:rsidRDefault="00140A34"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1.    </w:t>
      </w:r>
      <w:r w:rsidRPr="00360ED6">
        <w:rPr>
          <w:rFonts w:ascii="Times New Roman" w:eastAsia="Times New Roman" w:hAnsi="Times New Roman" w:cs="Times New Roman"/>
          <w:b/>
          <w:bCs/>
          <w:i/>
          <w:iCs/>
          <w:color w:val="000000"/>
          <w:sz w:val="24"/>
          <w:szCs w:val="24"/>
          <w:lang w:eastAsia="ru-RU"/>
        </w:rPr>
        <w:t>Инновации в управленческой деятельности:</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программно-целевой педагогический менеджмент и маркетинг;</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создание единой программы управления и</w:t>
      </w:r>
      <w:r w:rsidR="00360ED6" w:rsidRPr="00360ED6">
        <w:rPr>
          <w:rFonts w:ascii="Times New Roman" w:eastAsia="Times New Roman" w:hAnsi="Times New Roman" w:cs="Times New Roman"/>
          <w:color w:val="000000"/>
          <w:sz w:val="24"/>
          <w:szCs w:val="24"/>
          <w:lang w:eastAsia="ru-RU"/>
        </w:rPr>
        <w:t>нновационной деятельностью в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широкое делегирование полномочий и расширение степени участия сотруд</w:t>
      </w:r>
      <w:r w:rsidR="00360ED6" w:rsidRPr="00360ED6">
        <w:rPr>
          <w:rFonts w:ascii="Times New Roman" w:eastAsia="Times New Roman" w:hAnsi="Times New Roman" w:cs="Times New Roman"/>
          <w:color w:val="000000"/>
          <w:sz w:val="24"/>
          <w:szCs w:val="24"/>
          <w:lang w:eastAsia="ru-RU"/>
        </w:rPr>
        <w:t>ников в управлении развитием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w:t>
      </w:r>
      <w:r w:rsidR="00360ED6" w:rsidRPr="00360ED6">
        <w:rPr>
          <w:rFonts w:ascii="Times New Roman" w:eastAsia="Times New Roman" w:hAnsi="Times New Roman" w:cs="Times New Roman"/>
          <w:color w:val="000000"/>
          <w:sz w:val="24"/>
          <w:szCs w:val="24"/>
          <w:lang w:eastAsia="ru-RU"/>
        </w:rPr>
        <w:t>зработка Концепции развития ДОО, основной образовательной</w:t>
      </w:r>
      <w:r w:rsidRPr="00360ED6">
        <w:rPr>
          <w:rFonts w:ascii="Times New Roman" w:eastAsia="Times New Roman" w:hAnsi="Times New Roman" w:cs="Times New Roman"/>
          <w:color w:val="000000"/>
          <w:sz w:val="24"/>
          <w:szCs w:val="24"/>
          <w:lang w:eastAsia="ru-RU"/>
        </w:rPr>
        <w:t xml:space="preserve"> программ</w:t>
      </w:r>
      <w:r w:rsidR="00360ED6" w:rsidRPr="00360ED6">
        <w:rPr>
          <w:rFonts w:ascii="Times New Roman" w:eastAsia="Times New Roman" w:hAnsi="Times New Roman" w:cs="Times New Roman"/>
          <w:color w:val="000000"/>
          <w:sz w:val="24"/>
          <w:szCs w:val="24"/>
          <w:lang w:eastAsia="ru-RU"/>
        </w:rPr>
        <w:t>ы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изменение алгоритма проведения внутреннего контроля за качеством образования, внедрение его новых форм, делегирование контрольных функций;</w:t>
      </w:r>
    </w:p>
    <w:p w:rsidR="00132BA1" w:rsidRPr="00360ED6"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создание нормативно-правовой базы, регламентирующей </w:t>
      </w:r>
      <w:r w:rsidR="00360ED6" w:rsidRPr="00360ED6">
        <w:rPr>
          <w:rFonts w:ascii="Times New Roman" w:eastAsia="Times New Roman" w:hAnsi="Times New Roman" w:cs="Times New Roman"/>
          <w:color w:val="000000"/>
          <w:sz w:val="24"/>
          <w:szCs w:val="24"/>
          <w:lang w:eastAsia="ru-RU"/>
        </w:rPr>
        <w:t>инновационную деятельность в ДОО</w:t>
      </w:r>
      <w:r w:rsidRPr="00360ED6">
        <w:rPr>
          <w:rFonts w:ascii="Times New Roman" w:eastAsia="Times New Roman" w:hAnsi="Times New Roman" w:cs="Times New Roman"/>
          <w:color w:val="000000"/>
          <w:sz w:val="24"/>
          <w:szCs w:val="24"/>
          <w:lang w:eastAsia="ru-RU"/>
        </w:rPr>
        <w:t>;</w:t>
      </w:r>
    </w:p>
    <w:p w:rsidR="00132BA1" w:rsidRDefault="00132BA1" w:rsidP="00FF484A">
      <w:pPr>
        <w:numPr>
          <w:ilvl w:val="0"/>
          <w:numId w:val="88"/>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развитая система самоуправления за счет создания коллегиальных органов, созданные из числа педагогов-новаторов, совершенствующих деятельность детского сада в единстве управленческого и научно-исследовательского аспектов.</w:t>
      </w:r>
    </w:p>
    <w:p w:rsidR="00140A34" w:rsidRPr="00360ED6" w:rsidRDefault="00140A34" w:rsidP="00140A34">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2.    </w:t>
      </w:r>
      <w:r w:rsidRPr="00360ED6">
        <w:rPr>
          <w:rFonts w:ascii="Times New Roman" w:eastAsia="Times New Roman" w:hAnsi="Times New Roman" w:cs="Times New Roman"/>
          <w:b/>
          <w:bCs/>
          <w:i/>
          <w:iCs/>
          <w:color w:val="000000"/>
          <w:sz w:val="24"/>
          <w:szCs w:val="24"/>
          <w:lang w:eastAsia="ru-RU"/>
        </w:rPr>
        <w:t>Инновации в работе с педагогическими кадрами:</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создание системы непрерывного образования</w:t>
      </w:r>
      <w:r w:rsidR="00360ED6" w:rsidRPr="00360ED6">
        <w:rPr>
          <w:rFonts w:ascii="Times New Roman" w:eastAsia="Times New Roman" w:hAnsi="Times New Roman" w:cs="Times New Roman"/>
          <w:color w:val="000000"/>
          <w:sz w:val="24"/>
          <w:szCs w:val="24"/>
          <w:lang w:eastAsia="ru-RU"/>
        </w:rPr>
        <w:t xml:space="preserve"> и самообразования педагогов ДОО</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разработка программы формирования кадрового потенциала;</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разработка педагогами индивидуальных программ педагогического поиска;</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индивидуализация форм и методов методической работы в зависимости от уровня профессионального мастерства педагогов;</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использование активных методов обучения педагогов (мастер-класс, педагогические ринги, стажерские площадки, педагогические проекты, использование ИТК-технологий и т.д.);</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lastRenderedPageBreak/>
        <w:t>самореализационные формы повышения профессиональной квалификации (творческие конкурсы и лаборатории, публикации опыта работы в СМИ, создание банка инновационных идей, клубы по профессиональным интересам и т.д.);</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обобщение и трансляция передового педагогического опыта (ППО);</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использование педагогами инновационных авторских технологий;</w:t>
      </w:r>
    </w:p>
    <w:p w:rsidR="00132BA1" w:rsidRPr="00360ED6" w:rsidRDefault="00132BA1" w:rsidP="00FF484A">
      <w:pPr>
        <w:numPr>
          <w:ilvl w:val="0"/>
          <w:numId w:val="89"/>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дальнейшая интеграция инновационных процессов в </w:t>
      </w:r>
      <w:r w:rsidR="00360ED6" w:rsidRPr="00360ED6">
        <w:rPr>
          <w:rFonts w:ascii="Times New Roman" w:eastAsia="Times New Roman" w:hAnsi="Times New Roman" w:cs="Times New Roman"/>
          <w:color w:val="000000"/>
          <w:sz w:val="24"/>
          <w:szCs w:val="24"/>
          <w:lang w:eastAsia="ru-RU"/>
        </w:rPr>
        <w:t>различные направления работы ДОО</w:t>
      </w:r>
      <w:r w:rsidRPr="00360ED6">
        <w:rPr>
          <w:rFonts w:ascii="Times New Roman" w:eastAsia="Times New Roman" w:hAnsi="Times New Roman" w:cs="Times New Roman"/>
          <w:color w:val="000000"/>
          <w:sz w:val="24"/>
          <w:szCs w:val="24"/>
          <w:lang w:eastAsia="ru-RU"/>
        </w:rPr>
        <w:t>.</w:t>
      </w: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i/>
          <w:iCs/>
          <w:color w:val="000000"/>
          <w:sz w:val="24"/>
          <w:szCs w:val="24"/>
          <w:lang w:eastAsia="ru-RU"/>
        </w:rPr>
        <w:t>3.    Инновации в содержании образования</w:t>
      </w:r>
    </w:p>
    <w:p w:rsidR="00132BA1" w:rsidRPr="00360ED6" w:rsidRDefault="00132BA1" w:rsidP="00FF484A">
      <w:pPr>
        <w:numPr>
          <w:ilvl w:val="0"/>
          <w:numId w:val="90"/>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адаптация и внед</w:t>
      </w:r>
      <w:r w:rsidR="00360ED6" w:rsidRPr="00360ED6">
        <w:rPr>
          <w:rFonts w:ascii="Times New Roman" w:eastAsia="Times New Roman" w:hAnsi="Times New Roman" w:cs="Times New Roman"/>
          <w:color w:val="000000"/>
          <w:sz w:val="24"/>
          <w:szCs w:val="24"/>
          <w:lang w:eastAsia="ru-RU"/>
        </w:rPr>
        <w:t xml:space="preserve">рение </w:t>
      </w:r>
      <w:r w:rsidRPr="00360ED6">
        <w:rPr>
          <w:rFonts w:ascii="Times New Roman" w:eastAsia="Times New Roman" w:hAnsi="Times New Roman" w:cs="Times New Roman"/>
          <w:color w:val="000000"/>
          <w:sz w:val="24"/>
          <w:szCs w:val="24"/>
          <w:lang w:eastAsia="ru-RU"/>
        </w:rPr>
        <w:t>дополнительных программ;</w:t>
      </w:r>
    </w:p>
    <w:p w:rsidR="00132BA1" w:rsidRPr="00360ED6" w:rsidRDefault="00360ED6" w:rsidP="00FF484A">
      <w:pPr>
        <w:numPr>
          <w:ilvl w:val="0"/>
          <w:numId w:val="90"/>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 xml:space="preserve">разработка и реализация современных </w:t>
      </w:r>
      <w:r w:rsidR="00132BA1" w:rsidRPr="00360ED6">
        <w:rPr>
          <w:rFonts w:ascii="Times New Roman" w:eastAsia="Times New Roman" w:hAnsi="Times New Roman" w:cs="Times New Roman"/>
          <w:color w:val="000000"/>
          <w:sz w:val="24"/>
          <w:szCs w:val="24"/>
          <w:lang w:eastAsia="ru-RU"/>
        </w:rPr>
        <w:t>педагогических технологий;</w:t>
      </w:r>
    </w:p>
    <w:p w:rsidR="00132BA1" w:rsidRPr="00360ED6" w:rsidRDefault="00132BA1" w:rsidP="00FF484A">
      <w:pPr>
        <w:numPr>
          <w:ilvl w:val="0"/>
          <w:numId w:val="90"/>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организация дополнительных образовательных услуг.</w:t>
      </w:r>
    </w:p>
    <w:p w:rsidR="00132BA1" w:rsidRPr="00360ED6" w:rsidRDefault="00132BA1" w:rsidP="005C0A93">
      <w:pPr>
        <w:shd w:val="clear" w:color="auto" w:fill="FFFFFF"/>
        <w:spacing w:after="0" w:line="240" w:lineRule="auto"/>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Работа по каждому из инновационных направлений осуществляется в </w:t>
      </w:r>
      <w:r w:rsidRPr="00360ED6">
        <w:rPr>
          <w:rFonts w:ascii="Times New Roman" w:eastAsia="Times New Roman" w:hAnsi="Times New Roman" w:cs="Times New Roman"/>
          <w:b/>
          <w:bCs/>
          <w:color w:val="000000"/>
          <w:sz w:val="24"/>
          <w:szCs w:val="24"/>
          <w:lang w:eastAsia="ru-RU"/>
        </w:rPr>
        <w:t>четыре основных шага</w:t>
      </w:r>
      <w:r w:rsidRPr="00360ED6">
        <w:rPr>
          <w:rFonts w:ascii="Times New Roman" w:eastAsia="Times New Roman" w:hAnsi="Times New Roman" w:cs="Times New Roman"/>
          <w:color w:val="000000"/>
          <w:sz w:val="24"/>
          <w:szCs w:val="24"/>
          <w:lang w:eastAsia="ru-RU"/>
        </w:rPr>
        <w:t>:</w:t>
      </w: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1.   </w:t>
      </w:r>
      <w:r w:rsidRPr="00360ED6">
        <w:rPr>
          <w:rFonts w:ascii="Times New Roman" w:eastAsia="Times New Roman" w:hAnsi="Times New Roman" w:cs="Times New Roman"/>
          <w:i/>
          <w:iCs/>
          <w:color w:val="000000"/>
          <w:sz w:val="24"/>
          <w:szCs w:val="24"/>
          <w:u w:val="single"/>
          <w:lang w:eastAsia="ru-RU"/>
        </w:rPr>
        <w:t>Поиск новых идей:</w:t>
      </w:r>
    </w:p>
    <w:p w:rsidR="00132BA1" w:rsidRPr="005C0A93" w:rsidRDefault="00132BA1" w:rsidP="00FF484A">
      <w:pPr>
        <w:pStyle w:val="a4"/>
        <w:numPr>
          <w:ilvl w:val="0"/>
          <w:numId w:val="9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создание информационного фонда путем сбора и анализа информации;</w:t>
      </w:r>
    </w:p>
    <w:p w:rsidR="00132BA1" w:rsidRDefault="00132BA1" w:rsidP="00FF484A">
      <w:pPr>
        <w:pStyle w:val="a4"/>
        <w:numPr>
          <w:ilvl w:val="0"/>
          <w:numId w:val="9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выявлени</w:t>
      </w:r>
      <w:r w:rsidR="00360ED6" w:rsidRPr="005C0A93">
        <w:rPr>
          <w:rFonts w:ascii="Times New Roman" w:eastAsia="Times New Roman" w:hAnsi="Times New Roman" w:cs="Times New Roman"/>
          <w:color w:val="000000"/>
          <w:sz w:val="24"/>
          <w:szCs w:val="24"/>
          <w:lang w:eastAsia="ru-RU"/>
        </w:rPr>
        <w:t>е инновационных потребностей ДОО</w:t>
      </w:r>
      <w:r w:rsidR="005C0A93">
        <w:rPr>
          <w:rFonts w:ascii="Times New Roman" w:eastAsia="Times New Roman" w:hAnsi="Times New Roman" w:cs="Times New Roman"/>
          <w:color w:val="000000"/>
          <w:sz w:val="24"/>
          <w:szCs w:val="24"/>
          <w:lang w:eastAsia="ru-RU"/>
        </w:rPr>
        <w:t>.</w:t>
      </w:r>
    </w:p>
    <w:p w:rsidR="00140A34" w:rsidRPr="005C0A93" w:rsidRDefault="00140A34" w:rsidP="00FF484A">
      <w:pPr>
        <w:pStyle w:val="a4"/>
        <w:numPr>
          <w:ilvl w:val="0"/>
          <w:numId w:val="94"/>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2.   </w:t>
      </w:r>
      <w:r w:rsidRPr="00360ED6">
        <w:rPr>
          <w:rFonts w:ascii="Times New Roman" w:eastAsia="Times New Roman" w:hAnsi="Times New Roman" w:cs="Times New Roman"/>
          <w:i/>
          <w:iCs/>
          <w:color w:val="000000"/>
          <w:sz w:val="24"/>
          <w:szCs w:val="24"/>
          <w:u w:val="single"/>
          <w:lang w:eastAsia="ru-RU"/>
        </w:rPr>
        <w:t>Формирование нововведения:</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 xml:space="preserve">формулирование идей </w:t>
      </w:r>
      <w:r w:rsidR="00360ED6" w:rsidRPr="005C0A93">
        <w:rPr>
          <w:rFonts w:ascii="Times New Roman" w:eastAsia="Times New Roman" w:hAnsi="Times New Roman" w:cs="Times New Roman"/>
          <w:color w:val="000000"/>
          <w:sz w:val="24"/>
          <w:szCs w:val="24"/>
          <w:lang w:eastAsia="ru-RU"/>
        </w:rPr>
        <w:t>и возможностей инновационных ДОО</w:t>
      </w:r>
      <w:r w:rsidRPr="005C0A93">
        <w:rPr>
          <w:rFonts w:ascii="Times New Roman" w:eastAsia="Times New Roman" w:hAnsi="Times New Roman" w:cs="Times New Roman"/>
          <w:color w:val="000000"/>
          <w:sz w:val="24"/>
          <w:szCs w:val="24"/>
          <w:lang w:eastAsia="ru-RU"/>
        </w:rPr>
        <w:t>, планирование этапов работы;</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апробирование инновационных идей с участием «опережающей группы</w:t>
      </w:r>
      <w:r w:rsidR="00360ED6" w:rsidRPr="005C0A93">
        <w:rPr>
          <w:rFonts w:ascii="Times New Roman" w:eastAsia="Times New Roman" w:hAnsi="Times New Roman" w:cs="Times New Roman"/>
          <w:color w:val="000000"/>
          <w:sz w:val="24"/>
          <w:szCs w:val="24"/>
          <w:lang w:eastAsia="ru-RU"/>
        </w:rPr>
        <w:t>» (пилотной) педагогических коллективов ДОО</w:t>
      </w:r>
      <w:r w:rsidRPr="005C0A93">
        <w:rPr>
          <w:rFonts w:ascii="Times New Roman" w:eastAsia="Times New Roman" w:hAnsi="Times New Roman" w:cs="Times New Roman"/>
          <w:color w:val="000000"/>
          <w:sz w:val="24"/>
          <w:szCs w:val="24"/>
          <w:lang w:eastAsia="ru-RU"/>
        </w:rPr>
        <w:t>;</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подведение итогов апробирования, принятие решения о масштабном нововведении, выработка программы ее реализации;</w:t>
      </w:r>
    </w:p>
    <w:p w:rsidR="00132BA1"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разработка нормативно-правовой базы инновационной деятельности.</w:t>
      </w:r>
    </w:p>
    <w:p w:rsidR="00140A34" w:rsidRPr="005C0A93" w:rsidRDefault="00140A34" w:rsidP="00140A34">
      <w:pPr>
        <w:pStyle w:val="a4"/>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3.   </w:t>
      </w:r>
      <w:r w:rsidRPr="00360ED6">
        <w:rPr>
          <w:rFonts w:ascii="Times New Roman" w:eastAsia="Times New Roman" w:hAnsi="Times New Roman" w:cs="Times New Roman"/>
          <w:i/>
          <w:iCs/>
          <w:color w:val="000000"/>
          <w:sz w:val="24"/>
          <w:szCs w:val="24"/>
          <w:u w:val="single"/>
          <w:lang w:eastAsia="ru-RU"/>
        </w:rPr>
        <w:t>Реализация нововведения:</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обучение инновационным технологиям всех педагогических коллективов (кроме колл</w:t>
      </w:r>
      <w:r w:rsidR="00360ED6" w:rsidRPr="005C0A93">
        <w:rPr>
          <w:rFonts w:ascii="Times New Roman" w:eastAsia="Times New Roman" w:hAnsi="Times New Roman" w:cs="Times New Roman"/>
          <w:color w:val="000000"/>
          <w:sz w:val="24"/>
          <w:szCs w:val="24"/>
          <w:lang w:eastAsia="ru-RU"/>
        </w:rPr>
        <w:t>ектива «опережающей группы») ДОО</w:t>
      </w:r>
      <w:r w:rsidRPr="005C0A93">
        <w:rPr>
          <w:rFonts w:ascii="Times New Roman" w:eastAsia="Times New Roman" w:hAnsi="Times New Roman" w:cs="Times New Roman"/>
          <w:color w:val="000000"/>
          <w:sz w:val="24"/>
          <w:szCs w:val="24"/>
          <w:lang w:eastAsia="ru-RU"/>
        </w:rPr>
        <w:t xml:space="preserve"> района;</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мотивация и стимулирование педагогических работников к инновационной деятельности;</w:t>
      </w:r>
    </w:p>
    <w:p w:rsidR="00132BA1"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исследовательская, творческая, рефлексивная деятельность педагогов.</w:t>
      </w:r>
    </w:p>
    <w:p w:rsidR="00140A34" w:rsidRPr="005C0A93" w:rsidRDefault="00140A34" w:rsidP="00140A34">
      <w:pPr>
        <w:pStyle w:val="a4"/>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132BA1" w:rsidRPr="00360ED6" w:rsidRDefault="00132BA1" w:rsidP="005C0A93">
      <w:pPr>
        <w:shd w:val="clear" w:color="auto" w:fill="FFFFFF"/>
        <w:spacing w:after="0" w:line="240" w:lineRule="auto"/>
        <w:ind w:left="284" w:hanging="284"/>
        <w:jc w:val="center"/>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b/>
          <w:bCs/>
          <w:color w:val="000000"/>
          <w:sz w:val="24"/>
          <w:szCs w:val="24"/>
          <w:lang w:eastAsia="ru-RU"/>
        </w:rPr>
        <w:t>4.   </w:t>
      </w:r>
      <w:r w:rsidRPr="00360ED6">
        <w:rPr>
          <w:rFonts w:ascii="Times New Roman" w:eastAsia="Times New Roman" w:hAnsi="Times New Roman" w:cs="Times New Roman"/>
          <w:i/>
          <w:iCs/>
          <w:color w:val="000000"/>
          <w:sz w:val="24"/>
          <w:szCs w:val="24"/>
          <w:u w:val="single"/>
          <w:lang w:eastAsia="ru-RU"/>
        </w:rPr>
        <w:t>Закрепление новшества:</w:t>
      </w:r>
    </w:p>
    <w:p w:rsidR="00132BA1"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разработка презентационных материалов;</w:t>
      </w:r>
    </w:p>
    <w:p w:rsidR="00360ED6" w:rsidRPr="005C0A93" w:rsidRDefault="00132BA1" w:rsidP="00FF484A">
      <w:pPr>
        <w:pStyle w:val="a4"/>
        <w:numPr>
          <w:ilvl w:val="0"/>
          <w:numId w:val="95"/>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5C0A93">
        <w:rPr>
          <w:rFonts w:ascii="Times New Roman" w:eastAsia="Times New Roman" w:hAnsi="Times New Roman" w:cs="Times New Roman"/>
          <w:color w:val="000000"/>
          <w:sz w:val="24"/>
          <w:szCs w:val="24"/>
          <w:lang w:eastAsia="ru-RU"/>
        </w:rPr>
        <w:t>распространение опыта работы на районно</w:t>
      </w:r>
      <w:r w:rsidR="00360ED6" w:rsidRPr="005C0A93">
        <w:rPr>
          <w:rFonts w:ascii="Times New Roman" w:eastAsia="Times New Roman" w:hAnsi="Times New Roman" w:cs="Times New Roman"/>
          <w:color w:val="000000"/>
          <w:sz w:val="24"/>
          <w:szCs w:val="24"/>
          <w:lang w:eastAsia="ru-RU"/>
        </w:rPr>
        <w:t xml:space="preserve">м, городском, областном уровнях. </w:t>
      </w:r>
    </w:p>
    <w:p w:rsidR="00132BA1" w:rsidRPr="00360ED6" w:rsidRDefault="00360ED6" w:rsidP="005C0A93">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Н</w:t>
      </w:r>
      <w:r w:rsidR="00132BA1" w:rsidRPr="00360ED6">
        <w:rPr>
          <w:rFonts w:ascii="Times New Roman" w:eastAsia="Times New Roman" w:hAnsi="Times New Roman" w:cs="Times New Roman"/>
          <w:color w:val="000000"/>
          <w:sz w:val="24"/>
          <w:szCs w:val="24"/>
          <w:lang w:eastAsia="ru-RU"/>
        </w:rPr>
        <w:t>аправле</w:t>
      </w:r>
      <w:r w:rsidRPr="00360ED6">
        <w:rPr>
          <w:rFonts w:ascii="Times New Roman" w:eastAsia="Times New Roman" w:hAnsi="Times New Roman" w:cs="Times New Roman"/>
          <w:color w:val="000000"/>
          <w:sz w:val="24"/>
          <w:szCs w:val="24"/>
          <w:lang w:eastAsia="ru-RU"/>
        </w:rPr>
        <w:t>ния инновационной деятельности:</w:t>
      </w:r>
    </w:p>
    <w:p w:rsidR="00132BA1" w:rsidRPr="00360ED6" w:rsidRDefault="00132BA1" w:rsidP="00FF484A">
      <w:pPr>
        <w:numPr>
          <w:ilvl w:val="0"/>
          <w:numId w:val="9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Проектный метод</w:t>
      </w:r>
    </w:p>
    <w:p w:rsidR="00132BA1" w:rsidRPr="00360ED6" w:rsidRDefault="00132BA1" w:rsidP="00FF484A">
      <w:pPr>
        <w:numPr>
          <w:ilvl w:val="0"/>
          <w:numId w:val="9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Инновационные объединения педагогов (матричные подразделения)</w:t>
      </w:r>
    </w:p>
    <w:p w:rsidR="00132BA1" w:rsidRPr="00360ED6" w:rsidRDefault="00132BA1" w:rsidP="00FF484A">
      <w:pPr>
        <w:numPr>
          <w:ilvl w:val="0"/>
          <w:numId w:val="9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Тьюторство (работа тьюто</w:t>
      </w:r>
      <w:r w:rsidR="00360ED6" w:rsidRPr="00360ED6">
        <w:rPr>
          <w:rFonts w:ascii="Times New Roman" w:eastAsia="Times New Roman" w:hAnsi="Times New Roman" w:cs="Times New Roman"/>
          <w:color w:val="000000"/>
          <w:sz w:val="24"/>
          <w:szCs w:val="24"/>
          <w:lang w:eastAsia="ru-RU"/>
        </w:rPr>
        <w:t>ра по введению и реализации ФГОС</w:t>
      </w:r>
      <w:r w:rsidRPr="00360ED6">
        <w:rPr>
          <w:rFonts w:ascii="Times New Roman" w:eastAsia="Times New Roman" w:hAnsi="Times New Roman" w:cs="Times New Roman"/>
          <w:color w:val="000000"/>
          <w:sz w:val="24"/>
          <w:szCs w:val="24"/>
          <w:lang w:eastAsia="ru-RU"/>
        </w:rPr>
        <w:t>)</w:t>
      </w:r>
    </w:p>
    <w:p w:rsidR="00132BA1" w:rsidRPr="00360ED6" w:rsidRDefault="00132BA1" w:rsidP="00FF484A">
      <w:pPr>
        <w:numPr>
          <w:ilvl w:val="0"/>
          <w:numId w:val="91"/>
        </w:num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0ED6">
        <w:rPr>
          <w:rFonts w:ascii="Times New Roman" w:eastAsia="Times New Roman" w:hAnsi="Times New Roman" w:cs="Times New Roman"/>
          <w:color w:val="000000"/>
          <w:sz w:val="24"/>
          <w:szCs w:val="24"/>
          <w:lang w:eastAsia="ru-RU"/>
        </w:rPr>
        <w:t>Организац</w:t>
      </w:r>
      <w:r w:rsidR="00360ED6" w:rsidRPr="00360ED6">
        <w:rPr>
          <w:rFonts w:ascii="Times New Roman" w:eastAsia="Times New Roman" w:hAnsi="Times New Roman" w:cs="Times New Roman"/>
          <w:color w:val="000000"/>
          <w:sz w:val="24"/>
          <w:szCs w:val="24"/>
          <w:lang w:eastAsia="ru-RU"/>
        </w:rPr>
        <w:t>ия деятельности базовой</w:t>
      </w:r>
      <w:r w:rsidRPr="00360ED6">
        <w:rPr>
          <w:rFonts w:ascii="Times New Roman" w:eastAsia="Times New Roman" w:hAnsi="Times New Roman" w:cs="Times New Roman"/>
          <w:color w:val="000000"/>
          <w:sz w:val="24"/>
          <w:szCs w:val="24"/>
          <w:lang w:eastAsia="ru-RU"/>
        </w:rPr>
        <w:t xml:space="preserve"> площадки в рамках проекта сетевого взаимодействия дошкольных образовательн</w:t>
      </w:r>
      <w:r w:rsidR="00360ED6" w:rsidRPr="00360ED6">
        <w:rPr>
          <w:rFonts w:ascii="Times New Roman" w:eastAsia="Times New Roman" w:hAnsi="Times New Roman" w:cs="Times New Roman"/>
          <w:color w:val="000000"/>
          <w:sz w:val="24"/>
          <w:szCs w:val="24"/>
          <w:lang w:eastAsia="ru-RU"/>
        </w:rPr>
        <w:t>ых Организаций.</w:t>
      </w:r>
    </w:p>
    <w:p w:rsidR="003B318E" w:rsidRDefault="003B318E" w:rsidP="003B318E">
      <w:pPr>
        <w:pStyle w:val="Default"/>
        <w:ind w:left="720"/>
        <w:rPr>
          <w:b/>
          <w:i/>
          <w:sz w:val="32"/>
          <w:szCs w:val="32"/>
        </w:rPr>
      </w:pPr>
    </w:p>
    <w:p w:rsidR="003B318E" w:rsidRDefault="003B318E" w:rsidP="003B318E">
      <w:pPr>
        <w:pStyle w:val="Default"/>
        <w:ind w:left="720"/>
        <w:rPr>
          <w:b/>
          <w:i/>
          <w:sz w:val="32"/>
          <w:szCs w:val="32"/>
        </w:rPr>
      </w:pPr>
    </w:p>
    <w:p w:rsidR="00540824" w:rsidRDefault="00540824" w:rsidP="003B318E">
      <w:pPr>
        <w:pStyle w:val="Default"/>
        <w:ind w:left="720"/>
        <w:rPr>
          <w:b/>
          <w:i/>
          <w:sz w:val="32"/>
          <w:szCs w:val="32"/>
        </w:rPr>
      </w:pPr>
    </w:p>
    <w:p w:rsidR="005C0A93" w:rsidRDefault="005C0A93" w:rsidP="003B318E">
      <w:pPr>
        <w:pStyle w:val="Default"/>
        <w:ind w:left="720"/>
        <w:rPr>
          <w:b/>
          <w:i/>
          <w:sz w:val="32"/>
          <w:szCs w:val="32"/>
        </w:rPr>
      </w:pPr>
    </w:p>
    <w:p w:rsidR="005C0A93" w:rsidRDefault="005C0A93" w:rsidP="003B318E">
      <w:pPr>
        <w:pStyle w:val="Default"/>
        <w:ind w:left="720"/>
        <w:rPr>
          <w:b/>
          <w:i/>
          <w:sz w:val="32"/>
          <w:szCs w:val="32"/>
        </w:rPr>
      </w:pPr>
    </w:p>
    <w:p w:rsidR="005C0A93" w:rsidRDefault="005C0A93" w:rsidP="003B318E">
      <w:pPr>
        <w:pStyle w:val="Default"/>
        <w:ind w:left="720"/>
        <w:rPr>
          <w:b/>
          <w:i/>
          <w:sz w:val="32"/>
          <w:szCs w:val="32"/>
        </w:rPr>
      </w:pPr>
    </w:p>
    <w:p w:rsidR="001A796C" w:rsidRPr="000A6DF1" w:rsidRDefault="001A796C" w:rsidP="00140A34">
      <w:pPr>
        <w:pStyle w:val="Default"/>
        <w:rPr>
          <w:b/>
          <w:i/>
          <w:sz w:val="32"/>
          <w:szCs w:val="32"/>
        </w:rPr>
      </w:pPr>
    </w:p>
    <w:p w:rsidR="00FE79E1" w:rsidRPr="009E6BAB" w:rsidRDefault="00FE79E1" w:rsidP="00FE79E1">
      <w:pPr>
        <w:pStyle w:val="a4"/>
        <w:numPr>
          <w:ilvl w:val="1"/>
          <w:numId w:val="45"/>
        </w:numPr>
        <w:rPr>
          <w:rFonts w:ascii="Times New Roman" w:hAnsi="Times New Roman" w:cs="Times New Roman"/>
          <w:i/>
          <w:sz w:val="32"/>
          <w:szCs w:val="32"/>
        </w:rPr>
      </w:pPr>
      <w:r w:rsidRPr="00FE79E1">
        <w:rPr>
          <w:rFonts w:ascii="Times New Roman" w:hAnsi="Times New Roman" w:cs="Times New Roman"/>
          <w:i/>
          <w:sz w:val="32"/>
          <w:szCs w:val="32"/>
        </w:rPr>
        <w:lastRenderedPageBreak/>
        <w:t xml:space="preserve">Концепция развития </w:t>
      </w:r>
      <w:r w:rsidRPr="00FE79E1">
        <w:rPr>
          <w:rFonts w:ascii="Times New Roman" w:hAnsi="Times New Roman" w:cs="Times New Roman"/>
          <w:b/>
          <w:i/>
          <w:sz w:val="32"/>
          <w:szCs w:val="32"/>
        </w:rPr>
        <w:t xml:space="preserve">кадрового потенциала </w:t>
      </w:r>
      <w:r w:rsidRPr="009E6BAB">
        <w:rPr>
          <w:rFonts w:ascii="Times New Roman" w:hAnsi="Times New Roman" w:cs="Times New Roman"/>
          <w:i/>
          <w:sz w:val="32"/>
          <w:szCs w:val="32"/>
        </w:rPr>
        <w:t>новой дошкольной образовательной организации.</w:t>
      </w:r>
    </w:p>
    <w:p w:rsidR="00FE79E1" w:rsidRPr="00BC4AC6" w:rsidRDefault="00FE79E1" w:rsidP="00FE79E1">
      <w:pPr>
        <w:spacing w:after="0" w:line="240" w:lineRule="auto"/>
        <w:ind w:firstLine="708"/>
        <w:jc w:val="both"/>
        <w:rPr>
          <w:rFonts w:ascii="Times New Roman" w:eastAsia="Times New Roman" w:hAnsi="Times New Roman" w:cs="Times New Roman"/>
          <w:sz w:val="24"/>
          <w:szCs w:val="24"/>
        </w:rPr>
      </w:pPr>
      <w:r w:rsidRPr="00BC4AC6">
        <w:rPr>
          <w:rFonts w:ascii="Times New Roman" w:hAnsi="Times New Roman" w:cs="Times New Roman"/>
          <w:sz w:val="24"/>
          <w:szCs w:val="24"/>
        </w:rPr>
        <w:t>«В воспитании все должно основываться на личности воспитателя, - писал К. Д. Ушинский, -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придуман, не может заменить личности в деле воспитания... Без личного непосредственного влияния воспитателя на воспитанника истинное воспитание, проникающее в характер, невозможно. Только личность может действовать на развитие и определение личности, только характером можно образовать характер».</w:t>
      </w:r>
    </w:p>
    <w:p w:rsidR="00FE79E1" w:rsidRDefault="00FE79E1" w:rsidP="00FE79E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современных условиях </w:t>
      </w:r>
      <w:r w:rsidRPr="00BC4AC6">
        <w:rPr>
          <w:rFonts w:ascii="Times New Roman" w:eastAsia="Times New Roman" w:hAnsi="Times New Roman" w:cs="Times New Roman"/>
          <w:sz w:val="24"/>
          <w:szCs w:val="24"/>
        </w:rPr>
        <w:t>образ педагога детского сада</w:t>
      </w:r>
      <w:r>
        <w:rPr>
          <w:rFonts w:ascii="Times New Roman" w:eastAsia="Times New Roman" w:hAnsi="Times New Roman" w:cs="Times New Roman"/>
          <w:sz w:val="24"/>
          <w:szCs w:val="24"/>
        </w:rPr>
        <w:t xml:space="preserve"> приобретает особое значение</w:t>
      </w:r>
      <w:r w:rsidRPr="00BC4AC6">
        <w:rPr>
          <w:rFonts w:ascii="Times New Roman" w:eastAsia="Times New Roman" w:hAnsi="Times New Roman" w:cs="Times New Roman"/>
          <w:sz w:val="24"/>
          <w:szCs w:val="24"/>
        </w:rPr>
        <w:t>.</w:t>
      </w:r>
      <w:r w:rsidRPr="00BC4AC6">
        <w:rPr>
          <w:rFonts w:ascii="Times New Roman" w:eastAsia="Times New Roman" w:hAnsi="Times New Roman" w:cs="Times New Roman"/>
          <w:sz w:val="24"/>
          <w:szCs w:val="24"/>
        </w:rPr>
        <w:br/>
        <w:t xml:space="preserve">Качество дошкольного воспитания во многом определяется характером общения взрослого </w:t>
      </w:r>
      <w:r>
        <w:rPr>
          <w:rFonts w:ascii="Times New Roman" w:eastAsia="Times New Roman" w:hAnsi="Times New Roman" w:cs="Times New Roman"/>
          <w:sz w:val="24"/>
          <w:szCs w:val="24"/>
        </w:rPr>
        <w:t>и ребё</w:t>
      </w:r>
      <w:r w:rsidRPr="00BC4AC6">
        <w:rPr>
          <w:rFonts w:ascii="Times New Roman" w:eastAsia="Times New Roman" w:hAnsi="Times New Roman" w:cs="Times New Roman"/>
          <w:sz w:val="24"/>
          <w:szCs w:val="24"/>
        </w:rPr>
        <w:t xml:space="preserve">нка. </w:t>
      </w:r>
    </w:p>
    <w:p w:rsidR="00FE79E1" w:rsidRPr="00BC4AC6" w:rsidRDefault="00FE79E1" w:rsidP="00FE79E1">
      <w:pPr>
        <w:spacing w:after="0" w:line="240" w:lineRule="auto"/>
        <w:ind w:firstLine="708"/>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Проанализировав ст</w:t>
      </w:r>
      <w:r>
        <w:rPr>
          <w:rFonts w:ascii="Times New Roman" w:eastAsia="Times New Roman" w:hAnsi="Times New Roman" w:cs="Times New Roman"/>
          <w:sz w:val="24"/>
          <w:szCs w:val="24"/>
        </w:rPr>
        <w:t>иль общения педагогов детского сада</w:t>
      </w:r>
      <w:r w:rsidRPr="00BC4AC6">
        <w:rPr>
          <w:rFonts w:ascii="Times New Roman" w:eastAsia="Times New Roman" w:hAnsi="Times New Roman" w:cs="Times New Roman"/>
          <w:sz w:val="24"/>
          <w:szCs w:val="24"/>
        </w:rPr>
        <w:t xml:space="preserve"> с детьми, мы пришли к вы</w:t>
      </w:r>
      <w:r>
        <w:rPr>
          <w:rFonts w:ascii="Times New Roman" w:eastAsia="Times New Roman" w:hAnsi="Times New Roman" w:cs="Times New Roman"/>
          <w:sz w:val="24"/>
          <w:szCs w:val="24"/>
        </w:rPr>
        <w:t>воду, что большинство из них (96</w:t>
      </w:r>
      <w:r w:rsidRPr="00BC4AC6">
        <w:rPr>
          <w:rFonts w:ascii="Times New Roman" w:eastAsia="Times New Roman" w:hAnsi="Times New Roman" w:cs="Times New Roman"/>
          <w:sz w:val="24"/>
          <w:szCs w:val="24"/>
        </w:rPr>
        <w:t>%),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FE79E1" w:rsidRDefault="00FE79E1" w:rsidP="00FE79E1">
      <w:pPr>
        <w:spacing w:after="0" w:line="240" w:lineRule="auto"/>
        <w:ind w:firstLine="708"/>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 xml:space="preserve">Анализируя основные цели и направления деятельности детского сада в будущем, можно определить следующую </w:t>
      </w:r>
      <w:r w:rsidRPr="005C0A93">
        <w:rPr>
          <w:rFonts w:ascii="Times New Roman" w:eastAsia="Times New Roman" w:hAnsi="Times New Roman" w:cs="Times New Roman"/>
          <w:b/>
          <w:i/>
          <w:sz w:val="24"/>
          <w:szCs w:val="24"/>
        </w:rPr>
        <w:t>модель педагога детского сада</w:t>
      </w:r>
      <w:r w:rsidRPr="00BC4AC6">
        <w:rPr>
          <w:rFonts w:ascii="Times New Roman" w:eastAsia="Times New Roman" w:hAnsi="Times New Roman" w:cs="Times New Roman"/>
          <w:sz w:val="24"/>
          <w:szCs w:val="24"/>
        </w:rPr>
        <w:t xml:space="preserve"> (как желаемый результат):</w:t>
      </w:r>
    </w:p>
    <w:p w:rsidR="005C0A93" w:rsidRPr="00BC4AC6" w:rsidRDefault="005C0A93" w:rsidP="00FE79E1">
      <w:pPr>
        <w:spacing w:after="0" w:line="240" w:lineRule="auto"/>
        <w:ind w:firstLine="708"/>
        <w:jc w:val="both"/>
        <w:rPr>
          <w:rFonts w:ascii="Times New Roman" w:eastAsia="Times New Roman" w:hAnsi="Times New Roman" w:cs="Times New Roman"/>
          <w:sz w:val="24"/>
          <w:szCs w:val="24"/>
        </w:rPr>
      </w:pPr>
    </w:p>
    <w:p w:rsidR="00FE79E1" w:rsidRDefault="00FE79E1" w:rsidP="00FF484A">
      <w:pPr>
        <w:pStyle w:val="a4"/>
        <w:numPr>
          <w:ilvl w:val="1"/>
          <w:numId w:val="66"/>
        </w:numPr>
        <w:spacing w:after="0" w:line="240" w:lineRule="auto"/>
        <w:jc w:val="both"/>
        <w:rPr>
          <w:rFonts w:ascii="Times New Roman" w:eastAsia="Times New Roman" w:hAnsi="Times New Roman" w:cs="Times New Roman"/>
          <w:b/>
          <w:sz w:val="24"/>
          <w:szCs w:val="24"/>
        </w:rPr>
      </w:pPr>
      <w:r w:rsidRPr="005C0A93">
        <w:rPr>
          <w:rFonts w:ascii="Times New Roman" w:eastAsia="Times New Roman" w:hAnsi="Times New Roman" w:cs="Times New Roman"/>
          <w:b/>
          <w:sz w:val="24"/>
          <w:szCs w:val="24"/>
        </w:rPr>
        <w:t>Профессионализм воспитателя:</w:t>
      </w:r>
    </w:p>
    <w:p w:rsidR="00A61A90" w:rsidRPr="005C0A93" w:rsidRDefault="00A61A90" w:rsidP="00A61A90">
      <w:pPr>
        <w:pStyle w:val="a4"/>
        <w:spacing w:after="0" w:line="240" w:lineRule="auto"/>
        <w:ind w:left="1440"/>
        <w:jc w:val="both"/>
        <w:rPr>
          <w:rFonts w:ascii="Times New Roman" w:eastAsia="Times New Roman" w:hAnsi="Times New Roman" w:cs="Times New Roman"/>
          <w:b/>
          <w:sz w:val="24"/>
          <w:szCs w:val="24"/>
        </w:rPr>
      </w:pP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имеет необходимую педагогическую и психологическую подготовку;</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владеет основами необходимых знаний и умений согласно нормативным документам;</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свободно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владеет умением планировать и оценивать уровень развития детей своей группы;</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проявляет творчество и интерес к педагогической деятельности;</w:t>
      </w:r>
    </w:p>
    <w:p w:rsidR="00FE79E1" w:rsidRPr="00BC4AC6" w:rsidRDefault="00FE79E1" w:rsidP="00FF484A">
      <w:pPr>
        <w:numPr>
          <w:ilvl w:val="0"/>
          <w:numId w:val="48"/>
        </w:numPr>
        <w:spacing w:after="0" w:line="240" w:lineRule="auto"/>
        <w:ind w:left="284" w:hanging="284"/>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умеет работать с техническими средствами обучения, видит перспективу применения ИКТ в образовательном процессе;</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FE79E1" w:rsidRPr="00BC4AC6"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реализует систему комплексного психолого-медико-педагогического сопровождения воспитанников и их родителей;</w:t>
      </w:r>
    </w:p>
    <w:p w:rsidR="005C0A93" w:rsidRDefault="00FE79E1" w:rsidP="00FF484A">
      <w:pPr>
        <w:numPr>
          <w:ilvl w:val="0"/>
          <w:numId w:val="48"/>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w:t>
      </w:r>
      <w:r w:rsidR="005C0A93">
        <w:rPr>
          <w:rFonts w:ascii="Times New Roman" w:eastAsia="Times New Roman" w:hAnsi="Times New Roman" w:cs="Times New Roman"/>
          <w:sz w:val="24"/>
          <w:szCs w:val="24"/>
        </w:rPr>
        <w:t xml:space="preserve"> </w:t>
      </w:r>
    </w:p>
    <w:p w:rsidR="005C0A93" w:rsidRDefault="005C0A93" w:rsidP="005C0A93">
      <w:pPr>
        <w:spacing w:after="0" w:line="240" w:lineRule="auto"/>
        <w:ind w:left="284"/>
        <w:jc w:val="both"/>
        <w:rPr>
          <w:rFonts w:ascii="Times New Roman" w:eastAsia="Times New Roman" w:hAnsi="Times New Roman" w:cs="Times New Roman"/>
          <w:sz w:val="24"/>
          <w:szCs w:val="24"/>
        </w:rPr>
      </w:pPr>
    </w:p>
    <w:p w:rsidR="00A61A90" w:rsidRDefault="00A61A90" w:rsidP="005C0A93">
      <w:pPr>
        <w:spacing w:after="0" w:line="240" w:lineRule="auto"/>
        <w:ind w:left="284"/>
        <w:jc w:val="both"/>
        <w:rPr>
          <w:rFonts w:ascii="Times New Roman" w:eastAsia="Times New Roman" w:hAnsi="Times New Roman" w:cs="Times New Roman"/>
          <w:sz w:val="24"/>
          <w:szCs w:val="24"/>
        </w:rPr>
      </w:pPr>
    </w:p>
    <w:p w:rsidR="00A61A90" w:rsidRDefault="00A61A90" w:rsidP="005C0A93">
      <w:pPr>
        <w:spacing w:after="0" w:line="240" w:lineRule="auto"/>
        <w:ind w:left="284"/>
        <w:jc w:val="both"/>
        <w:rPr>
          <w:rFonts w:ascii="Times New Roman" w:eastAsia="Times New Roman" w:hAnsi="Times New Roman" w:cs="Times New Roman"/>
          <w:sz w:val="24"/>
          <w:szCs w:val="24"/>
        </w:rPr>
      </w:pPr>
    </w:p>
    <w:p w:rsidR="00A61A90" w:rsidRDefault="00A61A90" w:rsidP="00A61A90">
      <w:pPr>
        <w:spacing w:after="0" w:line="240" w:lineRule="auto"/>
        <w:jc w:val="both"/>
        <w:rPr>
          <w:rFonts w:ascii="Times New Roman" w:eastAsia="Times New Roman" w:hAnsi="Times New Roman" w:cs="Times New Roman"/>
          <w:sz w:val="24"/>
          <w:szCs w:val="24"/>
        </w:rPr>
      </w:pPr>
    </w:p>
    <w:p w:rsidR="00FE79E1" w:rsidRPr="005C0A93" w:rsidRDefault="00FE79E1" w:rsidP="00FF484A">
      <w:pPr>
        <w:pStyle w:val="a4"/>
        <w:numPr>
          <w:ilvl w:val="1"/>
          <w:numId w:val="66"/>
        </w:numPr>
        <w:spacing w:after="0" w:line="240" w:lineRule="auto"/>
        <w:jc w:val="both"/>
        <w:rPr>
          <w:rFonts w:ascii="Times New Roman" w:eastAsia="Times New Roman" w:hAnsi="Times New Roman" w:cs="Times New Roman"/>
          <w:sz w:val="24"/>
          <w:szCs w:val="24"/>
        </w:rPr>
      </w:pPr>
      <w:r w:rsidRPr="005C0A93">
        <w:rPr>
          <w:rFonts w:ascii="Times New Roman" w:eastAsia="Times New Roman" w:hAnsi="Times New Roman" w:cs="Times New Roman"/>
          <w:b/>
          <w:sz w:val="24"/>
          <w:szCs w:val="24"/>
        </w:rPr>
        <w:lastRenderedPageBreak/>
        <w:t>Проявление организационно-методических умений:</w:t>
      </w:r>
    </w:p>
    <w:p w:rsidR="00FE79E1" w:rsidRPr="00BC4AC6" w:rsidRDefault="00FE79E1" w:rsidP="00FF484A">
      <w:pPr>
        <w:numPr>
          <w:ilvl w:val="0"/>
          <w:numId w:val="49"/>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использует в работе новаторские методики;</w:t>
      </w:r>
    </w:p>
    <w:p w:rsidR="005C0A93" w:rsidRDefault="00FE79E1" w:rsidP="00FF484A">
      <w:pPr>
        <w:numPr>
          <w:ilvl w:val="0"/>
          <w:numId w:val="49"/>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5C0A93" w:rsidRPr="005C0A93" w:rsidRDefault="00FE79E1" w:rsidP="00FF484A">
      <w:pPr>
        <w:numPr>
          <w:ilvl w:val="0"/>
          <w:numId w:val="49"/>
        </w:numPr>
        <w:spacing w:after="0" w:line="240" w:lineRule="auto"/>
        <w:ind w:left="284" w:hanging="284"/>
        <w:jc w:val="both"/>
        <w:rPr>
          <w:rFonts w:ascii="Times New Roman" w:eastAsia="Times New Roman" w:hAnsi="Times New Roman" w:cs="Times New Roman"/>
          <w:sz w:val="24"/>
          <w:szCs w:val="24"/>
        </w:rPr>
      </w:pPr>
      <w:r w:rsidRPr="005C0A93">
        <w:rPr>
          <w:rFonts w:ascii="Times New Roman" w:eastAsia="Times New Roman" w:hAnsi="Times New Roman" w:cs="Times New Roman"/>
          <w:sz w:val="24"/>
          <w:szCs w:val="24"/>
        </w:rPr>
        <w:t>владеет навыками анализа, прогнозирования и планирования своей деятельности.</w:t>
      </w:r>
    </w:p>
    <w:p w:rsidR="005C0A93" w:rsidRDefault="005C0A93" w:rsidP="005C0A93">
      <w:pPr>
        <w:spacing w:after="0" w:line="240" w:lineRule="auto"/>
        <w:ind w:left="1440"/>
        <w:jc w:val="both"/>
        <w:rPr>
          <w:rFonts w:ascii="Times New Roman" w:eastAsia="Times New Roman" w:hAnsi="Times New Roman" w:cs="Times New Roman"/>
          <w:b/>
          <w:sz w:val="24"/>
          <w:szCs w:val="24"/>
        </w:rPr>
      </w:pPr>
    </w:p>
    <w:p w:rsidR="00FE79E1" w:rsidRDefault="00FE79E1" w:rsidP="00FF484A">
      <w:pPr>
        <w:pStyle w:val="a4"/>
        <w:numPr>
          <w:ilvl w:val="1"/>
          <w:numId w:val="66"/>
        </w:numPr>
        <w:spacing w:after="0" w:line="240" w:lineRule="auto"/>
        <w:jc w:val="both"/>
        <w:rPr>
          <w:rFonts w:ascii="Times New Roman" w:eastAsia="Times New Roman" w:hAnsi="Times New Roman" w:cs="Times New Roman"/>
          <w:b/>
          <w:sz w:val="24"/>
          <w:szCs w:val="24"/>
        </w:rPr>
      </w:pPr>
      <w:r w:rsidRPr="005C0A93">
        <w:rPr>
          <w:rFonts w:ascii="Times New Roman" w:eastAsia="Times New Roman" w:hAnsi="Times New Roman" w:cs="Times New Roman"/>
          <w:b/>
          <w:sz w:val="24"/>
          <w:szCs w:val="24"/>
        </w:rPr>
        <w:t>Личностные качества педагога:</w:t>
      </w:r>
    </w:p>
    <w:p w:rsidR="00A61A90" w:rsidRPr="005C0A93" w:rsidRDefault="00A61A90" w:rsidP="00A61A90">
      <w:pPr>
        <w:pStyle w:val="a4"/>
        <w:spacing w:after="0" w:line="240" w:lineRule="auto"/>
        <w:ind w:left="1440"/>
        <w:jc w:val="both"/>
        <w:rPr>
          <w:rFonts w:ascii="Times New Roman" w:eastAsia="Times New Roman" w:hAnsi="Times New Roman" w:cs="Times New Roman"/>
          <w:b/>
          <w:sz w:val="24"/>
          <w:szCs w:val="24"/>
        </w:rPr>
      </w:pP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имеет четко выработанную жизненную позицию, не противоречащую моральным нормам общества;</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обладает развитой эмпатией: эмоциональной отзывчивостью на переживание ребенка, чуткостью, доброжелательност</w:t>
      </w:r>
      <w:r>
        <w:rPr>
          <w:rFonts w:ascii="Times New Roman" w:eastAsia="Times New Roman" w:hAnsi="Times New Roman" w:cs="Times New Roman"/>
          <w:sz w:val="24"/>
          <w:szCs w:val="24"/>
        </w:rPr>
        <w:t xml:space="preserve">ью, заботливостью; </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владеет педагогическим тактом, умеет сохранять личностное достоинство, не ущемляя самолюбие детей, их родителей, коллег по работе;</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обладает рефлексивными умениями: умением размышлять над причинами успехов и неудач, ошибок и затруднений в воспитании и обучении детей;</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креативен;</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воплощает идеи гуманизации педагогического процесса;</w:t>
      </w:r>
    </w:p>
    <w:p w:rsidR="00FE79E1" w:rsidRPr="00BC4AC6"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развивает коммуникативно-адаптивные механизмы  своей личности и личности ребенка  с целью успешной интеграции в социуме;</w:t>
      </w:r>
    </w:p>
    <w:p w:rsidR="00FE79E1" w:rsidRDefault="00FE79E1" w:rsidP="00FF484A">
      <w:pPr>
        <w:numPr>
          <w:ilvl w:val="0"/>
          <w:numId w:val="50"/>
        </w:numPr>
        <w:spacing w:after="0" w:line="240" w:lineRule="auto"/>
        <w:ind w:left="284" w:hanging="284"/>
        <w:jc w:val="both"/>
        <w:rPr>
          <w:rFonts w:ascii="Times New Roman" w:eastAsia="Times New Roman" w:hAnsi="Times New Roman" w:cs="Times New Roman"/>
          <w:sz w:val="24"/>
          <w:szCs w:val="24"/>
        </w:rPr>
      </w:pPr>
      <w:r w:rsidRPr="00BC4AC6">
        <w:rPr>
          <w:rFonts w:ascii="Times New Roman" w:eastAsia="Times New Roman" w:hAnsi="Times New Roman" w:cs="Times New Roman"/>
          <w:sz w:val="24"/>
          <w:szCs w:val="24"/>
        </w:rPr>
        <w:t>ведет работу по организации тесного взаимодействия медико-педа</w:t>
      </w:r>
      <w:r>
        <w:rPr>
          <w:rFonts w:ascii="Times New Roman" w:eastAsia="Times New Roman" w:hAnsi="Times New Roman" w:cs="Times New Roman"/>
          <w:sz w:val="24"/>
          <w:szCs w:val="24"/>
        </w:rPr>
        <w:t>гогического персонала ДОО</w:t>
      </w:r>
      <w:r w:rsidRPr="00BC4AC6">
        <w:rPr>
          <w:rFonts w:ascii="Times New Roman" w:eastAsia="Times New Roman" w:hAnsi="Times New Roman" w:cs="Times New Roman"/>
          <w:sz w:val="24"/>
          <w:szCs w:val="24"/>
        </w:rPr>
        <w:t>, родителей и социума.</w:t>
      </w:r>
    </w:p>
    <w:p w:rsidR="00FE79E1" w:rsidRDefault="00FE79E1" w:rsidP="00FE79E1">
      <w:pPr>
        <w:pStyle w:val="a4"/>
        <w:rPr>
          <w:rFonts w:ascii="Times New Roman" w:hAnsi="Times New Roman" w:cs="Times New Roman"/>
          <w:i/>
          <w:sz w:val="32"/>
          <w:szCs w:val="32"/>
        </w:rPr>
      </w:pPr>
    </w:p>
    <w:p w:rsidR="00947ADF" w:rsidRDefault="00947ADF" w:rsidP="005A406F">
      <w:pPr>
        <w:pStyle w:val="a4"/>
        <w:numPr>
          <w:ilvl w:val="1"/>
          <w:numId w:val="45"/>
        </w:numPr>
        <w:rPr>
          <w:rFonts w:ascii="Times New Roman" w:hAnsi="Times New Roman" w:cs="Times New Roman"/>
          <w:i/>
          <w:sz w:val="32"/>
          <w:szCs w:val="32"/>
        </w:rPr>
      </w:pPr>
      <w:r w:rsidRPr="00E84DED">
        <w:rPr>
          <w:rFonts w:ascii="Times New Roman" w:hAnsi="Times New Roman" w:cs="Times New Roman"/>
          <w:i/>
          <w:sz w:val="32"/>
          <w:szCs w:val="32"/>
        </w:rPr>
        <w:t xml:space="preserve">Концепция </w:t>
      </w:r>
      <w:r w:rsidRPr="00E84DED">
        <w:rPr>
          <w:rFonts w:ascii="Times New Roman" w:hAnsi="Times New Roman" w:cs="Times New Roman"/>
          <w:b/>
          <w:i/>
          <w:sz w:val="32"/>
          <w:szCs w:val="32"/>
        </w:rPr>
        <w:t>обеспечивающей системы</w:t>
      </w:r>
      <w:r w:rsidR="00FE79E1">
        <w:rPr>
          <w:rFonts w:ascii="Times New Roman" w:hAnsi="Times New Roman" w:cs="Times New Roman"/>
          <w:i/>
          <w:sz w:val="32"/>
          <w:szCs w:val="32"/>
        </w:rPr>
        <w:t xml:space="preserve"> новой дошкольной образовательной организации</w:t>
      </w:r>
      <w:r w:rsidRPr="00E84DED">
        <w:rPr>
          <w:rFonts w:ascii="Times New Roman" w:hAnsi="Times New Roman" w:cs="Times New Roman"/>
          <w:i/>
          <w:sz w:val="32"/>
          <w:szCs w:val="32"/>
        </w:rPr>
        <w:t>.</w:t>
      </w:r>
    </w:p>
    <w:p w:rsidR="001A796C" w:rsidRPr="00E84DED" w:rsidRDefault="001A796C" w:rsidP="001A796C">
      <w:pPr>
        <w:pStyle w:val="a4"/>
        <w:rPr>
          <w:rFonts w:ascii="Times New Roman" w:hAnsi="Times New Roman" w:cs="Times New Roman"/>
          <w:i/>
          <w:sz w:val="32"/>
          <w:szCs w:val="32"/>
        </w:rPr>
      </w:pPr>
    </w:p>
    <w:p w:rsidR="003B318E" w:rsidRPr="00EB1AE7" w:rsidRDefault="003B318E" w:rsidP="005C0A93">
      <w:pPr>
        <w:pStyle w:val="a4"/>
        <w:numPr>
          <w:ilvl w:val="2"/>
          <w:numId w:val="45"/>
        </w:numPr>
        <w:rPr>
          <w:rFonts w:ascii="Times New Roman" w:hAnsi="Times New Roman" w:cs="Times New Roman"/>
          <w:b/>
          <w:sz w:val="24"/>
          <w:szCs w:val="24"/>
        </w:rPr>
      </w:pPr>
      <w:r w:rsidRPr="00EB1AE7">
        <w:rPr>
          <w:rFonts w:ascii="Times New Roman" w:hAnsi="Times New Roman" w:cs="Times New Roman"/>
          <w:b/>
          <w:sz w:val="24"/>
          <w:szCs w:val="24"/>
        </w:rPr>
        <w:t>Оптимизация здоровьесберегающей среды</w:t>
      </w:r>
      <w:r w:rsidR="00EB1AE7" w:rsidRPr="00EB1AE7">
        <w:rPr>
          <w:rFonts w:ascii="Times New Roman" w:hAnsi="Times New Roman" w:cs="Times New Roman"/>
          <w:b/>
          <w:sz w:val="24"/>
          <w:szCs w:val="24"/>
        </w:rPr>
        <w:t xml:space="preserve"> ДОО.</w:t>
      </w:r>
    </w:p>
    <w:p w:rsidR="005C0A93" w:rsidRPr="005C0A93" w:rsidRDefault="005C0A93" w:rsidP="005C0A93">
      <w:pPr>
        <w:rPr>
          <w:rFonts w:ascii="Times New Roman" w:hAnsi="Times New Roman" w:cs="Times New Roman"/>
          <w:sz w:val="24"/>
          <w:szCs w:val="24"/>
        </w:rPr>
      </w:pPr>
      <w:r w:rsidRPr="005C0A93">
        <w:rPr>
          <w:rFonts w:ascii="Times New Roman" w:hAnsi="Times New Roman" w:cs="Times New Roman"/>
          <w:sz w:val="24"/>
          <w:szCs w:val="24"/>
        </w:rPr>
        <w:t>Забота о здоровье ребенка и взрослого человека стали занимать во всем мире приоритетные позиции. И это понятно, поскольку состояние здоровья подрастающего поколения – важный показатель благополучия общества и государства, отражающая не только настоящую сит</w:t>
      </w:r>
      <w:r w:rsidR="00EB1AE7">
        <w:rPr>
          <w:rFonts w:ascii="Times New Roman" w:hAnsi="Times New Roman" w:cs="Times New Roman"/>
          <w:sz w:val="24"/>
          <w:szCs w:val="24"/>
        </w:rPr>
        <w:t>уацию, но и прогноз на будущее.</w:t>
      </w:r>
    </w:p>
    <w:p w:rsidR="005C0A93" w:rsidRDefault="005C0A93" w:rsidP="005C0A93">
      <w:pPr>
        <w:rPr>
          <w:rFonts w:ascii="Times New Roman" w:hAnsi="Times New Roman" w:cs="Times New Roman"/>
          <w:sz w:val="24"/>
          <w:szCs w:val="24"/>
        </w:rPr>
      </w:pPr>
      <w:r w:rsidRPr="005C0A93">
        <w:rPr>
          <w:rFonts w:ascii="Times New Roman" w:hAnsi="Times New Roman" w:cs="Times New Roman"/>
          <w:sz w:val="24"/>
          <w:szCs w:val="24"/>
        </w:rPr>
        <w:t>Ухудшение состояния здоровья детей долгое время рассматривалось как результат неблагоприятного воздействия социально-экономических, экологических и ряда других факторов. Однако, как показывают исследования Института возрастной физиологии РАО, что не менее значимо отрицательное воздействие на здоровье, комп</w:t>
      </w:r>
      <w:r w:rsidR="00EB1AE7">
        <w:rPr>
          <w:rFonts w:ascii="Times New Roman" w:hAnsi="Times New Roman" w:cs="Times New Roman"/>
          <w:sz w:val="24"/>
          <w:szCs w:val="24"/>
        </w:rPr>
        <w:t>лекса педагогических факторов. Мы поддерживаем</w:t>
      </w:r>
      <w:r w:rsidRPr="005C0A93">
        <w:rPr>
          <w:rFonts w:ascii="Times New Roman" w:hAnsi="Times New Roman" w:cs="Times New Roman"/>
          <w:sz w:val="24"/>
          <w:szCs w:val="24"/>
        </w:rPr>
        <w:t xml:space="preserve"> утверждение В.Б. Базарного, что «…здоровье детей» – не только медицинская, но и серьезная «педагогическая категория».</w:t>
      </w:r>
    </w:p>
    <w:p w:rsidR="00EB1AE7" w:rsidRPr="00EB1AE7" w:rsidRDefault="00EB1AE7" w:rsidP="00EB1AE7">
      <w:pPr>
        <w:rPr>
          <w:rFonts w:ascii="Times New Roman" w:hAnsi="Times New Roman" w:cs="Times New Roman"/>
          <w:sz w:val="24"/>
          <w:szCs w:val="24"/>
        </w:rPr>
      </w:pPr>
      <w:r w:rsidRPr="00EB1AE7">
        <w:rPr>
          <w:rFonts w:ascii="Times New Roman" w:hAnsi="Times New Roman" w:cs="Times New Roman"/>
          <w:sz w:val="24"/>
          <w:szCs w:val="24"/>
        </w:rPr>
        <w:t xml:space="preserve">Деятельность учреждения в этом направлении требует, в первую очередь, </w:t>
      </w:r>
      <w:r w:rsidRPr="00EB1AE7">
        <w:rPr>
          <w:rFonts w:ascii="Times New Roman" w:hAnsi="Times New Roman" w:cs="Times New Roman"/>
          <w:b/>
          <w:i/>
          <w:sz w:val="24"/>
          <w:szCs w:val="24"/>
        </w:rPr>
        <w:t>совершенствования системы управления</w:t>
      </w:r>
      <w:r w:rsidRPr="00EB1AE7">
        <w:rPr>
          <w:rFonts w:ascii="Times New Roman" w:hAnsi="Times New Roman" w:cs="Times New Roman"/>
          <w:sz w:val="24"/>
          <w:szCs w:val="24"/>
        </w:rPr>
        <w:t>. Функция здоровьесбережения – функция командная, это целенаправленная, систематическая деятельность в</w:t>
      </w:r>
      <w:r>
        <w:rPr>
          <w:rFonts w:ascii="Times New Roman" w:hAnsi="Times New Roman" w:cs="Times New Roman"/>
          <w:sz w:val="24"/>
          <w:szCs w:val="24"/>
        </w:rPr>
        <w:t>сего коллектива образовательной Организации</w:t>
      </w:r>
      <w:r w:rsidRPr="00EB1AE7">
        <w:rPr>
          <w:rFonts w:ascii="Times New Roman" w:hAnsi="Times New Roman" w:cs="Times New Roman"/>
          <w:sz w:val="24"/>
          <w:szCs w:val="24"/>
        </w:rPr>
        <w:t xml:space="preserve"> на длительный период. Каждый член команды должен </w:t>
      </w:r>
      <w:r w:rsidRPr="00EB1AE7">
        <w:rPr>
          <w:rFonts w:ascii="Times New Roman" w:hAnsi="Times New Roman" w:cs="Times New Roman"/>
          <w:sz w:val="24"/>
          <w:szCs w:val="24"/>
        </w:rPr>
        <w:lastRenderedPageBreak/>
        <w:t xml:space="preserve">качественно выполнять свою часть работы для достижения максимального оздоровительного эффекта. Управление в данном контексте подразумевает координацию здоровьесберегающей и здоровьеформирующей деятельности всех сотрудников </w:t>
      </w:r>
      <w:r>
        <w:rPr>
          <w:rFonts w:ascii="Times New Roman" w:hAnsi="Times New Roman" w:cs="Times New Roman"/>
          <w:sz w:val="24"/>
          <w:szCs w:val="24"/>
        </w:rPr>
        <w:t>дошкольной Организации</w:t>
      </w:r>
      <w:r w:rsidRPr="00EB1AE7">
        <w:rPr>
          <w:rFonts w:ascii="Times New Roman" w:hAnsi="Times New Roman" w:cs="Times New Roman"/>
          <w:sz w:val="24"/>
          <w:szCs w:val="24"/>
        </w:rPr>
        <w:t>, направленной на исполнение своих функциональных обязанностей с наибольшей эффективностью.</w:t>
      </w:r>
    </w:p>
    <w:p w:rsidR="00EB1AE7" w:rsidRDefault="00EB1AE7" w:rsidP="00EB1AE7">
      <w:pPr>
        <w:tabs>
          <w:tab w:val="num" w:pos="720"/>
        </w:tabs>
        <w:rPr>
          <w:rFonts w:ascii="Times New Roman" w:hAnsi="Times New Roman" w:cs="Times New Roman"/>
          <w:i/>
          <w:iCs/>
          <w:sz w:val="24"/>
          <w:szCs w:val="24"/>
        </w:rPr>
      </w:pPr>
      <w:r w:rsidRPr="00EB1AE7">
        <w:rPr>
          <w:rFonts w:ascii="Times New Roman" w:hAnsi="Times New Roman" w:cs="Times New Roman"/>
          <w:i/>
          <w:iCs/>
          <w:sz w:val="24"/>
          <w:szCs w:val="24"/>
        </w:rPr>
        <w:t xml:space="preserve">Исходя из вышесказанного, можно выделить следующие </w:t>
      </w:r>
      <w:r>
        <w:rPr>
          <w:rFonts w:ascii="Times New Roman" w:hAnsi="Times New Roman" w:cs="Times New Roman"/>
          <w:i/>
          <w:iCs/>
          <w:sz w:val="24"/>
          <w:szCs w:val="24"/>
        </w:rPr>
        <w:t>направления управленческой деятельности по вопросу оптимизации здоровьсберегающего пространства:</w:t>
      </w:r>
    </w:p>
    <w:p w:rsidR="00EB1AE7" w:rsidRDefault="00EB1AE7" w:rsidP="00FF484A">
      <w:pPr>
        <w:pStyle w:val="a4"/>
        <w:numPr>
          <w:ilvl w:val="0"/>
          <w:numId w:val="96"/>
        </w:numPr>
        <w:rPr>
          <w:rFonts w:ascii="Times New Roman" w:hAnsi="Times New Roman" w:cs="Times New Roman"/>
          <w:sz w:val="24"/>
          <w:szCs w:val="24"/>
        </w:rPr>
      </w:pPr>
      <w:r>
        <w:rPr>
          <w:rFonts w:ascii="Times New Roman" w:hAnsi="Times New Roman" w:cs="Times New Roman"/>
          <w:sz w:val="24"/>
          <w:szCs w:val="24"/>
        </w:rPr>
        <w:t>мониторинг</w:t>
      </w:r>
      <w:r w:rsidRPr="00EB1AE7">
        <w:rPr>
          <w:rFonts w:ascii="Times New Roman" w:hAnsi="Times New Roman" w:cs="Times New Roman"/>
          <w:sz w:val="24"/>
          <w:szCs w:val="24"/>
        </w:rPr>
        <w:t xml:space="preserve"> качества оздоровительной работы в детском саду.</w:t>
      </w:r>
    </w:p>
    <w:p w:rsidR="00EB1AE7" w:rsidRDefault="00EB1AE7" w:rsidP="00FF484A">
      <w:pPr>
        <w:pStyle w:val="a4"/>
        <w:numPr>
          <w:ilvl w:val="0"/>
          <w:numId w:val="96"/>
        </w:numPr>
        <w:rPr>
          <w:rFonts w:ascii="Times New Roman" w:hAnsi="Times New Roman" w:cs="Times New Roman"/>
          <w:sz w:val="24"/>
          <w:szCs w:val="24"/>
        </w:rPr>
      </w:pPr>
      <w:r>
        <w:rPr>
          <w:rFonts w:ascii="Times New Roman" w:hAnsi="Times New Roman" w:cs="Times New Roman"/>
          <w:sz w:val="24"/>
          <w:szCs w:val="24"/>
        </w:rPr>
        <w:t>н</w:t>
      </w:r>
      <w:r w:rsidRPr="00EB1AE7">
        <w:rPr>
          <w:rFonts w:ascii="Times New Roman" w:hAnsi="Times New Roman" w:cs="Times New Roman"/>
          <w:sz w:val="24"/>
          <w:szCs w:val="24"/>
        </w:rPr>
        <w:t xml:space="preserve">аращивание </w:t>
      </w:r>
      <w:r>
        <w:rPr>
          <w:rFonts w:ascii="Times New Roman" w:hAnsi="Times New Roman" w:cs="Times New Roman"/>
          <w:sz w:val="24"/>
          <w:szCs w:val="24"/>
        </w:rPr>
        <w:t xml:space="preserve">кадровых </w:t>
      </w:r>
      <w:r w:rsidRPr="00EB1AE7">
        <w:rPr>
          <w:rFonts w:ascii="Times New Roman" w:hAnsi="Times New Roman" w:cs="Times New Roman"/>
          <w:sz w:val="24"/>
          <w:szCs w:val="24"/>
        </w:rPr>
        <w:t>ресу</w:t>
      </w:r>
      <w:r>
        <w:rPr>
          <w:rFonts w:ascii="Times New Roman" w:hAnsi="Times New Roman" w:cs="Times New Roman"/>
          <w:sz w:val="24"/>
          <w:szCs w:val="24"/>
        </w:rPr>
        <w:t xml:space="preserve">рсов </w:t>
      </w:r>
      <w:r w:rsidRPr="00EB1AE7">
        <w:rPr>
          <w:rFonts w:ascii="Times New Roman" w:hAnsi="Times New Roman" w:cs="Times New Roman"/>
          <w:sz w:val="24"/>
          <w:szCs w:val="24"/>
        </w:rPr>
        <w:t>(управление ростом профессиональной компетентн</w:t>
      </w:r>
      <w:r>
        <w:rPr>
          <w:rFonts w:ascii="Times New Roman" w:hAnsi="Times New Roman" w:cs="Times New Roman"/>
          <w:sz w:val="24"/>
          <w:szCs w:val="24"/>
        </w:rPr>
        <w:t>ости педагогов</w:t>
      </w:r>
      <w:r w:rsidRPr="00EB1AE7">
        <w:rPr>
          <w:rFonts w:ascii="Times New Roman" w:hAnsi="Times New Roman" w:cs="Times New Roman"/>
          <w:sz w:val="24"/>
          <w:szCs w:val="24"/>
        </w:rPr>
        <w:t>, стимулирование педагогов к инновационной деятельности).</w:t>
      </w:r>
    </w:p>
    <w:p w:rsidR="00EB1AE7" w:rsidRDefault="00EB1AE7" w:rsidP="00FF484A">
      <w:pPr>
        <w:pStyle w:val="a4"/>
        <w:numPr>
          <w:ilvl w:val="0"/>
          <w:numId w:val="96"/>
        </w:numPr>
        <w:rPr>
          <w:rFonts w:ascii="Times New Roman" w:hAnsi="Times New Roman" w:cs="Times New Roman"/>
          <w:sz w:val="24"/>
          <w:szCs w:val="24"/>
        </w:rPr>
      </w:pPr>
      <w:r>
        <w:rPr>
          <w:rFonts w:ascii="Times New Roman" w:hAnsi="Times New Roman" w:cs="Times New Roman"/>
          <w:sz w:val="24"/>
          <w:szCs w:val="24"/>
        </w:rPr>
        <w:t>о</w:t>
      </w:r>
      <w:r w:rsidRPr="00EB1AE7">
        <w:rPr>
          <w:rFonts w:ascii="Times New Roman" w:hAnsi="Times New Roman" w:cs="Times New Roman"/>
          <w:sz w:val="24"/>
          <w:szCs w:val="24"/>
        </w:rPr>
        <w:t>пределение и максимальное использование оздоровительного потенциала социума.</w:t>
      </w:r>
    </w:p>
    <w:p w:rsidR="00EB1AE7" w:rsidRDefault="00EB1AE7" w:rsidP="00FF484A">
      <w:pPr>
        <w:pStyle w:val="a4"/>
        <w:numPr>
          <w:ilvl w:val="0"/>
          <w:numId w:val="96"/>
        </w:numPr>
        <w:rPr>
          <w:rFonts w:ascii="Times New Roman" w:hAnsi="Times New Roman" w:cs="Times New Roman"/>
          <w:sz w:val="24"/>
          <w:szCs w:val="24"/>
        </w:rPr>
      </w:pPr>
      <w:r>
        <w:rPr>
          <w:rFonts w:ascii="Times New Roman" w:hAnsi="Times New Roman" w:cs="Times New Roman"/>
          <w:sz w:val="24"/>
          <w:szCs w:val="24"/>
        </w:rPr>
        <w:t>о</w:t>
      </w:r>
      <w:r w:rsidRPr="00EB1AE7">
        <w:rPr>
          <w:rFonts w:ascii="Times New Roman" w:hAnsi="Times New Roman" w:cs="Times New Roman"/>
          <w:sz w:val="24"/>
          <w:szCs w:val="24"/>
        </w:rPr>
        <w:t>пределение перспектив оптимизации системы здоровьесбере</w:t>
      </w:r>
      <w:r>
        <w:rPr>
          <w:rFonts w:ascii="Times New Roman" w:hAnsi="Times New Roman" w:cs="Times New Roman"/>
          <w:sz w:val="24"/>
          <w:szCs w:val="24"/>
        </w:rPr>
        <w:t xml:space="preserve">жения в условиях детского сада: </w:t>
      </w:r>
      <w:r w:rsidRPr="00EB1AE7">
        <w:rPr>
          <w:rFonts w:ascii="Times New Roman" w:hAnsi="Times New Roman" w:cs="Times New Roman"/>
          <w:sz w:val="24"/>
          <w:szCs w:val="24"/>
        </w:rPr>
        <w:t>корректировка планов физкультурно-оздоровительной работы, дифференциация их содержания с учетом уровня развития и с</w:t>
      </w:r>
      <w:r>
        <w:rPr>
          <w:rFonts w:ascii="Times New Roman" w:hAnsi="Times New Roman" w:cs="Times New Roman"/>
          <w:sz w:val="24"/>
          <w:szCs w:val="24"/>
        </w:rPr>
        <w:t>остояния здоровья воспитанников</w:t>
      </w:r>
      <w:r w:rsidRPr="00EB1AE7">
        <w:rPr>
          <w:rFonts w:ascii="Times New Roman" w:hAnsi="Times New Roman" w:cs="Times New Roman"/>
          <w:sz w:val="24"/>
          <w:szCs w:val="24"/>
        </w:rPr>
        <w:t>.</w:t>
      </w:r>
    </w:p>
    <w:p w:rsidR="00EB1AE7" w:rsidRDefault="00EB1AE7" w:rsidP="00FF484A">
      <w:pPr>
        <w:pStyle w:val="a4"/>
        <w:numPr>
          <w:ilvl w:val="0"/>
          <w:numId w:val="96"/>
        </w:numPr>
        <w:rPr>
          <w:rFonts w:ascii="Times New Roman" w:hAnsi="Times New Roman" w:cs="Times New Roman"/>
          <w:sz w:val="24"/>
          <w:szCs w:val="24"/>
        </w:rPr>
      </w:pPr>
      <w:r>
        <w:rPr>
          <w:rFonts w:ascii="Times New Roman" w:hAnsi="Times New Roman" w:cs="Times New Roman"/>
          <w:sz w:val="24"/>
          <w:szCs w:val="24"/>
        </w:rPr>
        <w:t>к</w:t>
      </w:r>
      <w:r w:rsidRPr="00EB1AE7">
        <w:rPr>
          <w:rFonts w:ascii="Times New Roman" w:hAnsi="Times New Roman" w:cs="Times New Roman"/>
          <w:sz w:val="24"/>
          <w:szCs w:val="24"/>
        </w:rPr>
        <w:t>оординация усилий детского сада и семьи для создания оптимальных условий сохранения и поддержания здоровья длительно и часто болеющих детей.</w:t>
      </w:r>
    </w:p>
    <w:p w:rsidR="00EB1AE7" w:rsidRPr="00EB1AE7" w:rsidRDefault="00EB1AE7" w:rsidP="00FF484A">
      <w:pPr>
        <w:pStyle w:val="a4"/>
        <w:numPr>
          <w:ilvl w:val="0"/>
          <w:numId w:val="96"/>
        </w:numPr>
        <w:rPr>
          <w:rFonts w:ascii="Times New Roman" w:hAnsi="Times New Roman" w:cs="Times New Roman"/>
          <w:sz w:val="24"/>
          <w:szCs w:val="24"/>
        </w:rPr>
      </w:pPr>
      <w:r w:rsidRPr="00EB1AE7">
        <w:rPr>
          <w:rFonts w:ascii="Times New Roman" w:hAnsi="Times New Roman" w:cs="Times New Roman"/>
          <w:sz w:val="24"/>
          <w:szCs w:val="24"/>
        </w:rPr>
        <w:t>создание материально-технических усло</w:t>
      </w:r>
      <w:r>
        <w:rPr>
          <w:rFonts w:ascii="Times New Roman" w:hAnsi="Times New Roman" w:cs="Times New Roman"/>
          <w:sz w:val="24"/>
          <w:szCs w:val="24"/>
        </w:rPr>
        <w:t xml:space="preserve">вий: </w:t>
      </w:r>
      <w:r w:rsidRPr="00EB1AE7">
        <w:rPr>
          <w:rFonts w:ascii="Times New Roman" w:hAnsi="Times New Roman" w:cs="Times New Roman"/>
          <w:sz w:val="24"/>
          <w:szCs w:val="24"/>
        </w:rPr>
        <w:t>здоровьесберегающей развивающей среды.</w:t>
      </w:r>
    </w:p>
    <w:p w:rsidR="005C0A93" w:rsidRPr="005C0A93" w:rsidRDefault="005C0A93" w:rsidP="005C0A93">
      <w:pPr>
        <w:rPr>
          <w:rFonts w:ascii="Times New Roman" w:hAnsi="Times New Roman" w:cs="Times New Roman"/>
          <w:sz w:val="24"/>
          <w:szCs w:val="24"/>
        </w:rPr>
      </w:pPr>
    </w:p>
    <w:p w:rsidR="009E6BAB" w:rsidRPr="00645565" w:rsidRDefault="009E6BAB" w:rsidP="00EB1AE7">
      <w:pPr>
        <w:pStyle w:val="a4"/>
        <w:numPr>
          <w:ilvl w:val="2"/>
          <w:numId w:val="45"/>
        </w:numPr>
        <w:rPr>
          <w:rFonts w:ascii="Times New Roman" w:hAnsi="Times New Roman" w:cs="Times New Roman"/>
          <w:b/>
          <w:sz w:val="24"/>
          <w:szCs w:val="24"/>
        </w:rPr>
      </w:pPr>
      <w:r w:rsidRPr="00645565">
        <w:rPr>
          <w:rFonts w:ascii="Times New Roman" w:hAnsi="Times New Roman" w:cs="Times New Roman"/>
          <w:b/>
          <w:sz w:val="24"/>
          <w:szCs w:val="24"/>
        </w:rPr>
        <w:t>Приведение в соответствие с ФГОС развивающего предметно-пространственного окружения ребёнка</w:t>
      </w:r>
      <w:r w:rsidR="00EB1AE7" w:rsidRPr="00645565">
        <w:rPr>
          <w:rFonts w:ascii="Times New Roman" w:hAnsi="Times New Roman" w:cs="Times New Roman"/>
          <w:b/>
          <w:sz w:val="24"/>
          <w:szCs w:val="24"/>
        </w:rPr>
        <w:t>.</w:t>
      </w:r>
    </w:p>
    <w:p w:rsidR="00645565" w:rsidRPr="00645565" w:rsidRDefault="00645565" w:rsidP="00645565">
      <w:pPr>
        <w:spacing w:after="0" w:line="240" w:lineRule="auto"/>
        <w:rPr>
          <w:rFonts w:ascii="Times New Roman" w:hAnsi="Times New Roman" w:cs="Times New Roman"/>
          <w:sz w:val="24"/>
          <w:szCs w:val="24"/>
        </w:rPr>
      </w:pPr>
      <w:r w:rsidRPr="00645565">
        <w:rPr>
          <w:rFonts w:ascii="Times New Roman" w:hAnsi="Times New Roman" w:cs="Times New Roman"/>
          <w:color w:val="211E1E"/>
          <w:sz w:val="24"/>
          <w:szCs w:val="24"/>
          <w:shd w:val="clear" w:color="auto" w:fill="FFFFFF"/>
        </w:rPr>
        <w:t xml:space="preserve">ФГОС ДО </w:t>
      </w:r>
      <w:r>
        <w:rPr>
          <w:rFonts w:ascii="Times New Roman" w:hAnsi="Times New Roman" w:cs="Times New Roman"/>
          <w:color w:val="211E1E"/>
          <w:sz w:val="24"/>
          <w:szCs w:val="24"/>
          <w:shd w:val="clear" w:color="auto" w:fill="FFFFFF"/>
        </w:rPr>
        <w:t>выдвигает требования</w:t>
      </w:r>
      <w:r w:rsidRPr="00645565">
        <w:rPr>
          <w:rFonts w:ascii="Times New Roman" w:hAnsi="Times New Roman" w:cs="Times New Roman"/>
          <w:color w:val="211E1E"/>
          <w:sz w:val="24"/>
          <w:szCs w:val="24"/>
          <w:shd w:val="clear" w:color="auto" w:fill="FFFFFF"/>
        </w:rPr>
        <w:t xml:space="preserve"> по созданию развивающей предметно-пространственной среды как основы  выполнения требований к психолого-педагогическим условиям реализации основной образовательной программы дошкольного образования.</w:t>
      </w:r>
    </w:p>
    <w:p w:rsidR="00EB1AE7" w:rsidRPr="00645565" w:rsidRDefault="00EB1AE7" w:rsidP="00645565">
      <w:pPr>
        <w:spacing w:after="0" w:line="240" w:lineRule="auto"/>
        <w:rPr>
          <w:rFonts w:ascii="Times New Roman" w:hAnsi="Times New Roman" w:cs="Times New Roman"/>
          <w:sz w:val="24"/>
          <w:szCs w:val="24"/>
        </w:rPr>
      </w:pPr>
      <w:r w:rsidRPr="00645565">
        <w:rPr>
          <w:rFonts w:ascii="Times New Roman" w:hAnsi="Times New Roman" w:cs="Times New Roman"/>
          <w:sz w:val="24"/>
          <w:szCs w:val="24"/>
        </w:rPr>
        <w:t xml:space="preserve">Целенаправленно организованная </w:t>
      </w:r>
      <w:r w:rsidR="00645565" w:rsidRPr="00645565">
        <w:rPr>
          <w:rFonts w:ascii="Times New Roman" w:hAnsi="Times New Roman" w:cs="Times New Roman"/>
          <w:sz w:val="24"/>
          <w:szCs w:val="24"/>
        </w:rPr>
        <w:t>развивающая предметно-пространственная среда в дошкольной Организации</w:t>
      </w:r>
      <w:r w:rsidRPr="00645565">
        <w:rPr>
          <w:rFonts w:ascii="Times New Roman" w:hAnsi="Times New Roman" w:cs="Times New Roman"/>
          <w:sz w:val="24"/>
          <w:szCs w:val="24"/>
        </w:rPr>
        <w:t xml:space="preserve"> играет большую роль в гармоничном</w:t>
      </w:r>
      <w:r w:rsidR="00645565" w:rsidRPr="00645565">
        <w:rPr>
          <w:rFonts w:ascii="Times New Roman" w:hAnsi="Times New Roman" w:cs="Times New Roman"/>
          <w:sz w:val="24"/>
          <w:szCs w:val="24"/>
        </w:rPr>
        <w:t xml:space="preserve"> развитии и воспитании ребенка.</w:t>
      </w:r>
    </w:p>
    <w:p w:rsidR="00EB1AE7" w:rsidRDefault="00EB1AE7" w:rsidP="00645565">
      <w:pPr>
        <w:spacing w:after="0" w:line="240" w:lineRule="auto"/>
        <w:rPr>
          <w:rFonts w:ascii="Times New Roman" w:hAnsi="Times New Roman" w:cs="Times New Roman"/>
          <w:sz w:val="24"/>
          <w:szCs w:val="24"/>
        </w:rPr>
      </w:pPr>
      <w:r w:rsidRPr="00645565">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7A1E1F" w:rsidRDefault="007A1E1F" w:rsidP="007A1E1F">
      <w:pPr>
        <w:spacing w:after="0" w:line="240" w:lineRule="auto"/>
        <w:rPr>
          <w:rStyle w:val="c0"/>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Кроме того, п</w:t>
      </w:r>
      <w:r w:rsidRPr="007A1E1F">
        <w:rPr>
          <w:rFonts w:ascii="Times New Roman" w:hAnsi="Times New Roman" w:cs="Times New Roman"/>
          <w:sz w:val="24"/>
          <w:szCs w:val="24"/>
        </w:rPr>
        <w:t>редметно-пространственна</w:t>
      </w:r>
      <w:r>
        <w:rPr>
          <w:rFonts w:ascii="Times New Roman" w:hAnsi="Times New Roman" w:cs="Times New Roman"/>
          <w:sz w:val="24"/>
          <w:szCs w:val="24"/>
        </w:rPr>
        <w:t>я развивающая среда в ДОО, реализующей</w:t>
      </w:r>
      <w:r w:rsidRPr="007A1E1F">
        <w:rPr>
          <w:rFonts w:ascii="Times New Roman" w:hAnsi="Times New Roman" w:cs="Times New Roman"/>
          <w:sz w:val="24"/>
          <w:szCs w:val="24"/>
        </w:rPr>
        <w:t xml:space="preserve"> программу дошкольного образования, является одним из важнейших критериев оценки качества образования. Это обусловлено значимостью окружающей обстановки для разностороннего развития ребенка, успешной социализации в обществе. </w:t>
      </w:r>
      <w:r>
        <w:rPr>
          <w:rFonts w:ascii="Times New Roman" w:hAnsi="Times New Roman" w:cs="Times New Roman"/>
          <w:sz w:val="24"/>
          <w:szCs w:val="24"/>
        </w:rPr>
        <w:t>Насыщенная предметно-пространственная</w:t>
      </w:r>
      <w:r w:rsidRPr="007A1E1F">
        <w:rPr>
          <w:rFonts w:ascii="Times New Roman" w:hAnsi="Times New Roman" w:cs="Times New Roman"/>
          <w:sz w:val="24"/>
          <w:szCs w:val="24"/>
        </w:rPr>
        <w:t xml:space="preserve"> и образовательная среда становится основой для организации увлекательной, содержательной жизни и разностороннего развития каждого ребенка.</w:t>
      </w:r>
      <w:r w:rsidRPr="007A1E1F">
        <w:rPr>
          <w:rStyle w:val="c0"/>
          <w:rFonts w:ascii="Times New Roman" w:hAnsi="Times New Roman" w:cs="Times New Roman"/>
          <w:b/>
          <w:bCs/>
          <w:color w:val="000000"/>
          <w:sz w:val="24"/>
          <w:szCs w:val="24"/>
          <w:shd w:val="clear" w:color="auto" w:fill="FFFFFF"/>
        </w:rPr>
        <w:t xml:space="preserve"> </w:t>
      </w:r>
    </w:p>
    <w:p w:rsidR="007A1E1F" w:rsidRPr="00645565" w:rsidRDefault="007A1E1F" w:rsidP="007A1E1F">
      <w:pPr>
        <w:spacing w:after="0" w:line="240" w:lineRule="auto"/>
        <w:rPr>
          <w:rFonts w:ascii="Times New Roman" w:hAnsi="Times New Roman" w:cs="Times New Roman"/>
          <w:sz w:val="24"/>
          <w:szCs w:val="24"/>
        </w:rPr>
      </w:pPr>
      <w:r w:rsidRPr="007A1E1F">
        <w:rPr>
          <w:rStyle w:val="c0"/>
          <w:rFonts w:ascii="Times New Roman" w:hAnsi="Times New Roman" w:cs="Times New Roman"/>
          <w:bCs/>
          <w:color w:val="000000"/>
          <w:sz w:val="24"/>
          <w:szCs w:val="24"/>
          <w:shd w:val="clear" w:color="auto" w:fill="FFFFFF"/>
        </w:rPr>
        <w:t>Развивающая предметно-пространственная среда</w:t>
      </w:r>
      <w:r w:rsidRPr="00645565">
        <w:rPr>
          <w:rStyle w:val="c0"/>
          <w:rFonts w:ascii="Times New Roman" w:hAnsi="Times New Roman" w:cs="Times New Roman"/>
          <w:color w:val="000000"/>
          <w:sz w:val="24"/>
          <w:szCs w:val="24"/>
          <w:shd w:val="clear" w:color="auto" w:fill="FFFFFF"/>
        </w:rPr>
        <w:t> в группах детского сада – это</w:t>
      </w:r>
      <w:r>
        <w:rPr>
          <w:rStyle w:val="c0"/>
          <w:rFonts w:ascii="Times New Roman" w:hAnsi="Times New Roman" w:cs="Times New Roman"/>
          <w:color w:val="000000"/>
          <w:sz w:val="24"/>
          <w:szCs w:val="24"/>
          <w:shd w:val="clear" w:color="auto" w:fill="FFFFFF"/>
        </w:rPr>
        <w:t xml:space="preserve"> </w:t>
      </w:r>
      <w:r w:rsidRPr="00645565">
        <w:rPr>
          <w:rStyle w:val="c0"/>
          <w:rFonts w:ascii="Times New Roman" w:hAnsi="Times New Roman" w:cs="Times New Roman"/>
          <w:iCs/>
          <w:color w:val="000000"/>
          <w:sz w:val="24"/>
          <w:szCs w:val="24"/>
          <w:shd w:val="clear" w:color="auto" w:fill="FFFFFF"/>
        </w:rPr>
        <w:t>совокупность условий</w:t>
      </w:r>
      <w:r w:rsidRPr="00645565">
        <w:rPr>
          <w:rStyle w:val="c2"/>
          <w:rFonts w:ascii="Times New Roman" w:hAnsi="Times New Roman" w:cs="Times New Roman"/>
          <w:color w:val="000000"/>
          <w:sz w:val="24"/>
          <w:szCs w:val="24"/>
          <w:shd w:val="clear" w:color="auto" w:fill="FFFFFF"/>
        </w:rPr>
        <w:t xml:space="preserve">, оказывающих прямое и косвенное влияние на развитие ребенка в детском саду, состояние его физического и психического здоровья, успешность его </w:t>
      </w:r>
      <w:r w:rsidRPr="00645565">
        <w:rPr>
          <w:rStyle w:val="c2"/>
          <w:rFonts w:ascii="Times New Roman" w:hAnsi="Times New Roman" w:cs="Times New Roman"/>
          <w:color w:val="000000"/>
          <w:sz w:val="24"/>
          <w:szCs w:val="24"/>
          <w:shd w:val="clear" w:color="auto" w:fill="FFFFFF"/>
        </w:rPr>
        <w:lastRenderedPageBreak/>
        <w:t>дальнейшего образования, а также на деятельность всех участников образовательного процесса в дошкольном учреждении.</w:t>
      </w:r>
    </w:p>
    <w:p w:rsidR="007A1E1F" w:rsidRPr="00645565" w:rsidRDefault="007A1E1F" w:rsidP="00645565">
      <w:pPr>
        <w:spacing w:after="0" w:line="240" w:lineRule="auto"/>
        <w:rPr>
          <w:rFonts w:ascii="Times New Roman" w:hAnsi="Times New Roman" w:cs="Times New Roman"/>
          <w:sz w:val="24"/>
          <w:szCs w:val="24"/>
        </w:rPr>
      </w:pPr>
    </w:p>
    <w:p w:rsidR="00645565" w:rsidRPr="00645565" w:rsidRDefault="00645565" w:rsidP="00645565">
      <w:pPr>
        <w:spacing w:after="0" w:line="240" w:lineRule="auto"/>
        <w:rPr>
          <w:rFonts w:ascii="Times New Roman" w:hAnsi="Times New Roman" w:cs="Times New Roman"/>
          <w:sz w:val="24"/>
          <w:szCs w:val="24"/>
        </w:rPr>
      </w:pPr>
      <w:r w:rsidRPr="00645565">
        <w:rPr>
          <w:rFonts w:ascii="Times New Roman" w:hAnsi="Times New Roman" w:cs="Times New Roman"/>
          <w:color w:val="211E1E"/>
          <w:sz w:val="24"/>
          <w:szCs w:val="24"/>
          <w:shd w:val="clear" w:color="auto" w:fill="FFFFFF"/>
        </w:rPr>
        <w:t xml:space="preserve">Вступивший в силу Федеральный государственный </w:t>
      </w:r>
      <w:r>
        <w:rPr>
          <w:rFonts w:ascii="Times New Roman" w:hAnsi="Times New Roman" w:cs="Times New Roman"/>
          <w:color w:val="211E1E"/>
          <w:sz w:val="24"/>
          <w:szCs w:val="24"/>
          <w:shd w:val="clear" w:color="auto" w:fill="FFFFFF"/>
        </w:rPr>
        <w:t xml:space="preserve">образовательный </w:t>
      </w:r>
      <w:r w:rsidRPr="00645565">
        <w:rPr>
          <w:rFonts w:ascii="Times New Roman" w:hAnsi="Times New Roman" w:cs="Times New Roman"/>
          <w:color w:val="211E1E"/>
          <w:sz w:val="24"/>
          <w:szCs w:val="24"/>
          <w:shd w:val="clear" w:color="auto" w:fill="FFFFFF"/>
        </w:rPr>
        <w:t xml:space="preserve">стандарт дошкольного образования ставит  к   развивающей предметно - пространственной среде определённые требования. </w:t>
      </w:r>
      <w:r w:rsidRPr="00645565">
        <w:rPr>
          <w:rFonts w:ascii="Times New Roman" w:hAnsi="Times New Roman" w:cs="Times New Roman"/>
          <w:sz w:val="24"/>
          <w:szCs w:val="24"/>
        </w:rPr>
        <w:t>Развивающая предметно – пространственная среда должна быть:</w:t>
      </w:r>
    </w:p>
    <w:p w:rsidR="00645565"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sidRPr="00645565">
        <w:rPr>
          <w:rFonts w:ascii="Times New Roman" w:hAnsi="Times New Roman" w:cs="Times New Roman"/>
          <w:sz w:val="24"/>
          <w:szCs w:val="24"/>
        </w:rPr>
        <w:t>Насыщенной;</w:t>
      </w:r>
    </w:p>
    <w:p w:rsidR="00645565"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sidRPr="00645565">
        <w:rPr>
          <w:rFonts w:ascii="Times New Roman" w:hAnsi="Times New Roman" w:cs="Times New Roman"/>
          <w:sz w:val="24"/>
          <w:szCs w:val="24"/>
        </w:rPr>
        <w:t>Трансформируемой;</w:t>
      </w:r>
    </w:p>
    <w:p w:rsidR="00645565"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sidRPr="00645565">
        <w:rPr>
          <w:rFonts w:ascii="Times New Roman" w:hAnsi="Times New Roman" w:cs="Times New Roman"/>
          <w:sz w:val="24"/>
          <w:szCs w:val="24"/>
        </w:rPr>
        <w:t>Полифункциональной;</w:t>
      </w:r>
    </w:p>
    <w:p w:rsidR="00645565"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sidRPr="00645565">
        <w:rPr>
          <w:rFonts w:ascii="Times New Roman" w:hAnsi="Times New Roman" w:cs="Times New Roman"/>
          <w:sz w:val="24"/>
          <w:szCs w:val="24"/>
        </w:rPr>
        <w:t>Вариативной;</w:t>
      </w:r>
    </w:p>
    <w:p w:rsidR="00645565"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sidRPr="00645565">
        <w:rPr>
          <w:rFonts w:ascii="Times New Roman" w:hAnsi="Times New Roman" w:cs="Times New Roman"/>
          <w:sz w:val="24"/>
          <w:szCs w:val="24"/>
        </w:rPr>
        <w:t>Доступной;</w:t>
      </w:r>
    </w:p>
    <w:p w:rsidR="00EB1AE7" w:rsidRPr="00645565" w:rsidRDefault="00645565" w:rsidP="00FF484A">
      <w:pPr>
        <w:pStyle w:val="a4"/>
        <w:numPr>
          <w:ilvl w:val="0"/>
          <w:numId w:val="97"/>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Б</w:t>
      </w:r>
      <w:r w:rsidRPr="00645565">
        <w:rPr>
          <w:rFonts w:ascii="Times New Roman" w:hAnsi="Times New Roman" w:cs="Times New Roman"/>
          <w:sz w:val="24"/>
          <w:szCs w:val="24"/>
        </w:rPr>
        <w:t>езопасной.</w:t>
      </w:r>
    </w:p>
    <w:p w:rsidR="00645565" w:rsidRDefault="00645565" w:rsidP="00EB1AE7">
      <w:pPr>
        <w:rPr>
          <w:rFonts w:ascii="Times New Roman" w:hAnsi="Times New Roman" w:cs="Times New Roman"/>
          <w:sz w:val="24"/>
          <w:szCs w:val="24"/>
        </w:rPr>
      </w:pPr>
    </w:p>
    <w:p w:rsidR="0059787D" w:rsidRDefault="0059787D" w:rsidP="0059787D">
      <w:pPr>
        <w:spacing w:after="0" w:line="240" w:lineRule="auto"/>
        <w:rPr>
          <w:rFonts w:ascii="Times New Roman" w:hAnsi="Times New Roman" w:cs="Times New Roman"/>
          <w:color w:val="000000"/>
          <w:sz w:val="24"/>
          <w:szCs w:val="24"/>
          <w:shd w:val="clear" w:color="auto" w:fill="FFFFFF"/>
        </w:rPr>
      </w:pPr>
      <w:r w:rsidRPr="0059787D">
        <w:rPr>
          <w:rFonts w:ascii="Times New Roman" w:hAnsi="Times New Roman" w:cs="Times New Roman"/>
          <w:color w:val="000000"/>
          <w:sz w:val="24"/>
          <w:szCs w:val="24"/>
          <w:shd w:val="clear" w:color="auto" w:fill="FFFFFF"/>
        </w:rPr>
        <w:t>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w:t>
      </w:r>
      <w:r>
        <w:rPr>
          <w:rFonts w:ascii="Times New Roman" w:hAnsi="Times New Roman" w:cs="Times New Roman"/>
          <w:color w:val="000000"/>
          <w:sz w:val="24"/>
          <w:szCs w:val="24"/>
          <w:shd w:val="clear" w:color="auto" w:fill="FFFFFF"/>
        </w:rPr>
        <w:t>й детей</w:t>
      </w:r>
      <w:r w:rsidRPr="0059787D">
        <w:rPr>
          <w:rFonts w:ascii="Times New Roman" w:hAnsi="Times New Roman" w:cs="Times New Roman"/>
          <w:color w:val="000000"/>
          <w:sz w:val="24"/>
          <w:szCs w:val="24"/>
          <w:shd w:val="clear" w:color="auto" w:fill="FFFFFF"/>
        </w:rPr>
        <w:t>.</w:t>
      </w:r>
    </w:p>
    <w:p w:rsidR="0059787D" w:rsidRPr="0059787D" w:rsidRDefault="0059787D" w:rsidP="0059787D">
      <w:pPr>
        <w:spacing w:after="0" w:line="240" w:lineRule="auto"/>
        <w:rPr>
          <w:rFonts w:ascii="Times New Roman" w:hAnsi="Times New Roman" w:cs="Times New Roman"/>
          <w:sz w:val="24"/>
          <w:szCs w:val="24"/>
        </w:rPr>
      </w:pPr>
      <w:r w:rsidRPr="0059787D">
        <w:rPr>
          <w:rFonts w:ascii="Times New Roman" w:hAnsi="Times New Roman" w:cs="Times New Roman"/>
          <w:sz w:val="24"/>
          <w:szCs w:val="24"/>
        </w:rPr>
        <w:t>Целевые ориентиры к завершению дошкольного образования четко обозначены образовательным стандартом. Ребенок должен обладать инициативностью и самостоятельностью в разных видах детской деятельности, способностью выбирать род занятий, партнеров, к порождению и воплощению разнообразных замыслов, быть уверенным в своих силах и открытым внешнему миру. Поэтому развивающая предметно-пространственная среда, стимулирующая коммуникативную, игровую, познавательную, физическую и другие виды активности ребенка, должна быть организована в зависимости от возрастной специфики его развития.</w:t>
      </w:r>
    </w:p>
    <w:p w:rsidR="007A1E1F" w:rsidRDefault="007A1E1F" w:rsidP="00EB1AE7">
      <w:pPr>
        <w:rPr>
          <w:rFonts w:ascii="Times New Roman" w:hAnsi="Times New Roman" w:cs="Times New Roman"/>
          <w:sz w:val="24"/>
          <w:szCs w:val="24"/>
        </w:rPr>
      </w:pPr>
      <w:r>
        <w:rPr>
          <w:rFonts w:ascii="Times New Roman" w:hAnsi="Times New Roman" w:cs="Times New Roman"/>
          <w:sz w:val="24"/>
          <w:szCs w:val="24"/>
        </w:rPr>
        <w:t>Для этого необходимо:</w:t>
      </w:r>
    </w:p>
    <w:p w:rsidR="0059787D" w:rsidRPr="0059787D" w:rsidRDefault="0059787D" w:rsidP="00FF484A">
      <w:pPr>
        <w:pStyle w:val="a4"/>
        <w:numPr>
          <w:ilvl w:val="0"/>
          <w:numId w:val="98"/>
        </w:numPr>
        <w:rPr>
          <w:rFonts w:ascii="Times New Roman" w:hAnsi="Times New Roman" w:cs="Times New Roman"/>
          <w:sz w:val="24"/>
          <w:szCs w:val="24"/>
        </w:rPr>
      </w:pPr>
      <w:r w:rsidRPr="0059787D">
        <w:rPr>
          <w:rFonts w:ascii="Times New Roman" w:hAnsi="Times New Roman" w:cs="Times New Roman"/>
          <w:sz w:val="24"/>
          <w:szCs w:val="24"/>
        </w:rPr>
        <w:t>Изучить новые  подходы  к организации развивающей и предметно-игровой среды, обеспечивающих полноценное развитие дошкольников в рамках образовательной программы ДОО с учетом требований ФГОС ДО;</w:t>
      </w:r>
    </w:p>
    <w:p w:rsidR="007A1E1F" w:rsidRDefault="007A1E1F" w:rsidP="00FF484A">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Провести анализ уже существующей предметно-пространственной среды;</w:t>
      </w:r>
    </w:p>
    <w:p w:rsidR="007A1E1F" w:rsidRDefault="007A1E1F" w:rsidP="00FF484A">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Осуществить подбор игрового, дидактического и др. оборудования в соответствии с перечнем</w:t>
      </w:r>
      <w:r w:rsidR="0059787D">
        <w:rPr>
          <w:rFonts w:ascii="Times New Roman" w:hAnsi="Times New Roman" w:cs="Times New Roman"/>
          <w:sz w:val="24"/>
          <w:szCs w:val="24"/>
        </w:rPr>
        <w:t xml:space="preserve"> и требованиями ФГОС.</w:t>
      </w:r>
    </w:p>
    <w:p w:rsidR="0059787D" w:rsidRPr="0059787D" w:rsidRDefault="0059787D" w:rsidP="00FF484A">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О</w:t>
      </w:r>
      <w:r w:rsidRPr="0059787D">
        <w:rPr>
          <w:rFonts w:ascii="Times New Roman" w:hAnsi="Times New Roman" w:cs="Times New Roman"/>
          <w:sz w:val="24"/>
          <w:szCs w:val="24"/>
        </w:rPr>
        <w:t>рганизовать развивающую среду, способствующей эмоциональному благополучию детей с учетом их потребностей и интересов;</w:t>
      </w:r>
    </w:p>
    <w:p w:rsidR="0059787D" w:rsidRPr="0059787D" w:rsidRDefault="0059787D" w:rsidP="00FF484A">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С</w:t>
      </w:r>
      <w:r w:rsidRPr="0059787D">
        <w:rPr>
          <w:rFonts w:ascii="Times New Roman" w:hAnsi="Times New Roman" w:cs="Times New Roman"/>
          <w:sz w:val="24"/>
          <w:szCs w:val="24"/>
        </w:rPr>
        <w:t>оздать условий для обеспечения разных видов деятельности дошкольников (игровой, двигательной, интеллектуальной, познавательной, самостоятельной, творческой, художественной, театрализованной) с учетом гендерных особенностей воспитанников;</w:t>
      </w:r>
    </w:p>
    <w:p w:rsidR="0059787D" w:rsidRPr="0059787D" w:rsidRDefault="0059787D" w:rsidP="00FF484A">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С</w:t>
      </w:r>
      <w:r w:rsidRPr="0059787D">
        <w:rPr>
          <w:rFonts w:ascii="Times New Roman" w:hAnsi="Times New Roman" w:cs="Times New Roman"/>
          <w:sz w:val="24"/>
          <w:szCs w:val="24"/>
        </w:rPr>
        <w:t>одействовать сотрудничеству детей и взрослых для создания комфортной развивающей предметно-пространственной среды;</w:t>
      </w:r>
    </w:p>
    <w:p w:rsidR="00645565" w:rsidRDefault="0059787D" w:rsidP="00EB1AE7">
      <w:pPr>
        <w:pStyle w:val="a4"/>
        <w:numPr>
          <w:ilvl w:val="0"/>
          <w:numId w:val="98"/>
        </w:numPr>
        <w:rPr>
          <w:rFonts w:ascii="Times New Roman" w:hAnsi="Times New Roman" w:cs="Times New Roman"/>
          <w:sz w:val="24"/>
          <w:szCs w:val="24"/>
        </w:rPr>
      </w:pPr>
      <w:r>
        <w:rPr>
          <w:rFonts w:ascii="Times New Roman" w:hAnsi="Times New Roman" w:cs="Times New Roman"/>
          <w:sz w:val="24"/>
          <w:szCs w:val="24"/>
        </w:rPr>
        <w:t>П</w:t>
      </w:r>
      <w:r w:rsidRPr="0059787D">
        <w:rPr>
          <w:rFonts w:ascii="Times New Roman" w:hAnsi="Times New Roman" w:cs="Times New Roman"/>
          <w:sz w:val="24"/>
          <w:szCs w:val="24"/>
        </w:rPr>
        <w:t>риобщить дошкольников к активной предметно-преобразовательной деятельности в интерьере.</w:t>
      </w:r>
    </w:p>
    <w:p w:rsidR="00A61A90" w:rsidRDefault="00A61A90" w:rsidP="00A61A90">
      <w:pPr>
        <w:pStyle w:val="a4"/>
        <w:rPr>
          <w:rFonts w:ascii="Times New Roman" w:hAnsi="Times New Roman" w:cs="Times New Roman"/>
          <w:sz w:val="24"/>
          <w:szCs w:val="24"/>
        </w:rPr>
      </w:pPr>
    </w:p>
    <w:p w:rsidR="00A61A90" w:rsidRDefault="00A61A90" w:rsidP="00A61A90">
      <w:pPr>
        <w:pStyle w:val="a4"/>
        <w:rPr>
          <w:rFonts w:ascii="Times New Roman" w:hAnsi="Times New Roman" w:cs="Times New Roman"/>
          <w:sz w:val="24"/>
          <w:szCs w:val="24"/>
        </w:rPr>
      </w:pPr>
    </w:p>
    <w:p w:rsidR="00A61A90" w:rsidRPr="00A61A90" w:rsidRDefault="00A61A90" w:rsidP="00A61A90">
      <w:pPr>
        <w:pStyle w:val="a4"/>
        <w:rPr>
          <w:rFonts w:ascii="Times New Roman" w:hAnsi="Times New Roman" w:cs="Times New Roman"/>
          <w:sz w:val="24"/>
          <w:szCs w:val="24"/>
        </w:rPr>
      </w:pPr>
    </w:p>
    <w:p w:rsidR="003B318E" w:rsidRPr="0059787D" w:rsidRDefault="003B318E" w:rsidP="0059787D">
      <w:pPr>
        <w:pStyle w:val="a4"/>
        <w:numPr>
          <w:ilvl w:val="2"/>
          <w:numId w:val="45"/>
        </w:numPr>
        <w:rPr>
          <w:rFonts w:ascii="Times New Roman" w:hAnsi="Times New Roman" w:cs="Times New Roman"/>
          <w:b/>
          <w:sz w:val="24"/>
          <w:szCs w:val="24"/>
        </w:rPr>
      </w:pPr>
      <w:r w:rsidRPr="0059787D">
        <w:rPr>
          <w:rFonts w:ascii="Times New Roman" w:hAnsi="Times New Roman" w:cs="Times New Roman"/>
          <w:b/>
          <w:sz w:val="24"/>
          <w:szCs w:val="24"/>
        </w:rPr>
        <w:lastRenderedPageBreak/>
        <w:t>Ландшафтный дизайн</w:t>
      </w:r>
    </w:p>
    <w:p w:rsidR="00A61A90" w:rsidRDefault="00A61A90" w:rsidP="00947ADF">
      <w:pPr>
        <w:pStyle w:val="a4"/>
        <w:rPr>
          <w:rFonts w:ascii="Times New Roman" w:hAnsi="Times New Roman" w:cs="Times New Roman"/>
          <w:sz w:val="24"/>
          <w:szCs w:val="24"/>
        </w:rPr>
      </w:pPr>
    </w:p>
    <w:p w:rsidR="00947ADF" w:rsidRDefault="0059787D" w:rsidP="00A61A90">
      <w:pPr>
        <w:pStyle w:val="a4"/>
        <w:spacing w:after="0" w:line="240" w:lineRule="auto"/>
        <w:ind w:left="0"/>
        <w:rPr>
          <w:rFonts w:ascii="Times New Roman" w:hAnsi="Times New Roman" w:cs="Times New Roman"/>
          <w:sz w:val="24"/>
          <w:szCs w:val="24"/>
        </w:rPr>
      </w:pPr>
      <w:r w:rsidRPr="0059787D">
        <w:rPr>
          <w:rFonts w:ascii="Times New Roman" w:hAnsi="Times New Roman" w:cs="Times New Roman"/>
          <w:sz w:val="24"/>
          <w:szCs w:val="24"/>
        </w:rPr>
        <w:t>Данная позиция должна быть реализова</w:t>
      </w:r>
      <w:r w:rsidR="00A61A90">
        <w:rPr>
          <w:rFonts w:ascii="Times New Roman" w:hAnsi="Times New Roman" w:cs="Times New Roman"/>
          <w:sz w:val="24"/>
          <w:szCs w:val="24"/>
        </w:rPr>
        <w:t>на через проектную деятельность «Ландшафтный дизайн ДОО».</w:t>
      </w:r>
    </w:p>
    <w:p w:rsidR="00A61A90" w:rsidRDefault="00A61A90" w:rsidP="00A61A90">
      <w:pPr>
        <w:spacing w:after="0" w:line="240" w:lineRule="auto"/>
        <w:rPr>
          <w:rFonts w:ascii="Times New Roman" w:hAnsi="Times New Roman" w:cs="Times New Roman"/>
          <w:sz w:val="24"/>
          <w:szCs w:val="24"/>
        </w:rPr>
      </w:pPr>
      <w:r w:rsidRPr="00A764F7">
        <w:rPr>
          <w:rFonts w:ascii="Times New Roman" w:hAnsi="Times New Roman" w:cs="Times New Roman"/>
          <w:sz w:val="24"/>
          <w:szCs w:val="24"/>
        </w:rPr>
        <w:t>Процесс благоустрой</w:t>
      </w:r>
      <w:r>
        <w:rPr>
          <w:rFonts w:ascii="Times New Roman" w:hAnsi="Times New Roman" w:cs="Times New Roman"/>
          <w:sz w:val="24"/>
          <w:szCs w:val="24"/>
        </w:rPr>
        <w:t>ства и озеленения территории ДОО</w:t>
      </w:r>
      <w:r w:rsidRPr="00A764F7">
        <w:rPr>
          <w:rFonts w:ascii="Times New Roman" w:hAnsi="Times New Roman" w:cs="Times New Roman"/>
          <w:sz w:val="24"/>
          <w:szCs w:val="24"/>
        </w:rPr>
        <w:t xml:space="preserve"> очень важный и ответственный. Под благоустройст</w:t>
      </w:r>
      <w:r>
        <w:rPr>
          <w:rFonts w:ascii="Times New Roman" w:hAnsi="Times New Roman" w:cs="Times New Roman"/>
          <w:sz w:val="24"/>
          <w:szCs w:val="24"/>
        </w:rPr>
        <w:t>вом и озеленением территории ДОО</w:t>
      </w:r>
      <w:r w:rsidRPr="00A764F7">
        <w:rPr>
          <w:rFonts w:ascii="Times New Roman" w:hAnsi="Times New Roman" w:cs="Times New Roman"/>
          <w:sz w:val="24"/>
          <w:szCs w:val="24"/>
        </w:rPr>
        <w:t xml:space="preserve"> подразумевается не только обеспечение благоприятных и безопасных условий д</w:t>
      </w:r>
      <w:r>
        <w:rPr>
          <w:rFonts w:ascii="Times New Roman" w:hAnsi="Times New Roman" w:cs="Times New Roman"/>
          <w:sz w:val="24"/>
          <w:szCs w:val="24"/>
        </w:rPr>
        <w:t>ля проведения спортивных мероприятий</w:t>
      </w:r>
      <w:r w:rsidRPr="00A764F7">
        <w:rPr>
          <w:rFonts w:ascii="Times New Roman" w:hAnsi="Times New Roman" w:cs="Times New Roman"/>
          <w:sz w:val="24"/>
          <w:szCs w:val="24"/>
        </w:rPr>
        <w:t>, от</w:t>
      </w:r>
      <w:r>
        <w:rPr>
          <w:rFonts w:ascii="Times New Roman" w:hAnsi="Times New Roman" w:cs="Times New Roman"/>
          <w:sz w:val="24"/>
          <w:szCs w:val="24"/>
        </w:rPr>
        <w:t>дыха, игр и развлечений воспитанников</w:t>
      </w:r>
      <w:r w:rsidRPr="00A764F7">
        <w:rPr>
          <w:rFonts w:ascii="Times New Roman" w:hAnsi="Times New Roman" w:cs="Times New Roman"/>
          <w:sz w:val="24"/>
          <w:szCs w:val="24"/>
        </w:rPr>
        <w:t xml:space="preserve">, что само по себе важно, но и создание привлекательного с эстетической точки </w:t>
      </w:r>
      <w:r>
        <w:rPr>
          <w:rFonts w:ascii="Times New Roman" w:hAnsi="Times New Roman" w:cs="Times New Roman"/>
          <w:sz w:val="24"/>
          <w:szCs w:val="24"/>
        </w:rPr>
        <w:t>зрения облика территории дошкольной Организации. Красиво оформленная, богато окруженная</w:t>
      </w:r>
      <w:r w:rsidRPr="00A764F7">
        <w:rPr>
          <w:rFonts w:ascii="Times New Roman" w:hAnsi="Times New Roman" w:cs="Times New Roman"/>
          <w:sz w:val="24"/>
          <w:szCs w:val="24"/>
        </w:rPr>
        <w:t xml:space="preserve"> зеленью и </w:t>
      </w:r>
      <w:r>
        <w:rPr>
          <w:rFonts w:ascii="Times New Roman" w:hAnsi="Times New Roman" w:cs="Times New Roman"/>
          <w:sz w:val="24"/>
          <w:szCs w:val="24"/>
        </w:rPr>
        <w:t>цветами, ухоженная территория</w:t>
      </w:r>
      <w:r w:rsidRPr="00A764F7">
        <w:rPr>
          <w:rFonts w:ascii="Times New Roman" w:hAnsi="Times New Roman" w:cs="Times New Roman"/>
          <w:sz w:val="24"/>
          <w:szCs w:val="24"/>
        </w:rPr>
        <w:t xml:space="preserve"> воспитывает в детях, как подчеркивают педагоги, чувство прекрасного, любовь к природе и родному краю. Кроме того, во многом от того, что предста</w:t>
      </w:r>
      <w:r>
        <w:rPr>
          <w:rFonts w:ascii="Times New Roman" w:hAnsi="Times New Roman" w:cs="Times New Roman"/>
          <w:sz w:val="24"/>
          <w:szCs w:val="24"/>
        </w:rPr>
        <w:t>вляет собой окружающая детский сад территория</w:t>
      </w:r>
      <w:r w:rsidRPr="00A764F7">
        <w:rPr>
          <w:rFonts w:ascii="Times New Roman" w:hAnsi="Times New Roman" w:cs="Times New Roman"/>
          <w:sz w:val="24"/>
          <w:szCs w:val="24"/>
        </w:rPr>
        <w:t>, зависит пре</w:t>
      </w:r>
      <w:r>
        <w:rPr>
          <w:rFonts w:ascii="Times New Roman" w:hAnsi="Times New Roman" w:cs="Times New Roman"/>
          <w:sz w:val="24"/>
          <w:szCs w:val="24"/>
        </w:rPr>
        <w:t>стиж и самой образовательной Организации</w:t>
      </w:r>
      <w:r w:rsidRPr="00A764F7">
        <w:rPr>
          <w:rFonts w:ascii="Times New Roman" w:hAnsi="Times New Roman" w:cs="Times New Roman"/>
          <w:sz w:val="24"/>
          <w:szCs w:val="24"/>
        </w:rPr>
        <w:t>.</w:t>
      </w:r>
    </w:p>
    <w:p w:rsidR="00A61A90"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Кроме того, ландшафтное проектирование направлено</w:t>
      </w:r>
      <w:r w:rsidRPr="00A764F7">
        <w:rPr>
          <w:rFonts w:ascii="Times New Roman" w:hAnsi="Times New Roman" w:cs="Times New Roman"/>
          <w:sz w:val="24"/>
          <w:szCs w:val="24"/>
        </w:rPr>
        <w:t xml:space="preserve"> на создание гармоничного и целесообразного окружения для человеческой жизни.</w:t>
      </w:r>
    </w:p>
    <w:p w:rsidR="00A61A90" w:rsidRDefault="00A61A90" w:rsidP="00A61A90">
      <w:pPr>
        <w:spacing w:after="0" w:line="240" w:lineRule="auto"/>
        <w:rPr>
          <w:rFonts w:ascii="Times New Roman" w:hAnsi="Times New Roman" w:cs="Times New Roman"/>
          <w:b/>
          <w:sz w:val="24"/>
          <w:szCs w:val="24"/>
        </w:rPr>
      </w:pPr>
    </w:p>
    <w:p w:rsidR="00A61A90" w:rsidRPr="00497329" w:rsidRDefault="00A61A90" w:rsidP="00A61A90">
      <w:pPr>
        <w:spacing w:after="0" w:line="240" w:lineRule="auto"/>
        <w:rPr>
          <w:rFonts w:ascii="Times New Roman" w:hAnsi="Times New Roman" w:cs="Times New Roman"/>
          <w:sz w:val="24"/>
          <w:szCs w:val="24"/>
        </w:rPr>
      </w:pPr>
      <w:r w:rsidRPr="00497329">
        <w:rPr>
          <w:rFonts w:ascii="Times New Roman" w:hAnsi="Times New Roman" w:cs="Times New Roman"/>
          <w:b/>
          <w:sz w:val="24"/>
          <w:szCs w:val="24"/>
        </w:rPr>
        <w:t>Цель:</w:t>
      </w:r>
      <w:r w:rsidRPr="00497329">
        <w:rPr>
          <w:rFonts w:ascii="Times New Roman" w:hAnsi="Times New Roman" w:cs="Times New Roman"/>
          <w:sz w:val="24"/>
          <w:szCs w:val="24"/>
        </w:rPr>
        <w:t xml:space="preserve"> п</w:t>
      </w:r>
      <w:r>
        <w:rPr>
          <w:rFonts w:ascii="Times New Roman" w:hAnsi="Times New Roman" w:cs="Times New Roman"/>
          <w:sz w:val="24"/>
          <w:szCs w:val="24"/>
        </w:rPr>
        <w:t>реобразование</w:t>
      </w:r>
      <w:r w:rsidRPr="00497329">
        <w:rPr>
          <w:rFonts w:ascii="Times New Roman" w:hAnsi="Times New Roman" w:cs="Times New Roman"/>
          <w:sz w:val="24"/>
          <w:szCs w:val="24"/>
        </w:rPr>
        <w:t xml:space="preserve"> террит</w:t>
      </w:r>
      <w:r>
        <w:rPr>
          <w:rFonts w:ascii="Times New Roman" w:hAnsi="Times New Roman" w:cs="Times New Roman"/>
          <w:sz w:val="24"/>
          <w:szCs w:val="24"/>
        </w:rPr>
        <w:t>ории образовательной Организации</w:t>
      </w:r>
      <w:r w:rsidRPr="00497329">
        <w:rPr>
          <w:rFonts w:ascii="Times New Roman" w:hAnsi="Times New Roman" w:cs="Times New Roman"/>
          <w:sz w:val="24"/>
          <w:szCs w:val="24"/>
        </w:rPr>
        <w:t xml:space="preserve"> в комфортную и красивую мини</w:t>
      </w:r>
      <w:r>
        <w:rPr>
          <w:rFonts w:ascii="Times New Roman" w:hAnsi="Times New Roman" w:cs="Times New Roman"/>
          <w:sz w:val="24"/>
          <w:szCs w:val="24"/>
        </w:rPr>
        <w:t>-</w:t>
      </w:r>
      <w:r w:rsidRPr="00497329">
        <w:rPr>
          <w:rFonts w:ascii="Times New Roman" w:hAnsi="Times New Roman" w:cs="Times New Roman"/>
          <w:sz w:val="24"/>
          <w:szCs w:val="24"/>
        </w:rPr>
        <w:t>экосистему.</w:t>
      </w:r>
    </w:p>
    <w:p w:rsidR="00A61A90" w:rsidRPr="00497329" w:rsidRDefault="00A61A90" w:rsidP="00A61A90">
      <w:pPr>
        <w:spacing w:after="0" w:line="240" w:lineRule="auto"/>
        <w:rPr>
          <w:rFonts w:ascii="Times New Roman" w:hAnsi="Times New Roman" w:cs="Times New Roman"/>
          <w:sz w:val="24"/>
          <w:szCs w:val="24"/>
        </w:rPr>
      </w:pPr>
    </w:p>
    <w:p w:rsidR="00A61A90" w:rsidRPr="00497329" w:rsidRDefault="00A61A90" w:rsidP="00A61A90">
      <w:pPr>
        <w:spacing w:after="0" w:line="240" w:lineRule="auto"/>
        <w:rPr>
          <w:rFonts w:ascii="Times New Roman" w:hAnsi="Times New Roman" w:cs="Times New Roman"/>
          <w:b/>
          <w:sz w:val="24"/>
          <w:szCs w:val="24"/>
        </w:rPr>
      </w:pPr>
      <w:r w:rsidRPr="00497329">
        <w:rPr>
          <w:rFonts w:ascii="Times New Roman" w:hAnsi="Times New Roman" w:cs="Times New Roman"/>
          <w:b/>
          <w:sz w:val="24"/>
          <w:szCs w:val="24"/>
        </w:rPr>
        <w:t xml:space="preserve"> Задачи:</w:t>
      </w:r>
    </w:p>
    <w:p w:rsidR="00A61A90" w:rsidRPr="00497329" w:rsidRDefault="00A61A90" w:rsidP="00A61A90">
      <w:pPr>
        <w:spacing w:after="0" w:line="240" w:lineRule="auto"/>
        <w:rPr>
          <w:rFonts w:ascii="Times New Roman" w:hAnsi="Times New Roman" w:cs="Times New Roman"/>
          <w:sz w:val="24"/>
          <w:szCs w:val="24"/>
        </w:rPr>
      </w:pPr>
    </w:p>
    <w:p w:rsidR="00A61A90" w:rsidRPr="00497329"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497329">
        <w:rPr>
          <w:rFonts w:ascii="Times New Roman" w:hAnsi="Times New Roman" w:cs="Times New Roman"/>
          <w:sz w:val="24"/>
          <w:szCs w:val="24"/>
        </w:rPr>
        <w:t>Благоустройство и озеленение территории детского сада</w:t>
      </w:r>
    </w:p>
    <w:p w:rsidR="00A61A90" w:rsidRPr="00497329" w:rsidRDefault="00A61A90" w:rsidP="00A61A90">
      <w:pPr>
        <w:spacing w:after="0" w:line="240" w:lineRule="auto"/>
        <w:rPr>
          <w:rFonts w:ascii="Times New Roman" w:hAnsi="Times New Roman" w:cs="Times New Roman"/>
          <w:sz w:val="24"/>
          <w:szCs w:val="24"/>
        </w:rPr>
      </w:pPr>
      <w:r w:rsidRPr="00497329">
        <w:rPr>
          <w:rFonts w:ascii="Times New Roman" w:hAnsi="Times New Roman" w:cs="Times New Roman"/>
          <w:sz w:val="24"/>
          <w:szCs w:val="24"/>
        </w:rPr>
        <w:t xml:space="preserve">2. Создание комфортной ландшафтной зоны для осуществления экологического и нравственного воспитания дошкольников. </w:t>
      </w:r>
    </w:p>
    <w:p w:rsidR="00A61A90" w:rsidRDefault="00A61A90" w:rsidP="00A61A90">
      <w:pPr>
        <w:spacing w:after="0" w:line="240" w:lineRule="auto"/>
        <w:rPr>
          <w:rFonts w:ascii="Times New Roman" w:hAnsi="Times New Roman" w:cs="Times New Roman"/>
          <w:sz w:val="24"/>
          <w:szCs w:val="24"/>
        </w:rPr>
      </w:pPr>
      <w:r w:rsidRPr="00497329">
        <w:rPr>
          <w:rFonts w:ascii="Times New Roman" w:hAnsi="Times New Roman" w:cs="Times New Roman"/>
          <w:sz w:val="24"/>
          <w:szCs w:val="24"/>
        </w:rPr>
        <w:t xml:space="preserve">3. </w:t>
      </w:r>
      <w:r>
        <w:rPr>
          <w:rFonts w:ascii="Times New Roman" w:hAnsi="Times New Roman" w:cs="Times New Roman"/>
          <w:sz w:val="24"/>
          <w:szCs w:val="24"/>
        </w:rPr>
        <w:t>Создание условий, способствующих формированию осознанно-правильного отношения воспитанников к природе.</w:t>
      </w:r>
    </w:p>
    <w:p w:rsidR="00A61A90"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4. Создание условий для плодотворного взаимодействия с родительским составом Организации.</w:t>
      </w:r>
    </w:p>
    <w:p w:rsidR="00A61A90"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246E7">
        <w:rPr>
          <w:rFonts w:ascii="Times New Roman" w:hAnsi="Times New Roman" w:cs="Times New Roman"/>
          <w:sz w:val="24"/>
          <w:szCs w:val="24"/>
        </w:rPr>
        <w:t>Объединение у</w:t>
      </w:r>
      <w:r>
        <w:rPr>
          <w:rFonts w:ascii="Times New Roman" w:hAnsi="Times New Roman" w:cs="Times New Roman"/>
          <w:sz w:val="24"/>
          <w:szCs w:val="24"/>
        </w:rPr>
        <w:t>силий взрослых (сотрудников МДОО</w:t>
      </w:r>
      <w:r w:rsidRPr="00C246E7">
        <w:rPr>
          <w:rFonts w:ascii="Times New Roman" w:hAnsi="Times New Roman" w:cs="Times New Roman"/>
          <w:sz w:val="24"/>
          <w:szCs w:val="24"/>
        </w:rPr>
        <w:t xml:space="preserve">, родителей воспитанников) по созданию условий, способствующих сохранению и укреплению физического, психического, социального здоровья воспитанников, а также эмоциональному, личностному, познавательному, творческому развитию. </w:t>
      </w:r>
    </w:p>
    <w:p w:rsidR="00A61A90"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497329">
        <w:rPr>
          <w:rFonts w:ascii="Times New Roman" w:hAnsi="Times New Roman" w:cs="Times New Roman"/>
          <w:sz w:val="24"/>
          <w:szCs w:val="24"/>
        </w:rPr>
        <w:t xml:space="preserve">Приобретение навыков ландшафтного проектирования. </w:t>
      </w:r>
    </w:p>
    <w:p w:rsidR="00A61A90" w:rsidRPr="00497329"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497329">
        <w:rPr>
          <w:rFonts w:ascii="Times New Roman" w:hAnsi="Times New Roman" w:cs="Times New Roman"/>
          <w:sz w:val="24"/>
          <w:szCs w:val="24"/>
        </w:rPr>
        <w:t>Привлечение к реализации проекта по ландшафтному проектированию и озеленению территории образователь</w:t>
      </w:r>
      <w:r>
        <w:rPr>
          <w:rFonts w:ascii="Times New Roman" w:hAnsi="Times New Roman" w:cs="Times New Roman"/>
          <w:sz w:val="24"/>
          <w:szCs w:val="24"/>
        </w:rPr>
        <w:t>ной Организации</w:t>
      </w:r>
      <w:r w:rsidRPr="00497329">
        <w:rPr>
          <w:rFonts w:ascii="Times New Roman" w:hAnsi="Times New Roman" w:cs="Times New Roman"/>
          <w:sz w:val="24"/>
          <w:szCs w:val="24"/>
        </w:rPr>
        <w:t xml:space="preserve"> общественных организаций. </w:t>
      </w:r>
    </w:p>
    <w:p w:rsidR="00A61A90" w:rsidRDefault="00A61A90" w:rsidP="00A61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Пропаганда охраны окружающей среды и формирование экологической культуры населения.</w:t>
      </w:r>
    </w:p>
    <w:p w:rsidR="00A61A90" w:rsidRPr="00497329" w:rsidRDefault="00A61A90" w:rsidP="00A61A90">
      <w:pPr>
        <w:spacing w:after="0" w:line="240" w:lineRule="auto"/>
        <w:rPr>
          <w:rFonts w:ascii="Times New Roman" w:hAnsi="Times New Roman" w:cs="Times New Roman"/>
          <w:sz w:val="24"/>
          <w:szCs w:val="24"/>
        </w:rPr>
      </w:pPr>
    </w:p>
    <w:p w:rsidR="00A61A90" w:rsidRPr="00251C4F" w:rsidRDefault="00A61A90" w:rsidP="00A61A90">
      <w:pPr>
        <w:spacing w:after="0" w:line="240" w:lineRule="auto"/>
        <w:rPr>
          <w:rFonts w:ascii="Times New Roman" w:hAnsi="Times New Roman" w:cs="Times New Roman"/>
          <w:b/>
          <w:sz w:val="24"/>
          <w:szCs w:val="24"/>
        </w:rPr>
      </w:pPr>
      <w:r w:rsidRPr="00251C4F">
        <w:rPr>
          <w:rFonts w:ascii="Times New Roman" w:hAnsi="Times New Roman" w:cs="Times New Roman"/>
          <w:b/>
          <w:sz w:val="24"/>
          <w:szCs w:val="24"/>
        </w:rPr>
        <w:t xml:space="preserve">Продукты деятельности: </w:t>
      </w:r>
    </w:p>
    <w:p w:rsidR="00A61A90" w:rsidRDefault="00A61A90" w:rsidP="00A61A90">
      <w:pPr>
        <w:pStyle w:val="a4"/>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Реализованные групповые проекты ландшафтных дизайнов</w:t>
      </w:r>
    </w:p>
    <w:p w:rsidR="00A61A90" w:rsidRDefault="00A61A90" w:rsidP="00A61A90">
      <w:pPr>
        <w:pStyle w:val="a4"/>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Фотовыставки групповых участков</w:t>
      </w:r>
    </w:p>
    <w:p w:rsidR="00A61A90" w:rsidRPr="007931FA" w:rsidRDefault="00A61A90" w:rsidP="00A61A90">
      <w:pPr>
        <w:pStyle w:val="a4"/>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Итоги смотра-конкурса участков для прогулки</w:t>
      </w:r>
    </w:p>
    <w:p w:rsidR="00A61A90" w:rsidRPr="00497329" w:rsidRDefault="00A61A90" w:rsidP="00A61A90">
      <w:pPr>
        <w:spacing w:after="0" w:line="240" w:lineRule="auto"/>
        <w:rPr>
          <w:rFonts w:ascii="Times New Roman" w:hAnsi="Times New Roman" w:cs="Times New Roman"/>
          <w:sz w:val="24"/>
          <w:szCs w:val="24"/>
        </w:rPr>
      </w:pPr>
    </w:p>
    <w:p w:rsidR="00A61A90" w:rsidRPr="00497329" w:rsidRDefault="00A61A90" w:rsidP="00A61A90">
      <w:pPr>
        <w:spacing w:after="0" w:line="240" w:lineRule="auto"/>
        <w:rPr>
          <w:rFonts w:ascii="Times New Roman" w:hAnsi="Times New Roman" w:cs="Times New Roman"/>
          <w:sz w:val="24"/>
          <w:szCs w:val="24"/>
        </w:rPr>
      </w:pPr>
      <w:r w:rsidRPr="00497329">
        <w:rPr>
          <w:rFonts w:ascii="Times New Roman" w:hAnsi="Times New Roman" w:cs="Times New Roman"/>
          <w:b/>
          <w:sz w:val="24"/>
          <w:szCs w:val="24"/>
        </w:rPr>
        <w:t>Предполагаемый результат:</w:t>
      </w:r>
      <w:r w:rsidRPr="00497329">
        <w:rPr>
          <w:rFonts w:ascii="Times New Roman" w:hAnsi="Times New Roman" w:cs="Times New Roman"/>
          <w:sz w:val="24"/>
          <w:szCs w:val="24"/>
        </w:rPr>
        <w:t xml:space="preserve"> создание опти</w:t>
      </w:r>
      <w:r>
        <w:rPr>
          <w:rFonts w:ascii="Times New Roman" w:hAnsi="Times New Roman" w:cs="Times New Roman"/>
          <w:sz w:val="24"/>
          <w:szCs w:val="24"/>
        </w:rPr>
        <w:t>мальных условий, обеспечивающие безопасность,  психологический комфорт воспитанников,  способствующие всестороннему развитию ребёнка.</w:t>
      </w:r>
    </w:p>
    <w:p w:rsidR="00A61A90" w:rsidRDefault="00A61A90" w:rsidP="00947ADF">
      <w:pPr>
        <w:pStyle w:val="a4"/>
        <w:rPr>
          <w:rFonts w:ascii="Times New Roman" w:hAnsi="Times New Roman" w:cs="Times New Roman"/>
          <w:sz w:val="24"/>
          <w:szCs w:val="24"/>
        </w:rPr>
      </w:pPr>
    </w:p>
    <w:p w:rsidR="00A61A90" w:rsidRPr="0059787D" w:rsidRDefault="00A61A90" w:rsidP="00947ADF">
      <w:pPr>
        <w:pStyle w:val="a4"/>
        <w:rPr>
          <w:rFonts w:ascii="Times New Roman" w:hAnsi="Times New Roman" w:cs="Times New Roman"/>
          <w:sz w:val="24"/>
          <w:szCs w:val="24"/>
        </w:rPr>
      </w:pPr>
    </w:p>
    <w:p w:rsidR="00FE79E1" w:rsidRDefault="00947ADF" w:rsidP="00FE79E1">
      <w:pPr>
        <w:pStyle w:val="a4"/>
        <w:numPr>
          <w:ilvl w:val="1"/>
          <w:numId w:val="45"/>
        </w:numPr>
        <w:rPr>
          <w:rFonts w:ascii="Times New Roman" w:hAnsi="Times New Roman" w:cs="Times New Roman"/>
          <w:i/>
          <w:sz w:val="32"/>
          <w:szCs w:val="32"/>
        </w:rPr>
      </w:pPr>
      <w:r w:rsidRPr="00FE79E1">
        <w:rPr>
          <w:rFonts w:ascii="Times New Roman" w:hAnsi="Times New Roman" w:cs="Times New Roman"/>
          <w:i/>
          <w:sz w:val="32"/>
          <w:szCs w:val="32"/>
        </w:rPr>
        <w:lastRenderedPageBreak/>
        <w:t xml:space="preserve">Концепция </w:t>
      </w:r>
      <w:r w:rsidRPr="00FE79E1">
        <w:rPr>
          <w:rFonts w:ascii="Times New Roman" w:hAnsi="Times New Roman" w:cs="Times New Roman"/>
          <w:b/>
          <w:i/>
          <w:sz w:val="32"/>
          <w:szCs w:val="32"/>
        </w:rPr>
        <w:t>управляющей системы</w:t>
      </w:r>
      <w:r w:rsidR="00FE79E1" w:rsidRPr="00FE79E1">
        <w:rPr>
          <w:rFonts w:ascii="Times New Roman" w:hAnsi="Times New Roman" w:cs="Times New Roman"/>
          <w:i/>
          <w:sz w:val="32"/>
          <w:szCs w:val="32"/>
        </w:rPr>
        <w:t xml:space="preserve"> новой дошкольной образовательной организации.</w:t>
      </w:r>
    </w:p>
    <w:p w:rsidR="0067320F" w:rsidRPr="00FE79E1" w:rsidRDefault="0067320F" w:rsidP="0067320F">
      <w:pPr>
        <w:pStyle w:val="a4"/>
        <w:rPr>
          <w:rFonts w:ascii="Times New Roman" w:hAnsi="Times New Roman" w:cs="Times New Roman"/>
          <w:i/>
          <w:sz w:val="32"/>
          <w:szCs w:val="32"/>
        </w:rPr>
      </w:pPr>
    </w:p>
    <w:p w:rsidR="0021781F" w:rsidRPr="0059787D" w:rsidRDefault="0021781F" w:rsidP="0059787D">
      <w:pPr>
        <w:pStyle w:val="a4"/>
        <w:numPr>
          <w:ilvl w:val="2"/>
          <w:numId w:val="45"/>
        </w:numPr>
        <w:rPr>
          <w:rFonts w:ascii="Times New Roman" w:hAnsi="Times New Roman" w:cs="Times New Roman"/>
          <w:b/>
          <w:sz w:val="24"/>
          <w:szCs w:val="24"/>
        </w:rPr>
      </w:pPr>
      <w:r w:rsidRPr="0059787D">
        <w:rPr>
          <w:rFonts w:ascii="Times New Roman" w:hAnsi="Times New Roman" w:cs="Times New Roman"/>
          <w:b/>
          <w:sz w:val="24"/>
          <w:szCs w:val="24"/>
        </w:rPr>
        <w:t>Управление по результатам</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Важным моментом в  подходе к управлению по результатам является выделение ключевых результатов. Чем ближе ключевые результаты к высокому уровню, тем более глубоким является осознание целей деятельности дошкольного учреждения.</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 xml:space="preserve">Исходя из осознания общечеловеческих и национальных ценностей, можно выделить следующие </w:t>
      </w:r>
      <w:r w:rsidRPr="00E52DB5">
        <w:rPr>
          <w:b/>
          <w:i/>
          <w:color w:val="000000"/>
        </w:rPr>
        <w:t>ключевые результаты деятельности</w:t>
      </w:r>
      <w:r w:rsidRPr="00E52DB5">
        <w:rPr>
          <w:color w:val="000000"/>
        </w:rPr>
        <w:t>:</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1. Здоровье и здоровый образ жизни. Уровень здоровья, физического и психического развития ребенка.</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2. Воспитанность на основе общечеловеческих и национальных ценностей. Уровень нравственного, духовного и морального воспитания личности.</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3. Образованность в соответствии с личностными возможностями и способностями. Уровень интеллектуального развития.</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4. Готовность к продолжению образования. Уровень готовности к обучению в школе.</w:t>
      </w:r>
    </w:p>
    <w:p w:rsidR="0059787D" w:rsidRPr="00E52DB5" w:rsidRDefault="0059787D" w:rsidP="00E52DB5">
      <w:pPr>
        <w:pStyle w:val="a5"/>
        <w:shd w:val="clear" w:color="auto" w:fill="FFFFFF"/>
        <w:spacing w:before="0" w:beforeAutospacing="0" w:after="0" w:afterAutospacing="0"/>
        <w:rPr>
          <w:color w:val="000000"/>
        </w:rPr>
      </w:pPr>
      <w:r w:rsidRPr="00E52DB5">
        <w:rPr>
          <w:color w:val="000000"/>
        </w:rPr>
        <w:t>5. Адаптивность образовательной среды к удовлетворению образовательных потребностей личности. Уровень адаптивности предметно-развивающей и образовательной среды.</w:t>
      </w:r>
    </w:p>
    <w:p w:rsidR="0059787D" w:rsidRDefault="0059787D" w:rsidP="00E52DB5">
      <w:pPr>
        <w:pStyle w:val="a5"/>
        <w:shd w:val="clear" w:color="auto" w:fill="FFFFFF"/>
        <w:spacing w:before="0" w:beforeAutospacing="0" w:after="0" w:afterAutospacing="0"/>
        <w:rPr>
          <w:color w:val="000000"/>
        </w:rPr>
      </w:pPr>
      <w:r w:rsidRPr="00E52DB5">
        <w:rPr>
          <w:color w:val="000000"/>
        </w:rPr>
        <w:t>Управление выделенными ключевыми результатами будет определяться главным</w:t>
      </w:r>
      <w:r w:rsidR="00E52DB5">
        <w:rPr>
          <w:color w:val="000000"/>
        </w:rPr>
        <w:t>и факторами и условиями (см. схему</w:t>
      </w:r>
      <w:r w:rsidRPr="00E52DB5">
        <w:rPr>
          <w:color w:val="000000"/>
        </w:rPr>
        <w:t>).</w:t>
      </w:r>
    </w:p>
    <w:p w:rsidR="00E52DB5" w:rsidRDefault="00E52DB5" w:rsidP="00E52DB5">
      <w:pPr>
        <w:pStyle w:val="a5"/>
        <w:shd w:val="clear" w:color="auto" w:fill="FFFFFF"/>
        <w:spacing w:before="0" w:beforeAutospacing="0" w:after="0" w:afterAutospacing="0"/>
        <w:rPr>
          <w:color w:val="000000"/>
        </w:rPr>
      </w:pPr>
    </w:p>
    <w:p w:rsidR="00E52DB5" w:rsidRDefault="00E52DB5" w:rsidP="00E52DB5">
      <w:pPr>
        <w:pStyle w:val="a5"/>
        <w:shd w:val="clear" w:color="auto" w:fill="FFFFFF"/>
        <w:spacing w:before="0" w:beforeAutospacing="0" w:after="0" w:afterAutospacing="0"/>
        <w:rPr>
          <w:color w:val="000000"/>
        </w:rPr>
      </w:pPr>
    </w:p>
    <w:tbl>
      <w:tblPr>
        <w:tblStyle w:val="a3"/>
        <w:tblpPr w:leftFromText="180" w:rightFromText="180" w:vertAnchor="text" w:horzAnchor="margin" w:tblpY="6"/>
        <w:tblW w:w="0" w:type="auto"/>
        <w:tblLook w:val="04A0" w:firstRow="1" w:lastRow="0" w:firstColumn="1" w:lastColumn="0" w:noHBand="0" w:noVBand="1"/>
      </w:tblPr>
      <w:tblGrid>
        <w:gridCol w:w="1830"/>
        <w:gridCol w:w="1873"/>
        <w:gridCol w:w="2175"/>
        <w:gridCol w:w="1756"/>
        <w:gridCol w:w="1937"/>
      </w:tblGrid>
      <w:tr w:rsidR="00E52DB5" w:rsidTr="00E52DB5">
        <w:tc>
          <w:tcPr>
            <w:tcW w:w="1830" w:type="dxa"/>
          </w:tcPr>
          <w:p w:rsidR="00E52DB5" w:rsidRDefault="00E52DB5" w:rsidP="00E52DB5">
            <w:pPr>
              <w:pStyle w:val="a5"/>
              <w:spacing w:before="0" w:beforeAutospacing="0" w:after="0" w:afterAutospacing="0"/>
              <w:jc w:val="center"/>
              <w:rPr>
                <w:color w:val="000000"/>
              </w:rPr>
            </w:pPr>
            <w:r>
              <w:rPr>
                <w:color w:val="000000"/>
              </w:rPr>
              <w:t>Уровень здоровья, физического и психического развития ребёнка</w:t>
            </w:r>
          </w:p>
        </w:tc>
        <w:tc>
          <w:tcPr>
            <w:tcW w:w="1873" w:type="dxa"/>
          </w:tcPr>
          <w:p w:rsidR="00E52DB5" w:rsidRDefault="00E52DB5" w:rsidP="00E52DB5">
            <w:pPr>
              <w:pStyle w:val="a5"/>
              <w:spacing w:before="0" w:beforeAutospacing="0" w:after="0" w:afterAutospacing="0"/>
              <w:jc w:val="center"/>
              <w:rPr>
                <w:color w:val="000000"/>
              </w:rPr>
            </w:pPr>
            <w:r>
              <w:rPr>
                <w:color w:val="000000"/>
              </w:rPr>
              <w:t>Уровень нравственного, духовного и морального воспитания личности</w:t>
            </w:r>
          </w:p>
        </w:tc>
        <w:tc>
          <w:tcPr>
            <w:tcW w:w="2175" w:type="dxa"/>
          </w:tcPr>
          <w:p w:rsidR="00E52DB5" w:rsidRDefault="0067320F" w:rsidP="00E52DB5">
            <w:pPr>
              <w:pStyle w:val="a5"/>
              <w:spacing w:before="0" w:beforeAutospacing="0" w:after="0" w:afterAutospacing="0"/>
              <w:jc w:val="center"/>
              <w:rPr>
                <w:color w:val="000000"/>
              </w:rPr>
            </w:pPr>
            <w:r>
              <w:rPr>
                <w:noProof/>
                <w:color w:val="000000"/>
              </w:rPr>
              <mc:AlternateContent>
                <mc:Choice Requires="wps">
                  <w:drawing>
                    <wp:anchor distT="0" distB="0" distL="114300" distR="114300" simplePos="0" relativeHeight="251633664" behindDoc="0" locked="0" layoutInCell="1" allowOverlap="1">
                      <wp:simplePos x="0" y="0"/>
                      <wp:positionH relativeFrom="column">
                        <wp:posOffset>597535</wp:posOffset>
                      </wp:positionH>
                      <wp:positionV relativeFrom="paragraph">
                        <wp:posOffset>1040765</wp:posOffset>
                      </wp:positionV>
                      <wp:extent cx="9525" cy="219075"/>
                      <wp:effectExtent l="76200" t="0" r="66675" b="66675"/>
                      <wp:wrapNone/>
                      <wp:docPr id="4" name="Прямая со стрелкой 4"/>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697FAF" id="_x0000_t32" coordsize="21600,21600" o:spt="32" o:oned="t" path="m,l21600,21600e" filled="f">
                      <v:path arrowok="t" fillok="f" o:connecttype="none"/>
                      <o:lock v:ext="edit" shapetype="t"/>
                    </v:shapetype>
                    <v:shape id="Прямая со стрелкой 4" o:spid="_x0000_s1026" type="#_x0000_t32" style="position:absolute;margin-left:47.05pt;margin-top:81.95pt;width:.75pt;height:17.2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" strokecolor="black [3040]">
                      <v:stroke endarrow="open"/>
                    </v:shape>
                  </w:pict>
                </mc:Fallback>
              </mc:AlternateContent>
            </w:r>
            <w:r w:rsidR="00E52DB5">
              <w:rPr>
                <w:color w:val="000000"/>
              </w:rPr>
              <w:t>Уровень интеллектуального развития</w:t>
            </w:r>
          </w:p>
        </w:tc>
        <w:tc>
          <w:tcPr>
            <w:tcW w:w="1756" w:type="dxa"/>
          </w:tcPr>
          <w:p w:rsidR="00E52DB5" w:rsidRDefault="00E52DB5" w:rsidP="00E52DB5">
            <w:pPr>
              <w:pStyle w:val="a5"/>
              <w:spacing w:before="0" w:beforeAutospacing="0" w:after="0" w:afterAutospacing="0"/>
              <w:jc w:val="center"/>
              <w:rPr>
                <w:color w:val="000000"/>
              </w:rPr>
            </w:pPr>
            <w:r>
              <w:rPr>
                <w:color w:val="000000"/>
              </w:rPr>
              <w:t>Уровень готовности к обучению в школе</w:t>
            </w:r>
          </w:p>
        </w:tc>
        <w:tc>
          <w:tcPr>
            <w:tcW w:w="1937" w:type="dxa"/>
          </w:tcPr>
          <w:p w:rsidR="00E52DB5" w:rsidRDefault="00E52DB5" w:rsidP="00E52DB5">
            <w:pPr>
              <w:pStyle w:val="a5"/>
              <w:spacing w:before="0" w:beforeAutospacing="0" w:after="0" w:afterAutospacing="0"/>
              <w:jc w:val="center"/>
              <w:rPr>
                <w:color w:val="000000"/>
              </w:rPr>
            </w:pPr>
            <w:r>
              <w:rPr>
                <w:color w:val="000000"/>
              </w:rPr>
              <w:t>Уровень адаптивности образовательной среды</w:t>
            </w:r>
          </w:p>
        </w:tc>
      </w:tr>
    </w:tbl>
    <w:p w:rsidR="00E52DB5" w:rsidRDefault="00E52DB5" w:rsidP="00E52DB5">
      <w:pPr>
        <w:pStyle w:val="a5"/>
        <w:shd w:val="clear" w:color="auto" w:fill="FFFFFF"/>
        <w:spacing w:before="0" w:beforeAutospacing="0" w:after="0" w:afterAutospacing="0"/>
        <w:rPr>
          <w:color w:val="000000"/>
        </w:rPr>
      </w:pPr>
    </w:p>
    <w:tbl>
      <w:tblPr>
        <w:tblStyle w:val="a3"/>
        <w:tblpPr w:leftFromText="180" w:rightFromText="180" w:vertAnchor="text" w:tblpY="58"/>
        <w:tblW w:w="0" w:type="auto"/>
        <w:tblLook w:val="04A0" w:firstRow="1" w:lastRow="0" w:firstColumn="1" w:lastColumn="0" w:noHBand="0" w:noVBand="1"/>
      </w:tblPr>
      <w:tblGrid>
        <w:gridCol w:w="4785"/>
        <w:gridCol w:w="4786"/>
      </w:tblGrid>
      <w:tr w:rsidR="00E52DB5" w:rsidTr="00E52DB5">
        <w:tc>
          <w:tcPr>
            <w:tcW w:w="4785" w:type="dxa"/>
          </w:tcPr>
          <w:p w:rsidR="00E52DB5" w:rsidRDefault="00E52DB5" w:rsidP="00E52DB5">
            <w:pPr>
              <w:pStyle w:val="a5"/>
              <w:spacing w:before="0" w:beforeAutospacing="0" w:after="0" w:afterAutospacing="0"/>
              <w:jc w:val="center"/>
              <w:rPr>
                <w:color w:val="000000"/>
              </w:rPr>
            </w:pPr>
            <w:r>
              <w:rPr>
                <w:color w:val="000000"/>
              </w:rPr>
              <w:t>Главные факторы, влияющие на качество конечных результатов</w:t>
            </w:r>
          </w:p>
        </w:tc>
        <w:tc>
          <w:tcPr>
            <w:tcW w:w="4786" w:type="dxa"/>
          </w:tcPr>
          <w:p w:rsidR="00E52DB5" w:rsidRDefault="00E52DB5" w:rsidP="00E52DB5">
            <w:pPr>
              <w:pStyle w:val="a5"/>
              <w:spacing w:before="0" w:beforeAutospacing="0" w:after="0" w:afterAutospacing="0"/>
              <w:jc w:val="center"/>
              <w:rPr>
                <w:color w:val="000000"/>
              </w:rPr>
            </w:pPr>
            <w:r>
              <w:rPr>
                <w:color w:val="000000"/>
              </w:rPr>
              <w:t>Уровни успешного достижения конечных результатов</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34688" behindDoc="0" locked="0" layoutInCell="1" allowOverlap="1">
                      <wp:simplePos x="0" y="0"/>
                      <wp:positionH relativeFrom="column">
                        <wp:posOffset>1348740</wp:posOffset>
                      </wp:positionH>
                      <wp:positionV relativeFrom="paragraph">
                        <wp:posOffset>7620</wp:posOffset>
                      </wp:positionV>
                      <wp:extent cx="9525" cy="18097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E593D" id="Прямая со стрелкой 6" o:spid="_x0000_s1026" type="#_x0000_t32" style="position:absolute;margin-left:106.2pt;margin-top:.6pt;width:.75pt;height:14.2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" strokecolor="black [3040]">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35712" behindDoc="0" locked="0" layoutInCell="1" allowOverlap="1">
                      <wp:simplePos x="0" y="0"/>
                      <wp:positionH relativeFrom="column">
                        <wp:posOffset>1415415</wp:posOffset>
                      </wp:positionH>
                      <wp:positionV relativeFrom="paragraph">
                        <wp:posOffset>7620</wp:posOffset>
                      </wp:positionV>
                      <wp:extent cx="9525" cy="180975"/>
                      <wp:effectExtent l="76200" t="0" r="66675" b="66675"/>
                      <wp:wrapNone/>
                      <wp:docPr id="11" name="Прямая со стрелкой 11"/>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22D18F" id="Прямая со стрелкой 11" o:spid="_x0000_s1026" type="#_x0000_t32" style="position:absolute;margin-left:111.45pt;margin-top:.6pt;width:.75pt;height:14.2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" strokecolor="black [3040]">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1.Качество медицинского обслуживания, питания, комфортности среды и физкультурно-оздоровительной работы</w:t>
            </w:r>
          </w:p>
        </w:tc>
        <w:tc>
          <w:tcPr>
            <w:tcW w:w="4786" w:type="dxa"/>
          </w:tcPr>
          <w:p w:rsidR="00E52DB5" w:rsidRDefault="0067320F" w:rsidP="00E52DB5">
            <w:pPr>
              <w:pStyle w:val="a5"/>
              <w:spacing w:before="0" w:beforeAutospacing="0" w:after="0" w:afterAutospacing="0"/>
              <w:rPr>
                <w:color w:val="000000"/>
              </w:rPr>
            </w:pPr>
            <w:r>
              <w:rPr>
                <w:color w:val="000000"/>
              </w:rPr>
              <w:t>1.Система диспансеризации, физкультурно-оздоровительной работы, рационального питания, комфортной предметно-пространственной и психологической среды</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1443990</wp:posOffset>
                      </wp:positionH>
                      <wp:positionV relativeFrom="paragraph">
                        <wp:posOffset>13970</wp:posOffset>
                      </wp:positionV>
                      <wp:extent cx="0" cy="152400"/>
                      <wp:effectExtent l="95250" t="38100" r="57150" b="19050"/>
                      <wp:wrapNone/>
                      <wp:docPr id="46" name="Прямая со стрелкой 4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E6810" id="Прямая со стрелкой 46" o:spid="_x0000_s1026" type="#_x0000_t32" style="position:absolute;margin-left:113.7pt;margin-top:1.1pt;width:0;height:12pt;flip:y;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" strokecolor="#4579b8 [3044]">
                      <v:stroke endarrow="open"/>
                    </v:shape>
                  </w:pict>
                </mc:Fallback>
              </mc:AlternateContent>
            </w:r>
            <w:r>
              <w:rPr>
                <w:noProof/>
                <w:color w:val="000000"/>
              </w:rPr>
              <mc:AlternateContent>
                <mc:Choice Requires="wps">
                  <w:drawing>
                    <wp:anchor distT="0" distB="0" distL="114300" distR="114300" simplePos="0" relativeHeight="251636736" behindDoc="0" locked="0" layoutInCell="1" allowOverlap="1">
                      <wp:simplePos x="0" y="0"/>
                      <wp:positionH relativeFrom="column">
                        <wp:posOffset>1234440</wp:posOffset>
                      </wp:positionH>
                      <wp:positionV relativeFrom="paragraph">
                        <wp:posOffset>13970</wp:posOffset>
                      </wp:positionV>
                      <wp:extent cx="9525" cy="152400"/>
                      <wp:effectExtent l="76200" t="0" r="66675" b="57150"/>
                      <wp:wrapNone/>
                      <wp:docPr id="13" name="Прямая со стрелкой 13"/>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C84AC" id="Прямая со стрелкой 13" o:spid="_x0000_s1026" type="#_x0000_t32" style="position:absolute;margin-left:97.2pt;margin-top:1.1pt;width:.75pt;height:12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1424940</wp:posOffset>
                      </wp:positionH>
                      <wp:positionV relativeFrom="paragraph">
                        <wp:posOffset>13970</wp:posOffset>
                      </wp:positionV>
                      <wp:extent cx="0" cy="152400"/>
                      <wp:effectExtent l="95250" t="38100" r="57150" b="19050"/>
                      <wp:wrapNone/>
                      <wp:docPr id="60" name="Прямая со стрелкой 60"/>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C9D47" id="Прямая со стрелкой 60" o:spid="_x0000_s1026" type="#_x0000_t32" style="position:absolute;margin-left:112.2pt;margin-top:1.1pt;width:0;height:12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" strokecolor="#4579b8 [3044]">
                      <v:stroke endarrow="open"/>
                    </v:shape>
                  </w:pict>
                </mc:Fallback>
              </mc:AlternateContent>
            </w: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1301115</wp:posOffset>
                      </wp:positionH>
                      <wp:positionV relativeFrom="paragraph">
                        <wp:posOffset>13970</wp:posOffset>
                      </wp:positionV>
                      <wp:extent cx="9525" cy="152400"/>
                      <wp:effectExtent l="76200" t="0" r="66675" b="57150"/>
                      <wp:wrapNone/>
                      <wp:docPr id="47" name="Прямая со стрелкой 47"/>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CD0659" id="Прямая со стрелкой 47" o:spid="_x0000_s1026" type="#_x0000_t32" style="position:absolute;margin-left:102.45pt;margin-top:1.1pt;width:.75pt;height:12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6y/QEAAAsEAAAOAAAAZHJzL2Uyb0RvYy54bWysU0uOEzEQ3SNxB8t70p1owi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2.Качество нравственного, духовного, морального воспитания в процессе социализации личности</w:t>
            </w:r>
          </w:p>
        </w:tc>
        <w:tc>
          <w:tcPr>
            <w:tcW w:w="4786" w:type="dxa"/>
          </w:tcPr>
          <w:p w:rsidR="00E52DB5" w:rsidRDefault="0067320F" w:rsidP="00E52DB5">
            <w:pPr>
              <w:pStyle w:val="a5"/>
              <w:spacing w:before="0" w:beforeAutospacing="0" w:after="0" w:afterAutospacing="0"/>
              <w:rPr>
                <w:color w:val="000000"/>
              </w:rPr>
            </w:pPr>
            <w:r>
              <w:rPr>
                <w:color w:val="000000"/>
              </w:rPr>
              <w:t>2.Система нравственного воспитания и социального развития ребёнка</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1443990</wp:posOffset>
                      </wp:positionH>
                      <wp:positionV relativeFrom="paragraph">
                        <wp:posOffset>-4445</wp:posOffset>
                      </wp:positionV>
                      <wp:extent cx="0" cy="180975"/>
                      <wp:effectExtent l="95250" t="38100" r="57150" b="9525"/>
                      <wp:wrapNone/>
                      <wp:docPr id="45" name="Прямая со стрелкой 45"/>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43375E" id="Прямая со стрелкой 45" o:spid="_x0000_s1026" type="#_x0000_t32" style="position:absolute;margin-left:113.7pt;margin-top:-.35pt;width:0;height:14.25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" strokecolor="#4579b8 [3044]">
                      <v:stroke endarrow="open"/>
                    </v:shape>
                  </w:pict>
                </mc:Fallback>
              </mc:AlternateContent>
            </w:r>
            <w:r>
              <w:rPr>
                <w:noProof/>
                <w:color w:val="000000"/>
              </w:rPr>
              <mc:AlternateContent>
                <mc:Choice Requires="wps">
                  <w:drawing>
                    <wp:anchor distT="0" distB="0" distL="114300" distR="114300" simplePos="0" relativeHeight="251637760" behindDoc="0" locked="0" layoutInCell="1" allowOverlap="1">
                      <wp:simplePos x="0" y="0"/>
                      <wp:positionH relativeFrom="column">
                        <wp:posOffset>1234440</wp:posOffset>
                      </wp:positionH>
                      <wp:positionV relativeFrom="paragraph">
                        <wp:posOffset>-4445</wp:posOffset>
                      </wp:positionV>
                      <wp:extent cx="0" cy="1809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6BCAB" id="Прямая со стрелкой 16" o:spid="_x0000_s1026" type="#_x0000_t32" style="position:absolute;margin-left:97.2pt;margin-top:-.35pt;width:0;height:14.2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-4445</wp:posOffset>
                      </wp:positionV>
                      <wp:extent cx="0" cy="180975"/>
                      <wp:effectExtent l="95250" t="38100" r="57150" b="9525"/>
                      <wp:wrapNone/>
                      <wp:docPr id="59" name="Прямая со стрелкой 59"/>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80E0DF" id="Прямая со стрелкой 59" o:spid="_x0000_s1026" type="#_x0000_t32" style="position:absolute;margin-left:112.2pt;margin-top:-.35pt;width:0;height:14.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" strokecolor="#4579b8 [3044]">
                      <v:stroke endarrow="open"/>
                    </v:shape>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1301115</wp:posOffset>
                      </wp:positionH>
                      <wp:positionV relativeFrom="paragraph">
                        <wp:posOffset>-4445</wp:posOffset>
                      </wp:positionV>
                      <wp:extent cx="0" cy="180975"/>
                      <wp:effectExtent l="95250" t="0" r="57150" b="66675"/>
                      <wp:wrapNone/>
                      <wp:docPr id="48" name="Прямая со стрелкой 48"/>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8ECFF" id="Прямая со стрелкой 48" o:spid="_x0000_s1026" type="#_x0000_t32" style="position:absolute;margin-left:102.45pt;margin-top:-.35pt;width:0;height:14.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3.Качество воспитания, образования дошкольников и организация разнообразной детской деятельности</w:t>
            </w:r>
          </w:p>
        </w:tc>
        <w:tc>
          <w:tcPr>
            <w:tcW w:w="4786" w:type="dxa"/>
          </w:tcPr>
          <w:p w:rsidR="00E52DB5" w:rsidRDefault="0067320F" w:rsidP="00E52DB5">
            <w:pPr>
              <w:pStyle w:val="a5"/>
              <w:spacing w:before="0" w:beforeAutospacing="0" w:after="0" w:afterAutospacing="0"/>
              <w:rPr>
                <w:color w:val="000000"/>
              </w:rPr>
            </w:pPr>
            <w:r>
              <w:rPr>
                <w:color w:val="000000"/>
              </w:rPr>
              <w:t>3.Система воспитания и обучения с учётом индивидуальных особенностей ребёнка (цели, содержание, формы, методы)</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1443990</wp:posOffset>
                      </wp:positionH>
                      <wp:positionV relativeFrom="paragraph">
                        <wp:posOffset>15240</wp:posOffset>
                      </wp:positionV>
                      <wp:extent cx="0" cy="171450"/>
                      <wp:effectExtent l="95250" t="38100" r="57150" b="19050"/>
                      <wp:wrapNone/>
                      <wp:docPr id="44" name="Прямая со стрелкой 44"/>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95CFF" id="Прямая со стрелкой 44" o:spid="_x0000_s1026" type="#_x0000_t32" style="position:absolute;margin-left:113.7pt;margin-top:1.2pt;width:0;height:13.5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" strokecolor="#4579b8 [3044]">
                      <v:stroke endarrow="open"/>
                    </v:shape>
                  </w:pict>
                </mc:Fallback>
              </mc:AlternateContent>
            </w:r>
            <w:r>
              <w:rPr>
                <w:noProof/>
                <w:color w:val="000000"/>
              </w:rPr>
              <mc:AlternateContent>
                <mc:Choice Requires="wps">
                  <w:drawing>
                    <wp:anchor distT="0" distB="0" distL="114300" distR="114300" simplePos="0" relativeHeight="251638784" behindDoc="0" locked="0" layoutInCell="1" allowOverlap="1">
                      <wp:simplePos x="0" y="0"/>
                      <wp:positionH relativeFrom="column">
                        <wp:posOffset>1234440</wp:posOffset>
                      </wp:positionH>
                      <wp:positionV relativeFrom="paragraph">
                        <wp:posOffset>15240</wp:posOffset>
                      </wp:positionV>
                      <wp:extent cx="0" cy="1714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1E29EE" id="Прямая со стрелкой 17" o:spid="_x0000_s1026" type="#_x0000_t32" style="position:absolute;margin-left:97.2pt;margin-top:1.2pt;width:0;height:13.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1424940</wp:posOffset>
                      </wp:positionH>
                      <wp:positionV relativeFrom="paragraph">
                        <wp:posOffset>15240</wp:posOffset>
                      </wp:positionV>
                      <wp:extent cx="0" cy="171450"/>
                      <wp:effectExtent l="95250" t="38100" r="57150" b="19050"/>
                      <wp:wrapNone/>
                      <wp:docPr id="58" name="Прямая со стрелкой 58"/>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EAB1F" id="Прямая со стрелкой 58" o:spid="_x0000_s1026" type="#_x0000_t32" style="position:absolute;margin-left:112.2pt;margin-top:1.2pt;width:0;height:1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" strokecolor="#4579b8 [3044]">
                      <v:stroke endarrow="open"/>
                    </v:shape>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1310640</wp:posOffset>
                      </wp:positionH>
                      <wp:positionV relativeFrom="paragraph">
                        <wp:posOffset>15240</wp:posOffset>
                      </wp:positionV>
                      <wp:extent cx="0" cy="171450"/>
                      <wp:effectExtent l="9525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63B9E" id="Прямая со стрелкой 49" o:spid="_x0000_s1026" type="#_x0000_t32" style="position:absolute;margin-left:103.2pt;margin-top:1.2pt;width:0;height:13.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4.Качество готовности дошкольников к обучению в школе</w:t>
            </w:r>
          </w:p>
        </w:tc>
        <w:tc>
          <w:tcPr>
            <w:tcW w:w="4786" w:type="dxa"/>
          </w:tcPr>
          <w:p w:rsidR="00E52DB5" w:rsidRDefault="0067320F" w:rsidP="00E52DB5">
            <w:pPr>
              <w:pStyle w:val="a5"/>
              <w:spacing w:before="0" w:beforeAutospacing="0" w:after="0" w:afterAutospacing="0"/>
              <w:rPr>
                <w:color w:val="000000"/>
              </w:rPr>
            </w:pPr>
            <w:r>
              <w:rPr>
                <w:color w:val="000000"/>
              </w:rPr>
              <w:t>4.Система методической работы с кадрами и создание модели ВОП в сопоставлении с современными требованиями науки</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1443990</wp:posOffset>
                      </wp:positionH>
                      <wp:positionV relativeFrom="paragraph">
                        <wp:posOffset>6350</wp:posOffset>
                      </wp:positionV>
                      <wp:extent cx="0" cy="190500"/>
                      <wp:effectExtent l="95250" t="38100" r="57150" b="19050"/>
                      <wp:wrapNone/>
                      <wp:docPr id="43" name="Прямая со стрелкой 43"/>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F539C" id="Прямая со стрелкой 43" o:spid="_x0000_s1026" type="#_x0000_t32" style="position:absolute;margin-left:113.7pt;margin-top:.5pt;width:0;height:15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" strokecolor="#4579b8 [3044]">
                      <v:stroke endarrow="open"/>
                    </v:shape>
                  </w:pict>
                </mc:Fallback>
              </mc:AlternateContent>
            </w:r>
            <w:r>
              <w:rPr>
                <w:noProof/>
                <w:color w:val="000000"/>
              </w:rPr>
              <mc:AlternateContent>
                <mc:Choice Requires="wps">
                  <w:drawing>
                    <wp:anchor distT="0" distB="0" distL="114300" distR="114300" simplePos="0" relativeHeight="251639808" behindDoc="0" locked="0" layoutInCell="1" allowOverlap="1">
                      <wp:simplePos x="0" y="0"/>
                      <wp:positionH relativeFrom="column">
                        <wp:posOffset>1243965</wp:posOffset>
                      </wp:positionH>
                      <wp:positionV relativeFrom="paragraph">
                        <wp:posOffset>6350</wp:posOffset>
                      </wp:positionV>
                      <wp:extent cx="0" cy="1905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CA786" id="Прямая со стрелкой 18" o:spid="_x0000_s1026" type="#_x0000_t32" style="position:absolute;margin-left:97.95pt;margin-top:.5pt;width:0;height:1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1424940</wp:posOffset>
                      </wp:positionH>
                      <wp:positionV relativeFrom="paragraph">
                        <wp:posOffset>6350</wp:posOffset>
                      </wp:positionV>
                      <wp:extent cx="0" cy="190500"/>
                      <wp:effectExtent l="95250" t="38100" r="57150" b="19050"/>
                      <wp:wrapNone/>
                      <wp:docPr id="57" name="Прямая со стрелкой 57"/>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E1385" id="Прямая со стрелкой 57" o:spid="_x0000_s1026" type="#_x0000_t32" style="position:absolute;margin-left:112.2pt;margin-top:.5pt;width:0;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" strokecolor="#4579b8 [3044]">
                      <v:stroke endarrow="open"/>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1310640</wp:posOffset>
                      </wp:positionH>
                      <wp:positionV relativeFrom="paragraph">
                        <wp:posOffset>6350</wp:posOffset>
                      </wp:positionV>
                      <wp:extent cx="0" cy="1905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DAD69" id="Прямая со стрелкой 50" o:spid="_x0000_s1026" type="#_x0000_t32" style="position:absolute;margin-left:103.2pt;margin-top:.5pt;width:0;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lastRenderedPageBreak/>
              <w:t>5.Качество научно-методического обеспечения воспитательно-образовательного процесса и работы с кадрами</w:t>
            </w:r>
          </w:p>
        </w:tc>
        <w:tc>
          <w:tcPr>
            <w:tcW w:w="4786" w:type="dxa"/>
          </w:tcPr>
          <w:p w:rsidR="00E52DB5" w:rsidRDefault="0067320F" w:rsidP="00E52DB5">
            <w:pPr>
              <w:pStyle w:val="a5"/>
              <w:spacing w:before="0" w:beforeAutospacing="0" w:after="0" w:afterAutospacing="0"/>
              <w:rPr>
                <w:color w:val="000000"/>
              </w:rPr>
            </w:pPr>
            <w:r>
              <w:rPr>
                <w:color w:val="000000"/>
              </w:rPr>
              <w:t>5.Система работы с детьми старшего дошкольного возраста по подготовке к обучению в школе</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1501140</wp:posOffset>
                      </wp:positionH>
                      <wp:positionV relativeFrom="paragraph">
                        <wp:posOffset>-1270</wp:posOffset>
                      </wp:positionV>
                      <wp:extent cx="0" cy="180975"/>
                      <wp:effectExtent l="95250" t="38100" r="57150" b="9525"/>
                      <wp:wrapNone/>
                      <wp:docPr id="32" name="Прямая со стрелкой 32"/>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326D57" id="Прямая со стрелкой 32" o:spid="_x0000_s1026" type="#_x0000_t32" style="position:absolute;margin-left:118.2pt;margin-top:-.1pt;width:0;height:14.25pt;flip:y;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" strokecolor="#4579b8 [3044]">
                      <v:stroke endarrow="open"/>
                    </v:shape>
                  </w:pict>
                </mc:Fallback>
              </mc:AlternateContent>
            </w:r>
            <w:r>
              <w:rPr>
                <w:noProof/>
                <w:color w:val="000000"/>
              </w:rPr>
              <mc:AlternateContent>
                <mc:Choice Requires="wps">
                  <w:drawing>
                    <wp:anchor distT="0" distB="0" distL="114300" distR="114300" simplePos="0" relativeHeight="251640832" behindDoc="0" locked="0" layoutInCell="1" allowOverlap="1">
                      <wp:simplePos x="0" y="0"/>
                      <wp:positionH relativeFrom="column">
                        <wp:posOffset>1243965</wp:posOffset>
                      </wp:positionH>
                      <wp:positionV relativeFrom="paragraph">
                        <wp:posOffset>-1270</wp:posOffset>
                      </wp:positionV>
                      <wp:extent cx="19050" cy="180975"/>
                      <wp:effectExtent l="7620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1905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BA0EA7" id="Прямая со стрелкой 19" o:spid="_x0000_s1026" type="#_x0000_t32" style="position:absolute;margin-left:97.95pt;margin-top:-.1pt;width:1.5pt;height:14.2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-1270</wp:posOffset>
                      </wp:positionV>
                      <wp:extent cx="0" cy="180975"/>
                      <wp:effectExtent l="95250" t="38100" r="57150" b="9525"/>
                      <wp:wrapNone/>
                      <wp:docPr id="56" name="Прямая со стрелкой 56"/>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AE92BC" id="Прямая со стрелкой 56" o:spid="_x0000_s1026" type="#_x0000_t32" style="position:absolute;margin-left:118.95pt;margin-top:-.1pt;width:0;height:14.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" strokecolor="#4579b8 [3044]">
                      <v:stroke endarrow="open"/>
                    </v:shape>
                  </w:pict>
                </mc:Fallback>
              </mc:AlternateContent>
            </w: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-1270</wp:posOffset>
                      </wp:positionV>
                      <wp:extent cx="9525" cy="180975"/>
                      <wp:effectExtent l="76200" t="0" r="66675" b="66675"/>
                      <wp:wrapNone/>
                      <wp:docPr id="51" name="Прямая со стрелкой 51"/>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F08B3" id="Прямая со стрелкой 51" o:spid="_x0000_s1026" type="#_x0000_t32" style="position:absolute;margin-left:106.95pt;margin-top:-.1pt;width:.75pt;height:1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6.Качество взаимодействия с семьёй, знания психологии быта семьи, традиций</w:t>
            </w:r>
          </w:p>
        </w:tc>
        <w:tc>
          <w:tcPr>
            <w:tcW w:w="4786" w:type="dxa"/>
          </w:tcPr>
          <w:p w:rsidR="00E52DB5" w:rsidRDefault="0067320F" w:rsidP="00E52DB5">
            <w:pPr>
              <w:pStyle w:val="a5"/>
              <w:spacing w:before="0" w:beforeAutospacing="0" w:after="0" w:afterAutospacing="0"/>
              <w:rPr>
                <w:color w:val="000000"/>
              </w:rPr>
            </w:pPr>
            <w:r>
              <w:rPr>
                <w:color w:val="000000"/>
              </w:rPr>
              <w:t>6.Система взаимодействия, партнёрского сотрудничества с семьёй и всеми институтами общества</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4928" behindDoc="0" locked="0" layoutInCell="1" allowOverlap="1">
                      <wp:simplePos x="0" y="0"/>
                      <wp:positionH relativeFrom="column">
                        <wp:posOffset>1501140</wp:posOffset>
                      </wp:positionH>
                      <wp:positionV relativeFrom="paragraph">
                        <wp:posOffset>-10160</wp:posOffset>
                      </wp:positionV>
                      <wp:extent cx="0" cy="190500"/>
                      <wp:effectExtent l="95250" t="38100" r="57150" b="19050"/>
                      <wp:wrapNone/>
                      <wp:docPr id="30" name="Прямая со стрелкой 30"/>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0053A" id="Прямая со стрелкой 30" o:spid="_x0000_s1026" type="#_x0000_t32" style="position:absolute;margin-left:118.2pt;margin-top:-.8pt;width:0;height:15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" strokecolor="#4579b8 [3044]">
                      <v:stroke endarrow="open"/>
                    </v:shape>
                  </w:pict>
                </mc:Fallback>
              </mc:AlternateContent>
            </w:r>
            <w:r>
              <w:rPr>
                <w:noProof/>
                <w:color w:val="000000"/>
              </w:rPr>
              <mc:AlternateContent>
                <mc:Choice Requires="wps">
                  <w:drawing>
                    <wp:anchor distT="0" distB="0" distL="114300" distR="114300" simplePos="0" relativeHeight="251641856" behindDoc="0" locked="0" layoutInCell="1" allowOverlap="1">
                      <wp:simplePos x="0" y="0"/>
                      <wp:positionH relativeFrom="column">
                        <wp:posOffset>1263015</wp:posOffset>
                      </wp:positionH>
                      <wp:positionV relativeFrom="paragraph">
                        <wp:posOffset>-10160</wp:posOffset>
                      </wp:positionV>
                      <wp:extent cx="0" cy="1905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2979E" id="Прямая со стрелкой 20" o:spid="_x0000_s1026" type="#_x0000_t32" style="position:absolute;margin-left:99.45pt;margin-top:-.8pt;width:0;height:1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1510665</wp:posOffset>
                      </wp:positionH>
                      <wp:positionV relativeFrom="paragraph">
                        <wp:posOffset>-10160</wp:posOffset>
                      </wp:positionV>
                      <wp:extent cx="19050" cy="190500"/>
                      <wp:effectExtent l="76200" t="38100" r="57150" b="19050"/>
                      <wp:wrapNone/>
                      <wp:docPr id="55" name="Прямая со стрелкой 55"/>
                      <wp:cNvGraphicFramePr/>
                      <a:graphic xmlns:a="http://schemas.openxmlformats.org/drawingml/2006/main">
                        <a:graphicData uri="http://schemas.microsoft.com/office/word/2010/wordprocessingShape">
                          <wps:wsp>
                            <wps:cNvCnPr/>
                            <wps:spPr>
                              <a:xfrm flipV="1">
                                <a:off x="0" y="0"/>
                                <a:ext cx="1905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E3E7A" id="Прямая со стрелкой 55" o:spid="_x0000_s1026" type="#_x0000_t32" style="position:absolute;margin-left:118.95pt;margin-top:-.8pt;width:1.5pt;height: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" strokecolor="#4579b8 [3044]">
                      <v:stroke endarrow="open"/>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1367790</wp:posOffset>
                      </wp:positionH>
                      <wp:positionV relativeFrom="paragraph">
                        <wp:posOffset>-10160</wp:posOffset>
                      </wp:positionV>
                      <wp:extent cx="0" cy="19050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158CA" id="Прямая со стрелкой 52" o:spid="_x0000_s1026" type="#_x0000_t32" style="position:absolute;margin-left:107.7pt;margin-top:-.8pt;width:0;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" strokecolor="#4579b8 [3044]">
                      <v:stroke endarrow="open"/>
                    </v:shape>
                  </w:pict>
                </mc:Fallback>
              </mc:AlternateContent>
            </w:r>
          </w:p>
        </w:tc>
      </w:tr>
      <w:tr w:rsidR="00E52DB5" w:rsidTr="00E52DB5">
        <w:tc>
          <w:tcPr>
            <w:tcW w:w="4785" w:type="dxa"/>
          </w:tcPr>
          <w:p w:rsidR="00E52DB5" w:rsidRDefault="00E52DB5" w:rsidP="00E52DB5">
            <w:pPr>
              <w:pStyle w:val="a5"/>
              <w:spacing w:before="0" w:beforeAutospacing="0" w:after="0" w:afterAutospacing="0"/>
              <w:rPr>
                <w:color w:val="000000"/>
              </w:rPr>
            </w:pPr>
            <w:r>
              <w:rPr>
                <w:color w:val="000000"/>
              </w:rPr>
              <w:t>7.Качество изучения спроса на образовательные услуги</w:t>
            </w:r>
          </w:p>
        </w:tc>
        <w:tc>
          <w:tcPr>
            <w:tcW w:w="4786" w:type="dxa"/>
          </w:tcPr>
          <w:p w:rsidR="00E52DB5" w:rsidRDefault="0067320F" w:rsidP="00E52DB5">
            <w:pPr>
              <w:pStyle w:val="a5"/>
              <w:spacing w:before="0" w:beforeAutospacing="0" w:after="0" w:afterAutospacing="0"/>
              <w:rPr>
                <w:color w:val="000000"/>
              </w:rPr>
            </w:pPr>
            <w:r>
              <w:rPr>
                <w:color w:val="000000"/>
              </w:rPr>
              <w:t>7.Система образовательных услуг с учётом потребности и спроса</w:t>
            </w:r>
          </w:p>
        </w:tc>
      </w:tr>
      <w:tr w:rsidR="00E52DB5" w:rsidTr="00E52DB5">
        <w:tc>
          <w:tcPr>
            <w:tcW w:w="4785"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43904" behindDoc="0" locked="0" layoutInCell="1" allowOverlap="1">
                      <wp:simplePos x="0" y="0"/>
                      <wp:positionH relativeFrom="column">
                        <wp:posOffset>1501140</wp:posOffset>
                      </wp:positionH>
                      <wp:positionV relativeFrom="paragraph">
                        <wp:posOffset>3810</wp:posOffset>
                      </wp:positionV>
                      <wp:extent cx="9525" cy="171450"/>
                      <wp:effectExtent l="76200" t="38100" r="66675"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95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D5BAB" id="Прямая со стрелкой 29" o:spid="_x0000_s1026" type="#_x0000_t32" style="position:absolute;margin-left:118.2pt;margin-top:.3pt;width:.75pt;height:13.5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" strokecolor="#4579b8 [3044]">
                      <v:stroke endarrow="open"/>
                    </v:shape>
                  </w:pict>
                </mc:Fallback>
              </mc:AlternateContent>
            </w: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1263015</wp:posOffset>
                      </wp:positionH>
                      <wp:positionV relativeFrom="paragraph">
                        <wp:posOffset>3810</wp:posOffset>
                      </wp:positionV>
                      <wp:extent cx="0" cy="1714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AE2E7" id="Прямая со стрелкой 28" o:spid="_x0000_s1026" type="#_x0000_t32" style="position:absolute;margin-left:99.45pt;margin-top:.3pt;width:0;height:13.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" strokecolor="#4579b8 [3044]">
                      <v:stroke endarrow="open"/>
                    </v:shape>
                  </w:pict>
                </mc:Fallback>
              </mc:AlternateContent>
            </w:r>
          </w:p>
        </w:tc>
        <w:tc>
          <w:tcPr>
            <w:tcW w:w="4786" w:type="dxa"/>
          </w:tcPr>
          <w:p w:rsidR="00E52DB5" w:rsidRDefault="0067320F" w:rsidP="00E52DB5">
            <w:pPr>
              <w:pStyle w:val="a5"/>
              <w:spacing w:before="0" w:beforeAutospacing="0" w:after="0" w:afterAutospacing="0"/>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1605915</wp:posOffset>
                      </wp:positionH>
                      <wp:positionV relativeFrom="paragraph">
                        <wp:posOffset>3810</wp:posOffset>
                      </wp:positionV>
                      <wp:extent cx="9525" cy="171450"/>
                      <wp:effectExtent l="76200" t="38100" r="66675" b="19050"/>
                      <wp:wrapNone/>
                      <wp:docPr id="54" name="Прямая со стрелкой 54"/>
                      <wp:cNvGraphicFramePr/>
                      <a:graphic xmlns:a="http://schemas.openxmlformats.org/drawingml/2006/main">
                        <a:graphicData uri="http://schemas.microsoft.com/office/word/2010/wordprocessingShape">
                          <wps:wsp>
                            <wps:cNvCnPr/>
                            <wps:spPr>
                              <a:xfrm flipH="1" flipV="1">
                                <a:off x="0" y="0"/>
                                <a:ext cx="95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0D508" id="Прямая со стрелкой 54" o:spid="_x0000_s1026" type="#_x0000_t32" style="position:absolute;margin-left:126.45pt;margin-top:.3pt;width:.75pt;height:13.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" strokecolor="#4579b8 [3044]">
                      <v:stroke endarrow="open"/>
                    </v:shap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1415415</wp:posOffset>
                      </wp:positionH>
                      <wp:positionV relativeFrom="paragraph">
                        <wp:posOffset>3810</wp:posOffset>
                      </wp:positionV>
                      <wp:extent cx="19050" cy="171450"/>
                      <wp:effectExtent l="7620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1905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0E043" id="Прямая со стрелкой 53" o:spid="_x0000_s1026" type="#_x0000_t32" style="position:absolute;margin-left:111.45pt;margin-top:.3pt;width:1.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" strokecolor="#4579b8 [3044]">
                      <v:stroke endarrow="open"/>
                    </v:shape>
                  </w:pict>
                </mc:Fallback>
              </mc:AlternateContent>
            </w:r>
          </w:p>
        </w:tc>
      </w:tr>
      <w:tr w:rsidR="0067320F" w:rsidTr="009B6CB9">
        <w:tc>
          <w:tcPr>
            <w:tcW w:w="9571" w:type="dxa"/>
            <w:gridSpan w:val="2"/>
          </w:tcPr>
          <w:p w:rsidR="0067320F" w:rsidRPr="0067320F" w:rsidRDefault="0067320F" w:rsidP="0067320F">
            <w:pPr>
              <w:pStyle w:val="a5"/>
              <w:spacing w:before="0" w:beforeAutospacing="0" w:after="0" w:afterAutospacing="0"/>
              <w:jc w:val="center"/>
              <w:rPr>
                <w:b/>
                <w:color w:val="000000"/>
              </w:rPr>
            </w:pPr>
            <w:r w:rsidRPr="0067320F">
              <w:rPr>
                <w:b/>
                <w:color w:val="000000"/>
              </w:rPr>
              <w:t>Управление</w:t>
            </w:r>
          </w:p>
        </w:tc>
      </w:tr>
    </w:tbl>
    <w:p w:rsidR="00E52DB5" w:rsidRDefault="00E52DB5" w:rsidP="00E52DB5">
      <w:pPr>
        <w:pStyle w:val="a5"/>
        <w:shd w:val="clear" w:color="auto" w:fill="FFFFFF"/>
        <w:spacing w:before="0" w:beforeAutospacing="0" w:after="0" w:afterAutospacing="0"/>
        <w:rPr>
          <w:color w:val="000000"/>
        </w:rPr>
      </w:pPr>
    </w:p>
    <w:p w:rsidR="00E52DB5" w:rsidRDefault="00E52DB5" w:rsidP="00E52DB5">
      <w:pPr>
        <w:pStyle w:val="a5"/>
        <w:shd w:val="clear" w:color="auto" w:fill="FFFFFF"/>
        <w:spacing w:before="0" w:beforeAutospacing="0" w:after="0" w:afterAutospacing="0"/>
        <w:rPr>
          <w:color w:val="000000"/>
        </w:rPr>
      </w:pPr>
    </w:p>
    <w:p w:rsidR="0059787D" w:rsidRPr="0059787D" w:rsidRDefault="0059787D" w:rsidP="0059787D">
      <w:pPr>
        <w:rPr>
          <w:rFonts w:ascii="Times New Roman" w:hAnsi="Times New Roman" w:cs="Times New Roman"/>
          <w:sz w:val="24"/>
          <w:szCs w:val="24"/>
        </w:rPr>
      </w:pPr>
    </w:p>
    <w:p w:rsidR="00947ADF" w:rsidRPr="0067320F" w:rsidRDefault="00134C47" w:rsidP="0067320F">
      <w:pPr>
        <w:pStyle w:val="a4"/>
        <w:numPr>
          <w:ilvl w:val="2"/>
          <w:numId w:val="45"/>
        </w:numPr>
        <w:rPr>
          <w:rFonts w:ascii="Times New Roman" w:hAnsi="Times New Roman" w:cs="Times New Roman"/>
          <w:b/>
          <w:sz w:val="24"/>
          <w:szCs w:val="24"/>
        </w:rPr>
      </w:pPr>
      <w:r w:rsidRPr="0067320F">
        <w:rPr>
          <w:rFonts w:ascii="Times New Roman" w:hAnsi="Times New Roman" w:cs="Times New Roman"/>
          <w:b/>
          <w:sz w:val="24"/>
          <w:szCs w:val="24"/>
        </w:rPr>
        <w:t>Матричная система управления</w:t>
      </w:r>
    </w:p>
    <w:p w:rsidR="00540824" w:rsidRPr="0067320F" w:rsidRDefault="00540824" w:rsidP="0067320F">
      <w:pPr>
        <w:pStyle w:val="a5"/>
        <w:shd w:val="clear" w:color="auto" w:fill="FFFFFF"/>
        <w:spacing w:before="0" w:beforeAutospacing="0" w:after="0" w:afterAutospacing="0"/>
        <w:rPr>
          <w:color w:val="000000"/>
        </w:rPr>
      </w:pPr>
      <w:r w:rsidRPr="0067320F">
        <w:rPr>
          <w:color w:val="000000"/>
        </w:rPr>
        <w:t>Развивающееся внутрисадовское управление может конструироваться и по матричной структуре.</w:t>
      </w:r>
      <w:r w:rsidR="0021781F" w:rsidRPr="0067320F">
        <w:rPr>
          <w:color w:val="000000"/>
        </w:rPr>
        <w:t xml:space="preserve"> </w:t>
      </w:r>
      <w:r w:rsidRPr="0067320F">
        <w:rPr>
          <w:i/>
          <w:iCs/>
          <w:color w:val="000000"/>
        </w:rPr>
        <w:t>Матричная структура управления эффективна на период разработки и внедрения новых проектов, т.е. в условиях инновационной деятельности учреждения</w:t>
      </w:r>
      <w:r w:rsidRPr="0067320F">
        <w:rPr>
          <w:color w:val="000000"/>
        </w:rPr>
        <w:t>. В этом случае участники педагогического процесса объединяются в группы (подсистемы) для внедрения конкретных проектов, составляющих программу разви</w:t>
      </w:r>
      <w:r w:rsidR="00E52DB5" w:rsidRPr="0067320F">
        <w:rPr>
          <w:color w:val="000000"/>
        </w:rPr>
        <w:t>тия ДОО</w:t>
      </w:r>
      <w:r w:rsidRPr="0067320F">
        <w:rPr>
          <w:color w:val="000000"/>
        </w:rPr>
        <w:t xml:space="preserve"> в рамках единой концепции</w:t>
      </w:r>
      <w:r w:rsidRPr="0067320F">
        <w:rPr>
          <w:rStyle w:val="apple-converted-space"/>
          <w:color w:val="000000"/>
        </w:rPr>
        <w:t> </w:t>
      </w:r>
      <w:r w:rsidR="0067320F">
        <w:rPr>
          <w:i/>
          <w:iCs/>
          <w:color w:val="000000"/>
        </w:rPr>
        <w:t>(схема</w:t>
      </w:r>
      <w:r w:rsidRPr="0067320F">
        <w:rPr>
          <w:i/>
          <w:iCs/>
          <w:color w:val="000000"/>
        </w:rPr>
        <w:t>)</w:t>
      </w:r>
      <w:r w:rsidRPr="0067320F">
        <w:rPr>
          <w:color w:val="000000"/>
        </w:rPr>
        <w:t>.</w:t>
      </w:r>
    </w:p>
    <w:p w:rsidR="0067320F" w:rsidRPr="008F5CB3" w:rsidRDefault="00E033CD" w:rsidP="00540824">
      <w:pPr>
        <w:pStyle w:val="a5"/>
        <w:shd w:val="clear" w:color="auto" w:fill="FFFFFF"/>
        <w:jc w:val="center"/>
        <w:rPr>
          <w:b/>
          <w:bCs/>
          <w:color w:val="000000"/>
        </w:rPr>
      </w:pPr>
      <w:r w:rsidRPr="008F5CB3">
        <w:rPr>
          <w:b/>
          <w:bCs/>
          <w:color w:val="000000"/>
        </w:rPr>
        <w:t>Матричная структура внутрисадовского управления</w:t>
      </w:r>
    </w:p>
    <w:p w:rsidR="00E033CD" w:rsidRDefault="00E033CD" w:rsidP="00540824">
      <w:pPr>
        <w:pStyle w:val="a5"/>
        <w:shd w:val="clear" w:color="auto" w:fill="FFFFFF"/>
        <w:jc w:val="center"/>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1834515</wp:posOffset>
                </wp:positionH>
                <wp:positionV relativeFrom="paragraph">
                  <wp:posOffset>59690</wp:posOffset>
                </wp:positionV>
                <wp:extent cx="2143125" cy="381000"/>
                <wp:effectExtent l="0" t="0" r="28575" b="19050"/>
                <wp:wrapNone/>
                <wp:docPr id="61" name="Поле 61"/>
                <wp:cNvGraphicFramePr/>
                <a:graphic xmlns:a="http://schemas.openxmlformats.org/drawingml/2006/main">
                  <a:graphicData uri="http://schemas.microsoft.com/office/word/2010/wordprocessingShape">
                    <wps:wsp>
                      <wps:cNvSpPr txBox="1"/>
                      <wps:spPr>
                        <a:xfrm>
                          <a:off x="0" y="0"/>
                          <a:ext cx="21431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C1C" w:rsidRPr="008F5CB3" w:rsidRDefault="00743C1C" w:rsidP="008F5CB3">
                            <w:pPr>
                              <w:jc w:val="center"/>
                              <w:rPr>
                                <w:rFonts w:ascii="Times New Roman" w:hAnsi="Times New Roman" w:cs="Times New Roman"/>
                                <w:i/>
                                <w:sz w:val="24"/>
                                <w:szCs w:val="24"/>
                              </w:rPr>
                            </w:pPr>
                            <w:r w:rsidRPr="008F5CB3">
                              <w:rPr>
                                <w:rFonts w:ascii="Times New Roman" w:hAnsi="Times New Roman" w:cs="Times New Roman"/>
                                <w:i/>
                                <w:sz w:val="24"/>
                                <w:szCs w:val="24"/>
                              </w:rPr>
                              <w:t>Конференция по проектам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29" type="#_x0000_t202" style="position:absolute;left:0;text-align:left;margin-left:144.45pt;margin-top:4.7pt;width:168.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" fillcolor="white [3201]" strokeweight=".5pt">
                <v:textbox>
                  <w:txbxContent>
                    <w:p w:rsidR="00743C1C" w:rsidRPr="008F5CB3" w:rsidRDefault="00743C1C" w:rsidP="008F5CB3">
                      <w:pPr>
                        <w:jc w:val="center"/>
                        <w:rPr>
                          <w:rFonts w:ascii="Times New Roman" w:hAnsi="Times New Roman" w:cs="Times New Roman"/>
                          <w:i/>
                          <w:sz w:val="24"/>
                          <w:szCs w:val="24"/>
                        </w:rPr>
                      </w:pPr>
                      <w:r w:rsidRPr="008F5CB3">
                        <w:rPr>
                          <w:rFonts w:ascii="Times New Roman" w:hAnsi="Times New Roman" w:cs="Times New Roman"/>
                          <w:i/>
                          <w:sz w:val="24"/>
                          <w:szCs w:val="24"/>
                        </w:rPr>
                        <w:t>Конференция по проектам</w:t>
                      </w:r>
                    </w:p>
                  </w:txbxContent>
                </v:textbox>
              </v:shape>
            </w:pict>
          </mc:Fallback>
        </mc:AlternateContent>
      </w:r>
    </w:p>
    <w:p w:rsidR="00E033CD" w:rsidRDefault="00E033CD" w:rsidP="00540824">
      <w:pPr>
        <w:pStyle w:val="a5"/>
        <w:shd w:val="clear" w:color="auto" w:fill="FFFFFF"/>
        <w:jc w:val="center"/>
        <w:rPr>
          <w:rFonts w:ascii="Arial" w:hAnsi="Arial" w:cs="Arial"/>
          <w:b/>
          <w:bCs/>
          <w:color w:val="000000"/>
          <w:sz w:val="20"/>
          <w:szCs w:val="20"/>
        </w:rPr>
      </w:pPr>
    </w:p>
    <w:tbl>
      <w:tblPr>
        <w:tblStyle w:val="a3"/>
        <w:tblW w:w="0" w:type="auto"/>
        <w:tblLook w:val="04A0" w:firstRow="1" w:lastRow="0" w:firstColumn="1" w:lastColumn="0" w:noHBand="0" w:noVBand="1"/>
      </w:tblPr>
      <w:tblGrid>
        <w:gridCol w:w="1704"/>
        <w:gridCol w:w="222"/>
        <w:gridCol w:w="1615"/>
        <w:gridCol w:w="222"/>
        <w:gridCol w:w="2265"/>
        <w:gridCol w:w="1601"/>
        <w:gridCol w:w="1942"/>
      </w:tblGrid>
      <w:tr w:rsidR="00BE4E0E" w:rsidTr="00E033CD">
        <w:trPr>
          <w:trHeight w:val="285"/>
        </w:trPr>
        <w:tc>
          <w:tcPr>
            <w:tcW w:w="1705" w:type="dxa"/>
            <w:vMerge w:val="restart"/>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996315</wp:posOffset>
                      </wp:positionH>
                      <wp:positionV relativeFrom="paragraph">
                        <wp:posOffset>481965</wp:posOffset>
                      </wp:positionV>
                      <wp:extent cx="171450" cy="19050"/>
                      <wp:effectExtent l="38100" t="76200" r="0" b="9525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1714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66569" id="Прямая со стрелкой 67" o:spid="_x0000_s1026" type="#_x0000_t32" style="position:absolute;margin-left:78.45pt;margin-top:37.95pt;width:13.5pt;height:1.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996315</wp:posOffset>
                      </wp:positionH>
                      <wp:positionV relativeFrom="paragraph">
                        <wp:posOffset>329565</wp:posOffset>
                      </wp:positionV>
                      <wp:extent cx="171450" cy="0"/>
                      <wp:effectExtent l="0" t="76200" r="19050" b="114300"/>
                      <wp:wrapNone/>
                      <wp:docPr id="66" name="Прямая со стрелкой 66"/>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AB9C7" id="Прямая со стрелкой 66" o:spid="_x0000_s1026" type="#_x0000_t32" style="position:absolute;margin-left:78.45pt;margin-top:25.95pt;width:1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" strokecolor="#4579b8 [3044]">
                      <v:stroke endarrow="open"/>
                    </v:shape>
                  </w:pict>
                </mc:Fallback>
              </mc:AlternateContent>
            </w:r>
            <w:r w:rsidR="00E033CD" w:rsidRPr="00BE4E0E">
              <w:rPr>
                <w:bCs/>
                <w:color w:val="000000"/>
                <w:sz w:val="20"/>
                <w:szCs w:val="20"/>
              </w:rPr>
              <w:t>Управляющий совет, родительский комитет</w:t>
            </w:r>
          </w:p>
        </w:tc>
        <w:tc>
          <w:tcPr>
            <w:tcW w:w="221" w:type="dxa"/>
            <w:vMerge w:val="restart"/>
          </w:tcPr>
          <w:p w:rsidR="00E033CD" w:rsidRPr="00BE4E0E" w:rsidRDefault="00E033CD" w:rsidP="00540824">
            <w:pPr>
              <w:pStyle w:val="a5"/>
              <w:jc w:val="center"/>
              <w:rPr>
                <w:bCs/>
                <w:color w:val="000000"/>
                <w:sz w:val="20"/>
                <w:szCs w:val="20"/>
              </w:rPr>
            </w:pPr>
          </w:p>
        </w:tc>
        <w:tc>
          <w:tcPr>
            <w:tcW w:w="1615" w:type="dxa"/>
            <w:vMerge w:val="restart"/>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85888" behindDoc="0" locked="0" layoutInCell="1" allowOverlap="1">
                      <wp:simplePos x="0" y="0"/>
                      <wp:positionH relativeFrom="column">
                        <wp:posOffset>944880</wp:posOffset>
                      </wp:positionH>
                      <wp:positionV relativeFrom="paragraph">
                        <wp:posOffset>491490</wp:posOffset>
                      </wp:positionV>
                      <wp:extent cx="161925" cy="0"/>
                      <wp:effectExtent l="38100" t="76200" r="0" b="114300"/>
                      <wp:wrapNone/>
                      <wp:docPr id="78" name="Прямая со стрелкой 78"/>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6AA26" id="Прямая со стрелкой 78" o:spid="_x0000_s1026" type="#_x0000_t32" style="position:absolute;margin-left:74.4pt;margin-top:38.7pt;width:12.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0768" behindDoc="0" locked="0" layoutInCell="1" allowOverlap="1">
                      <wp:simplePos x="0" y="0"/>
                      <wp:positionH relativeFrom="column">
                        <wp:posOffset>944880</wp:posOffset>
                      </wp:positionH>
                      <wp:positionV relativeFrom="paragraph">
                        <wp:posOffset>377190</wp:posOffset>
                      </wp:positionV>
                      <wp:extent cx="161925" cy="9525"/>
                      <wp:effectExtent l="0" t="76200" r="9525" b="104775"/>
                      <wp:wrapNone/>
                      <wp:docPr id="72" name="Прямая со стрелкой 72"/>
                      <wp:cNvGraphicFramePr/>
                      <a:graphic xmlns:a="http://schemas.openxmlformats.org/drawingml/2006/main">
                        <a:graphicData uri="http://schemas.microsoft.com/office/word/2010/wordprocessingShape">
                          <wps:wsp>
                            <wps:cNvCnPr/>
                            <wps:spPr>
                              <a:xfrm>
                                <a:off x="0" y="0"/>
                                <a:ext cx="1619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25794E" id="Прямая со стрелкой 72" o:spid="_x0000_s1026" type="#_x0000_t32" style="position:absolute;margin-left:74.4pt;margin-top:29.7pt;width:12.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" strokecolor="#4579b8 [3044]">
                      <v:stroke endarrow="open"/>
                    </v:shape>
                  </w:pict>
                </mc:Fallback>
              </mc:AlternateContent>
            </w:r>
            <w:r w:rsidR="00E033CD" w:rsidRPr="00BE4E0E">
              <w:rPr>
                <w:bCs/>
                <w:color w:val="000000"/>
                <w:sz w:val="20"/>
                <w:szCs w:val="20"/>
              </w:rPr>
              <w:t>Председатель совета, председатель родительского комитета</w:t>
            </w:r>
          </w:p>
        </w:tc>
        <w:tc>
          <w:tcPr>
            <w:tcW w:w="222" w:type="dxa"/>
            <w:vMerge w:val="restart"/>
          </w:tcPr>
          <w:p w:rsidR="00E033CD" w:rsidRPr="00BE4E0E" w:rsidRDefault="00E033CD" w:rsidP="00540824">
            <w:pPr>
              <w:pStyle w:val="a5"/>
              <w:jc w:val="center"/>
              <w:rPr>
                <w:bCs/>
                <w:color w:val="000000"/>
                <w:sz w:val="20"/>
                <w:szCs w:val="20"/>
              </w:rPr>
            </w:pPr>
          </w:p>
        </w:tc>
        <w:tc>
          <w:tcPr>
            <w:tcW w:w="2265" w:type="dxa"/>
            <w:tcBorders>
              <w:bottom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Проект 1</w:t>
            </w:r>
          </w:p>
        </w:tc>
        <w:tc>
          <w:tcPr>
            <w:tcW w:w="1601" w:type="dxa"/>
            <w:tcBorders>
              <w:bottom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Проект 2</w:t>
            </w:r>
          </w:p>
        </w:tc>
        <w:tc>
          <w:tcPr>
            <w:tcW w:w="1942" w:type="dxa"/>
            <w:tcBorders>
              <w:bottom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Проект 3</w:t>
            </w:r>
          </w:p>
        </w:tc>
      </w:tr>
      <w:tr w:rsidR="00BE4E0E" w:rsidTr="00E033CD">
        <w:trPr>
          <w:trHeight w:val="855"/>
        </w:trPr>
        <w:tc>
          <w:tcPr>
            <w:tcW w:w="1705" w:type="dxa"/>
            <w:vMerge/>
          </w:tcPr>
          <w:p w:rsidR="00E033CD" w:rsidRPr="00BE4E0E" w:rsidRDefault="00E033CD" w:rsidP="00540824">
            <w:pPr>
              <w:pStyle w:val="a5"/>
              <w:jc w:val="center"/>
              <w:rPr>
                <w:bCs/>
                <w:color w:val="000000"/>
                <w:sz w:val="20"/>
                <w:szCs w:val="20"/>
              </w:rPr>
            </w:pPr>
          </w:p>
        </w:tc>
        <w:tc>
          <w:tcPr>
            <w:tcW w:w="221" w:type="dxa"/>
            <w:vMerge/>
          </w:tcPr>
          <w:p w:rsidR="00E033CD" w:rsidRPr="00BE4E0E" w:rsidRDefault="00E033CD" w:rsidP="00540824">
            <w:pPr>
              <w:pStyle w:val="a5"/>
              <w:jc w:val="center"/>
              <w:rPr>
                <w:bCs/>
                <w:color w:val="000000"/>
                <w:sz w:val="20"/>
                <w:szCs w:val="20"/>
              </w:rPr>
            </w:pPr>
          </w:p>
        </w:tc>
        <w:tc>
          <w:tcPr>
            <w:tcW w:w="1615" w:type="dxa"/>
            <w:vMerge/>
          </w:tcPr>
          <w:p w:rsidR="00E033CD" w:rsidRPr="00BE4E0E" w:rsidRDefault="00E033CD" w:rsidP="00540824">
            <w:pPr>
              <w:pStyle w:val="a5"/>
              <w:jc w:val="center"/>
              <w:rPr>
                <w:bCs/>
                <w:color w:val="000000"/>
                <w:sz w:val="20"/>
                <w:szCs w:val="20"/>
              </w:rPr>
            </w:pPr>
          </w:p>
        </w:tc>
        <w:tc>
          <w:tcPr>
            <w:tcW w:w="222" w:type="dxa"/>
            <w:vMerge/>
          </w:tcPr>
          <w:p w:rsidR="00E033CD" w:rsidRPr="00BE4E0E" w:rsidRDefault="00E033CD" w:rsidP="00540824">
            <w:pPr>
              <w:pStyle w:val="a5"/>
              <w:jc w:val="center"/>
              <w:rPr>
                <w:bCs/>
                <w:color w:val="000000"/>
                <w:sz w:val="20"/>
                <w:szCs w:val="20"/>
              </w:rPr>
            </w:pPr>
          </w:p>
        </w:tc>
        <w:tc>
          <w:tcPr>
            <w:tcW w:w="2265" w:type="dxa"/>
            <w:tcBorders>
              <w:top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Здоровье и здоровый образ жизни</w:t>
            </w:r>
          </w:p>
        </w:tc>
        <w:tc>
          <w:tcPr>
            <w:tcW w:w="1601" w:type="dxa"/>
            <w:tcBorders>
              <w:top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Воспитание и образование дошкольников</w:t>
            </w:r>
          </w:p>
        </w:tc>
        <w:tc>
          <w:tcPr>
            <w:tcW w:w="1942" w:type="dxa"/>
            <w:tcBorders>
              <w:top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Условия ДОО</w:t>
            </w:r>
          </w:p>
        </w:tc>
      </w:tr>
      <w:tr w:rsidR="00BE4E0E" w:rsidTr="00E033CD">
        <w:tc>
          <w:tcPr>
            <w:tcW w:w="170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12065</wp:posOffset>
                      </wp:positionV>
                      <wp:extent cx="9525" cy="161925"/>
                      <wp:effectExtent l="76200" t="38100" r="66675" b="28575"/>
                      <wp:wrapNone/>
                      <wp:docPr id="65" name="Прямая со стрелкой 65"/>
                      <wp:cNvGraphicFramePr/>
                      <a:graphic xmlns:a="http://schemas.openxmlformats.org/drawingml/2006/main">
                        <a:graphicData uri="http://schemas.microsoft.com/office/word/2010/wordprocessingShape">
                          <wps:wsp>
                            <wps:cNvCnPr/>
                            <wps:spPr>
                              <a:xfrm flipV="1">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EBF55" id="Прямая со стрелкой 65" o:spid="_x0000_s1026" type="#_x0000_t32" style="position:absolute;margin-left:46.2pt;margin-top:.95pt;width:.75pt;height:12.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434340</wp:posOffset>
                      </wp:positionH>
                      <wp:positionV relativeFrom="paragraph">
                        <wp:posOffset>12065</wp:posOffset>
                      </wp:positionV>
                      <wp:extent cx="0" cy="161925"/>
                      <wp:effectExtent l="95250" t="0" r="57150" b="66675"/>
                      <wp:wrapNone/>
                      <wp:docPr id="62" name="Прямая со стрелкой 6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6EC98" id="Прямая со стрелкой 62" o:spid="_x0000_s1026" type="#_x0000_t32" style="position:absolute;margin-left:34.2pt;margin-top:.95pt;width:0;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" strokecolor="#4579b8 [3044]">
                      <v:stroke endarrow="open"/>
                    </v:shape>
                  </w:pict>
                </mc:Fallback>
              </mc:AlternateContent>
            </w:r>
          </w:p>
        </w:tc>
        <w:tc>
          <w:tcPr>
            <w:tcW w:w="221" w:type="dxa"/>
          </w:tcPr>
          <w:p w:rsidR="00E033CD" w:rsidRPr="00BE4E0E" w:rsidRDefault="00E033CD" w:rsidP="00540824">
            <w:pPr>
              <w:pStyle w:val="a5"/>
              <w:jc w:val="center"/>
              <w:rPr>
                <w:bCs/>
                <w:color w:val="000000"/>
                <w:sz w:val="20"/>
                <w:szCs w:val="20"/>
              </w:rPr>
            </w:pPr>
          </w:p>
        </w:tc>
        <w:tc>
          <w:tcPr>
            <w:tcW w:w="1615" w:type="dxa"/>
          </w:tcPr>
          <w:p w:rsidR="00E033CD" w:rsidRPr="00BE4E0E" w:rsidRDefault="00E033CD" w:rsidP="00540824">
            <w:pPr>
              <w:pStyle w:val="a5"/>
              <w:jc w:val="center"/>
              <w:rPr>
                <w:bCs/>
                <w:color w:val="000000"/>
                <w:sz w:val="20"/>
                <w:szCs w:val="20"/>
              </w:rPr>
            </w:pPr>
          </w:p>
        </w:tc>
        <w:tc>
          <w:tcPr>
            <w:tcW w:w="222" w:type="dxa"/>
          </w:tcPr>
          <w:p w:rsidR="00E033CD" w:rsidRPr="00BE4E0E" w:rsidRDefault="00E033CD" w:rsidP="00540824">
            <w:pPr>
              <w:pStyle w:val="a5"/>
              <w:jc w:val="center"/>
              <w:rPr>
                <w:bCs/>
                <w:color w:val="000000"/>
                <w:sz w:val="20"/>
                <w:szCs w:val="20"/>
              </w:rPr>
            </w:pPr>
          </w:p>
        </w:tc>
        <w:tc>
          <w:tcPr>
            <w:tcW w:w="226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4080" behindDoc="0" locked="0" layoutInCell="1" allowOverlap="1">
                      <wp:simplePos x="0" y="0"/>
                      <wp:positionH relativeFrom="column">
                        <wp:posOffset>683260</wp:posOffset>
                      </wp:positionH>
                      <wp:positionV relativeFrom="paragraph">
                        <wp:posOffset>12065</wp:posOffset>
                      </wp:positionV>
                      <wp:extent cx="0" cy="161925"/>
                      <wp:effectExtent l="95250" t="38100" r="57150" b="9525"/>
                      <wp:wrapNone/>
                      <wp:docPr id="86" name="Прямая со стрелкой 8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88763" id="Прямая со стрелкой 86" o:spid="_x0000_s1026" type="#_x0000_t32" style="position:absolute;margin-left:53.8pt;margin-top:.95pt;width:0;height:12.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6912" behindDoc="0" locked="0" layoutInCell="1" allowOverlap="1">
                      <wp:simplePos x="0" y="0"/>
                      <wp:positionH relativeFrom="column">
                        <wp:posOffset>521335</wp:posOffset>
                      </wp:positionH>
                      <wp:positionV relativeFrom="paragraph">
                        <wp:posOffset>12065</wp:posOffset>
                      </wp:positionV>
                      <wp:extent cx="0" cy="161925"/>
                      <wp:effectExtent l="95250" t="0" r="57150" b="66675"/>
                      <wp:wrapNone/>
                      <wp:docPr id="79" name="Прямая со стрелкой 7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55005" id="Прямая со стрелкой 79" o:spid="_x0000_s1026" type="#_x0000_t32" style="position:absolute;margin-left:41.05pt;margin-top:.95pt;width:0;height:1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" strokecolor="#4579b8 [3044]">
                      <v:stroke endarrow="open"/>
                    </v:shape>
                  </w:pict>
                </mc:Fallback>
              </mc:AlternateContent>
            </w:r>
          </w:p>
        </w:tc>
        <w:tc>
          <w:tcPr>
            <w:tcW w:w="1601"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5104" behindDoc="0" locked="0" layoutInCell="1" allowOverlap="1">
                      <wp:simplePos x="0" y="0"/>
                      <wp:positionH relativeFrom="column">
                        <wp:posOffset>464185</wp:posOffset>
                      </wp:positionH>
                      <wp:positionV relativeFrom="paragraph">
                        <wp:posOffset>12065</wp:posOffset>
                      </wp:positionV>
                      <wp:extent cx="0" cy="161925"/>
                      <wp:effectExtent l="95250" t="38100" r="57150" b="9525"/>
                      <wp:wrapNone/>
                      <wp:docPr id="87" name="Прямая со стрелкой 87"/>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83E364" id="Прямая со стрелкой 87" o:spid="_x0000_s1026" type="#_x0000_t32" style="position:absolute;margin-left:36.55pt;margin-top:.95pt;width:0;height:12.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8960" behindDoc="0" locked="0" layoutInCell="1" allowOverlap="1">
                      <wp:simplePos x="0" y="0"/>
                      <wp:positionH relativeFrom="column">
                        <wp:posOffset>330835</wp:posOffset>
                      </wp:positionH>
                      <wp:positionV relativeFrom="paragraph">
                        <wp:posOffset>12065</wp:posOffset>
                      </wp:positionV>
                      <wp:extent cx="0" cy="1619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42B6B" id="Прямая со стрелкой 81" o:spid="_x0000_s1026" type="#_x0000_t32" style="position:absolute;margin-left:26.05pt;margin-top:.95pt;width:0;height:1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" strokecolor="#4579b8 [3044]">
                      <v:stroke endarrow="open"/>
                    </v:shape>
                  </w:pict>
                </mc:Fallback>
              </mc:AlternateContent>
            </w:r>
          </w:p>
        </w:tc>
        <w:tc>
          <w:tcPr>
            <w:tcW w:w="1942"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8176" behindDoc="0" locked="0" layoutInCell="1" allowOverlap="1">
                      <wp:simplePos x="0" y="0"/>
                      <wp:positionH relativeFrom="column">
                        <wp:posOffset>628650</wp:posOffset>
                      </wp:positionH>
                      <wp:positionV relativeFrom="paragraph">
                        <wp:posOffset>12065</wp:posOffset>
                      </wp:positionV>
                      <wp:extent cx="0" cy="161925"/>
                      <wp:effectExtent l="95250" t="38100" r="57150" b="9525"/>
                      <wp:wrapNone/>
                      <wp:docPr id="90" name="Прямая со стрелкой 90"/>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F6956E" id="Прямая со стрелкой 90" o:spid="_x0000_s1026" type="#_x0000_t32" style="position:absolute;margin-left:49.5pt;margin-top:.95pt;width:0;height:12.75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91008" behindDoc="0" locked="0" layoutInCell="1" allowOverlap="1">
                      <wp:simplePos x="0" y="0"/>
                      <wp:positionH relativeFrom="column">
                        <wp:posOffset>485775</wp:posOffset>
                      </wp:positionH>
                      <wp:positionV relativeFrom="paragraph">
                        <wp:posOffset>12065</wp:posOffset>
                      </wp:positionV>
                      <wp:extent cx="9525" cy="161925"/>
                      <wp:effectExtent l="76200" t="0" r="66675" b="66675"/>
                      <wp:wrapNone/>
                      <wp:docPr id="83" name="Прямая со стрелкой 83"/>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978B4" id="Прямая со стрелкой 83" o:spid="_x0000_s1026" type="#_x0000_t32" style="position:absolute;margin-left:38.25pt;margin-top:.95pt;width:.75pt;height:1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" strokecolor="#4579b8 [3044]">
                      <v:stroke endarrow="open"/>
                    </v:shape>
                  </w:pict>
                </mc:Fallback>
              </mc:AlternateContent>
            </w:r>
          </w:p>
        </w:tc>
      </w:tr>
      <w:tr w:rsidR="00BE4E0E" w:rsidTr="00E033CD">
        <w:tc>
          <w:tcPr>
            <w:tcW w:w="170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996315</wp:posOffset>
                      </wp:positionH>
                      <wp:positionV relativeFrom="paragraph">
                        <wp:posOffset>402590</wp:posOffset>
                      </wp:positionV>
                      <wp:extent cx="171450" cy="9525"/>
                      <wp:effectExtent l="38100" t="76200" r="0" b="104775"/>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171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68247" id="Прямая со стрелкой 69" o:spid="_x0000_s1026" type="#_x0000_t32" style="position:absolute;margin-left:78.45pt;margin-top:31.7pt;width:13.5pt;height:.7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996315</wp:posOffset>
                      </wp:positionH>
                      <wp:positionV relativeFrom="paragraph">
                        <wp:posOffset>278765</wp:posOffset>
                      </wp:positionV>
                      <wp:extent cx="171450" cy="9525"/>
                      <wp:effectExtent l="0" t="76200" r="19050" b="104775"/>
                      <wp:wrapNone/>
                      <wp:docPr id="68" name="Прямая со стрелкой 68"/>
                      <wp:cNvGraphicFramePr/>
                      <a:graphic xmlns:a="http://schemas.openxmlformats.org/drawingml/2006/main">
                        <a:graphicData uri="http://schemas.microsoft.com/office/word/2010/wordprocessingShape">
                          <wps:wsp>
                            <wps:cNvCnPr/>
                            <wps:spPr>
                              <a:xfrm>
                                <a:off x="0" y="0"/>
                                <a:ext cx="171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9E8972" id="Прямая со стрелкой 68" o:spid="_x0000_s1026" type="#_x0000_t32" style="position:absolute;margin-left:78.45pt;margin-top:21.95pt;width:13.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" strokecolor="#4579b8 [3044]">
                      <v:stroke endarrow="open"/>
                    </v:shape>
                  </w:pict>
                </mc:Fallback>
              </mc:AlternateContent>
            </w:r>
            <w:r w:rsidR="00E033CD" w:rsidRPr="00BE4E0E">
              <w:rPr>
                <w:bCs/>
                <w:color w:val="000000"/>
                <w:sz w:val="20"/>
                <w:szCs w:val="20"/>
              </w:rPr>
              <w:t>Педагогический совет</w:t>
            </w:r>
          </w:p>
        </w:tc>
        <w:tc>
          <w:tcPr>
            <w:tcW w:w="221" w:type="dxa"/>
          </w:tcPr>
          <w:p w:rsidR="00E033CD" w:rsidRPr="00BE4E0E" w:rsidRDefault="00E033CD" w:rsidP="00540824">
            <w:pPr>
              <w:pStyle w:val="a5"/>
              <w:jc w:val="center"/>
              <w:rPr>
                <w:bCs/>
                <w:color w:val="000000"/>
                <w:sz w:val="20"/>
                <w:szCs w:val="20"/>
              </w:rPr>
            </w:pPr>
          </w:p>
        </w:tc>
        <w:tc>
          <w:tcPr>
            <w:tcW w:w="161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84864" behindDoc="0" locked="0" layoutInCell="1" allowOverlap="1" wp14:anchorId="7855CBF6" wp14:editId="0E7E87BE">
                      <wp:simplePos x="0" y="0"/>
                      <wp:positionH relativeFrom="column">
                        <wp:posOffset>944880</wp:posOffset>
                      </wp:positionH>
                      <wp:positionV relativeFrom="paragraph">
                        <wp:posOffset>402590</wp:posOffset>
                      </wp:positionV>
                      <wp:extent cx="161925" cy="0"/>
                      <wp:effectExtent l="38100" t="76200" r="0" b="114300"/>
                      <wp:wrapNone/>
                      <wp:docPr id="77" name="Прямая со стрелкой 77"/>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9780C5" id="Прямая со стрелкой 77" o:spid="_x0000_s1026" type="#_x0000_t32" style="position:absolute;margin-left:74.4pt;margin-top:31.7pt;width:12.75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1792" behindDoc="0" locked="0" layoutInCell="1" allowOverlap="1" wp14:anchorId="06C10E11" wp14:editId="37454ADD">
                      <wp:simplePos x="0" y="0"/>
                      <wp:positionH relativeFrom="column">
                        <wp:posOffset>944880</wp:posOffset>
                      </wp:positionH>
                      <wp:positionV relativeFrom="paragraph">
                        <wp:posOffset>278765</wp:posOffset>
                      </wp:positionV>
                      <wp:extent cx="161925" cy="0"/>
                      <wp:effectExtent l="0" t="76200" r="2857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59971A" id="Прямая со стрелкой 73" o:spid="_x0000_s1026" type="#_x0000_t32" style="position:absolute;margin-left:74.4pt;margin-top:21.95pt;width:12.7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" strokecolor="#4579b8 [3044]">
                      <v:stroke endarrow="open"/>
                    </v:shape>
                  </w:pict>
                </mc:Fallback>
              </mc:AlternateContent>
            </w:r>
            <w:r w:rsidR="00E033CD" w:rsidRPr="00BE4E0E">
              <w:rPr>
                <w:bCs/>
                <w:color w:val="000000"/>
                <w:sz w:val="20"/>
                <w:szCs w:val="20"/>
              </w:rPr>
              <w:t>Заведующий, старший воспитатель</w:t>
            </w:r>
          </w:p>
        </w:tc>
        <w:tc>
          <w:tcPr>
            <w:tcW w:w="222" w:type="dxa"/>
          </w:tcPr>
          <w:p w:rsidR="00E033CD" w:rsidRPr="00BE4E0E" w:rsidRDefault="00E033CD" w:rsidP="00540824">
            <w:pPr>
              <w:pStyle w:val="a5"/>
              <w:jc w:val="center"/>
              <w:rPr>
                <w:bCs/>
                <w:color w:val="000000"/>
                <w:sz w:val="20"/>
                <w:szCs w:val="20"/>
              </w:rPr>
            </w:pPr>
          </w:p>
        </w:tc>
        <w:tc>
          <w:tcPr>
            <w:tcW w:w="2265" w:type="dxa"/>
          </w:tcPr>
          <w:p w:rsidR="00E033CD" w:rsidRPr="00BE4E0E" w:rsidRDefault="00E033CD" w:rsidP="00540824">
            <w:pPr>
              <w:pStyle w:val="a5"/>
              <w:jc w:val="center"/>
              <w:rPr>
                <w:bCs/>
                <w:color w:val="000000"/>
                <w:sz w:val="20"/>
                <w:szCs w:val="20"/>
              </w:rPr>
            </w:pPr>
            <w:r w:rsidRPr="00BE4E0E">
              <w:rPr>
                <w:bCs/>
                <w:color w:val="000000"/>
                <w:sz w:val="20"/>
                <w:szCs w:val="20"/>
              </w:rPr>
              <w:t>Здоровье и система оздоровительных мероприятий</w:t>
            </w:r>
          </w:p>
        </w:tc>
        <w:tc>
          <w:tcPr>
            <w:tcW w:w="1601" w:type="dxa"/>
          </w:tcPr>
          <w:p w:rsidR="00E033CD" w:rsidRPr="00BE4E0E" w:rsidRDefault="00E033CD" w:rsidP="00540824">
            <w:pPr>
              <w:pStyle w:val="a5"/>
              <w:jc w:val="center"/>
              <w:rPr>
                <w:bCs/>
                <w:color w:val="000000"/>
                <w:sz w:val="20"/>
                <w:szCs w:val="20"/>
              </w:rPr>
            </w:pPr>
            <w:r w:rsidRPr="00BE4E0E">
              <w:rPr>
                <w:bCs/>
                <w:color w:val="000000"/>
                <w:sz w:val="20"/>
                <w:szCs w:val="20"/>
              </w:rPr>
              <w:t>Организация ВОП в соответствии с ФГОС</w:t>
            </w:r>
          </w:p>
        </w:tc>
        <w:tc>
          <w:tcPr>
            <w:tcW w:w="1942" w:type="dxa"/>
          </w:tcPr>
          <w:p w:rsidR="00E033CD" w:rsidRPr="00BE4E0E" w:rsidRDefault="00E033CD" w:rsidP="00540824">
            <w:pPr>
              <w:pStyle w:val="a5"/>
              <w:jc w:val="center"/>
              <w:rPr>
                <w:bCs/>
                <w:color w:val="000000"/>
                <w:sz w:val="20"/>
                <w:szCs w:val="20"/>
              </w:rPr>
            </w:pPr>
            <w:r w:rsidRPr="00BE4E0E">
              <w:rPr>
                <w:bCs/>
                <w:color w:val="000000"/>
                <w:sz w:val="20"/>
                <w:szCs w:val="20"/>
              </w:rPr>
              <w:t>Развивающая предметно-пространственная среда</w:t>
            </w:r>
          </w:p>
        </w:tc>
      </w:tr>
      <w:tr w:rsidR="00BE4E0E" w:rsidTr="00E033CD">
        <w:tc>
          <w:tcPr>
            <w:tcW w:w="170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12065</wp:posOffset>
                      </wp:positionV>
                      <wp:extent cx="9525" cy="161925"/>
                      <wp:effectExtent l="76200" t="38100" r="66675" b="28575"/>
                      <wp:wrapNone/>
                      <wp:docPr id="64" name="Прямая со стрелкой 64"/>
                      <wp:cNvGraphicFramePr/>
                      <a:graphic xmlns:a="http://schemas.openxmlformats.org/drawingml/2006/main">
                        <a:graphicData uri="http://schemas.microsoft.com/office/word/2010/wordprocessingShape">
                          <wps:wsp>
                            <wps:cNvCnPr/>
                            <wps:spPr>
                              <a:xfrm flipH="1" flipV="1">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EBDAF" id="Прямая со стрелкой 64" o:spid="_x0000_s1026" type="#_x0000_t32" style="position:absolute;margin-left:46.2pt;margin-top:.95pt;width:.75pt;height:12.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434340</wp:posOffset>
                      </wp:positionH>
                      <wp:positionV relativeFrom="paragraph">
                        <wp:posOffset>12065</wp:posOffset>
                      </wp:positionV>
                      <wp:extent cx="0" cy="161925"/>
                      <wp:effectExtent l="95250" t="0" r="57150" b="66675"/>
                      <wp:wrapNone/>
                      <wp:docPr id="63" name="Прямая со стрелкой 6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704E4" id="Прямая со стрелкой 63" o:spid="_x0000_s1026" type="#_x0000_t32" style="position:absolute;margin-left:34.2pt;margin-top:.95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" strokecolor="#4579b8 [3044]">
                      <v:stroke endarrow="open"/>
                    </v:shape>
                  </w:pict>
                </mc:Fallback>
              </mc:AlternateContent>
            </w:r>
          </w:p>
        </w:tc>
        <w:tc>
          <w:tcPr>
            <w:tcW w:w="221" w:type="dxa"/>
          </w:tcPr>
          <w:p w:rsidR="00E033CD" w:rsidRPr="00BE4E0E" w:rsidRDefault="00E033CD" w:rsidP="00540824">
            <w:pPr>
              <w:pStyle w:val="a5"/>
              <w:jc w:val="center"/>
              <w:rPr>
                <w:bCs/>
                <w:color w:val="000000"/>
                <w:sz w:val="20"/>
                <w:szCs w:val="20"/>
              </w:rPr>
            </w:pPr>
          </w:p>
        </w:tc>
        <w:tc>
          <w:tcPr>
            <w:tcW w:w="1615" w:type="dxa"/>
          </w:tcPr>
          <w:p w:rsidR="00E033CD" w:rsidRPr="00BE4E0E" w:rsidRDefault="00E033CD" w:rsidP="00540824">
            <w:pPr>
              <w:pStyle w:val="a5"/>
              <w:jc w:val="center"/>
              <w:rPr>
                <w:bCs/>
                <w:color w:val="000000"/>
                <w:sz w:val="20"/>
                <w:szCs w:val="20"/>
              </w:rPr>
            </w:pPr>
          </w:p>
        </w:tc>
        <w:tc>
          <w:tcPr>
            <w:tcW w:w="222" w:type="dxa"/>
          </w:tcPr>
          <w:p w:rsidR="00E033CD" w:rsidRPr="00BE4E0E" w:rsidRDefault="00E033CD" w:rsidP="00540824">
            <w:pPr>
              <w:pStyle w:val="a5"/>
              <w:jc w:val="center"/>
              <w:rPr>
                <w:bCs/>
                <w:color w:val="000000"/>
                <w:sz w:val="20"/>
                <w:szCs w:val="20"/>
              </w:rPr>
            </w:pPr>
          </w:p>
        </w:tc>
        <w:tc>
          <w:tcPr>
            <w:tcW w:w="2265"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3056" behindDoc="0" locked="0" layoutInCell="1" allowOverlap="1">
                      <wp:simplePos x="0" y="0"/>
                      <wp:positionH relativeFrom="column">
                        <wp:posOffset>683260</wp:posOffset>
                      </wp:positionH>
                      <wp:positionV relativeFrom="paragraph">
                        <wp:posOffset>12065</wp:posOffset>
                      </wp:positionV>
                      <wp:extent cx="9525" cy="161925"/>
                      <wp:effectExtent l="76200" t="38100" r="66675" b="28575"/>
                      <wp:wrapNone/>
                      <wp:docPr id="85" name="Прямая со стрелкой 85"/>
                      <wp:cNvGraphicFramePr/>
                      <a:graphic xmlns:a="http://schemas.openxmlformats.org/drawingml/2006/main">
                        <a:graphicData uri="http://schemas.microsoft.com/office/word/2010/wordprocessingShape">
                          <wps:wsp>
                            <wps:cNvCnPr/>
                            <wps:spPr>
                              <a:xfrm flipV="1">
                                <a:off x="0" y="0"/>
                                <a:ext cx="952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61926" id="Прямая со стрелкой 85" o:spid="_x0000_s1026" type="#_x0000_t32" style="position:absolute;margin-left:53.8pt;margin-top:.95pt;width:.75pt;height:12.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521335</wp:posOffset>
                      </wp:positionH>
                      <wp:positionV relativeFrom="paragraph">
                        <wp:posOffset>12065</wp:posOffset>
                      </wp:positionV>
                      <wp:extent cx="0" cy="161925"/>
                      <wp:effectExtent l="95250" t="0" r="57150" b="66675"/>
                      <wp:wrapNone/>
                      <wp:docPr id="80" name="Прямая со стрелкой 8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9B6B4" id="Прямая со стрелкой 80" o:spid="_x0000_s1026" type="#_x0000_t32" style="position:absolute;margin-left:41.05pt;margin-top:.95pt;width:0;height:12.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" strokecolor="#4579b8 [3044]">
                      <v:stroke endarrow="open"/>
                    </v:shape>
                  </w:pict>
                </mc:Fallback>
              </mc:AlternateContent>
            </w:r>
          </w:p>
        </w:tc>
        <w:tc>
          <w:tcPr>
            <w:tcW w:w="1601"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6128" behindDoc="0" locked="0" layoutInCell="1" allowOverlap="1">
                      <wp:simplePos x="0" y="0"/>
                      <wp:positionH relativeFrom="column">
                        <wp:posOffset>464185</wp:posOffset>
                      </wp:positionH>
                      <wp:positionV relativeFrom="paragraph">
                        <wp:posOffset>12065</wp:posOffset>
                      </wp:positionV>
                      <wp:extent cx="0" cy="161926"/>
                      <wp:effectExtent l="95250" t="38100" r="57150" b="9525"/>
                      <wp:wrapNone/>
                      <wp:docPr id="88" name="Прямая со стрелкой 88"/>
                      <wp:cNvGraphicFramePr/>
                      <a:graphic xmlns:a="http://schemas.openxmlformats.org/drawingml/2006/main">
                        <a:graphicData uri="http://schemas.microsoft.com/office/word/2010/wordprocessingShape">
                          <wps:wsp>
                            <wps:cNvCnPr/>
                            <wps:spPr>
                              <a:xfrm flipV="1">
                                <a:off x="0" y="0"/>
                                <a:ext cx="0" cy="1619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3E92E0" id="Прямая со стрелкой 88" o:spid="_x0000_s1026" type="#_x0000_t32" style="position:absolute;margin-left:36.55pt;margin-top:.95pt;width:0;height:12.75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330835</wp:posOffset>
                      </wp:positionH>
                      <wp:positionV relativeFrom="paragraph">
                        <wp:posOffset>12065</wp:posOffset>
                      </wp:positionV>
                      <wp:extent cx="0" cy="161925"/>
                      <wp:effectExtent l="95250" t="0" r="57150" b="66675"/>
                      <wp:wrapNone/>
                      <wp:docPr id="82" name="Прямая со стрелкой 8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BF2CB" id="Прямая со стрелкой 82" o:spid="_x0000_s1026" type="#_x0000_t32" style="position:absolute;margin-left:26.05pt;margin-top:.95pt;width:0;height:12.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" strokecolor="#4579b8 [3044]">
                      <v:stroke endarrow="open"/>
                    </v:shape>
                  </w:pict>
                </mc:Fallback>
              </mc:AlternateContent>
            </w:r>
          </w:p>
        </w:tc>
        <w:tc>
          <w:tcPr>
            <w:tcW w:w="1942" w:type="dxa"/>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97152" behindDoc="0" locked="0" layoutInCell="1" allowOverlap="1">
                      <wp:simplePos x="0" y="0"/>
                      <wp:positionH relativeFrom="column">
                        <wp:posOffset>628650</wp:posOffset>
                      </wp:positionH>
                      <wp:positionV relativeFrom="paragraph">
                        <wp:posOffset>12065</wp:posOffset>
                      </wp:positionV>
                      <wp:extent cx="0" cy="161925"/>
                      <wp:effectExtent l="95250" t="38100" r="57150" b="9525"/>
                      <wp:wrapNone/>
                      <wp:docPr id="89" name="Прямая со стрелкой 89"/>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15E2E" id="Прямая со стрелкой 89" o:spid="_x0000_s1026" type="#_x0000_t32" style="position:absolute;margin-left:49.5pt;margin-top:.95pt;width:0;height:12.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92032" behindDoc="0" locked="0" layoutInCell="1" allowOverlap="1">
                      <wp:simplePos x="0" y="0"/>
                      <wp:positionH relativeFrom="column">
                        <wp:posOffset>495300</wp:posOffset>
                      </wp:positionH>
                      <wp:positionV relativeFrom="paragraph">
                        <wp:posOffset>12065</wp:posOffset>
                      </wp:positionV>
                      <wp:extent cx="0" cy="161925"/>
                      <wp:effectExtent l="95250" t="0" r="57150" b="66675"/>
                      <wp:wrapNone/>
                      <wp:docPr id="84" name="Прямая со стрелкой 8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4D772" id="Прямая со стрелкой 84" o:spid="_x0000_s1026" type="#_x0000_t32" style="position:absolute;margin-left:39pt;margin-top:.95pt;width:0;height:1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" strokecolor="#4579b8 [3044]">
                      <v:stroke endarrow="open"/>
                    </v:shape>
                  </w:pict>
                </mc:Fallback>
              </mc:AlternateContent>
            </w:r>
          </w:p>
        </w:tc>
      </w:tr>
      <w:tr w:rsidR="00E033CD" w:rsidTr="009B6CB9">
        <w:trPr>
          <w:trHeight w:val="210"/>
        </w:trPr>
        <w:tc>
          <w:tcPr>
            <w:tcW w:w="1705" w:type="dxa"/>
            <w:vMerge w:val="restart"/>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79744" behindDoc="0" locked="0" layoutInCell="1" allowOverlap="1">
                      <wp:simplePos x="0" y="0"/>
                      <wp:positionH relativeFrom="column">
                        <wp:posOffset>996315</wp:posOffset>
                      </wp:positionH>
                      <wp:positionV relativeFrom="paragraph">
                        <wp:posOffset>478790</wp:posOffset>
                      </wp:positionV>
                      <wp:extent cx="171450" cy="19050"/>
                      <wp:effectExtent l="38100" t="76200" r="0" b="95250"/>
                      <wp:wrapNone/>
                      <wp:docPr id="71" name="Прямая со стрелкой 71"/>
                      <wp:cNvGraphicFramePr/>
                      <a:graphic xmlns:a="http://schemas.openxmlformats.org/drawingml/2006/main">
                        <a:graphicData uri="http://schemas.microsoft.com/office/word/2010/wordprocessingShape">
                          <wps:wsp>
                            <wps:cNvCnPr/>
                            <wps:spPr>
                              <a:xfrm flipH="1" flipV="1">
                                <a:off x="0" y="0"/>
                                <a:ext cx="1714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E169D4" id="Прямая со стрелкой 71" o:spid="_x0000_s1026" type="#_x0000_t32" style="position:absolute;margin-left:78.45pt;margin-top:37.7pt;width:13.5pt;height:1.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996315</wp:posOffset>
                      </wp:positionH>
                      <wp:positionV relativeFrom="paragraph">
                        <wp:posOffset>345440</wp:posOffset>
                      </wp:positionV>
                      <wp:extent cx="171450" cy="9525"/>
                      <wp:effectExtent l="0" t="76200" r="19050" b="104775"/>
                      <wp:wrapNone/>
                      <wp:docPr id="70" name="Прямая со стрелкой 70"/>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9ED3AE" id="Прямая со стрелкой 70" o:spid="_x0000_s1026" type="#_x0000_t32" style="position:absolute;margin-left:78.45pt;margin-top:27.2pt;width:13.5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" strokecolor="#4579b8 [3044]">
                      <v:stroke endarrow="open"/>
                    </v:shape>
                  </w:pict>
                </mc:Fallback>
              </mc:AlternateContent>
            </w:r>
            <w:r w:rsidR="00E033CD" w:rsidRPr="00BE4E0E">
              <w:rPr>
                <w:bCs/>
                <w:color w:val="000000"/>
                <w:sz w:val="20"/>
                <w:szCs w:val="20"/>
              </w:rPr>
              <w:t>Творческие группы</w:t>
            </w:r>
          </w:p>
        </w:tc>
        <w:tc>
          <w:tcPr>
            <w:tcW w:w="221" w:type="dxa"/>
            <w:vMerge w:val="restart"/>
          </w:tcPr>
          <w:p w:rsidR="00E033CD" w:rsidRPr="00BE4E0E" w:rsidRDefault="00E033CD" w:rsidP="00540824">
            <w:pPr>
              <w:pStyle w:val="a5"/>
              <w:jc w:val="center"/>
              <w:rPr>
                <w:bCs/>
                <w:color w:val="000000"/>
                <w:sz w:val="20"/>
                <w:szCs w:val="20"/>
              </w:rPr>
            </w:pPr>
          </w:p>
        </w:tc>
        <w:tc>
          <w:tcPr>
            <w:tcW w:w="1615" w:type="dxa"/>
            <w:vMerge w:val="restart"/>
          </w:tcPr>
          <w:p w:rsidR="00E033CD" w:rsidRPr="00BE4E0E" w:rsidRDefault="008F5CB3" w:rsidP="00540824">
            <w:pPr>
              <w:pStyle w:val="a5"/>
              <w:jc w:val="center"/>
              <w:rPr>
                <w:bCs/>
                <w:color w:val="000000"/>
                <w:sz w:val="20"/>
                <w:szCs w:val="20"/>
              </w:rPr>
            </w:pPr>
            <w:r>
              <w:rPr>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944880</wp:posOffset>
                      </wp:positionH>
                      <wp:positionV relativeFrom="paragraph">
                        <wp:posOffset>497840</wp:posOffset>
                      </wp:positionV>
                      <wp:extent cx="161925" cy="0"/>
                      <wp:effectExtent l="38100" t="76200" r="0" b="114300"/>
                      <wp:wrapNone/>
                      <wp:docPr id="75" name="Прямая со стрелкой 75"/>
                      <wp:cNvGraphicFramePr/>
                      <a:graphic xmlns:a="http://schemas.openxmlformats.org/drawingml/2006/main">
                        <a:graphicData uri="http://schemas.microsoft.com/office/word/2010/wordprocessingShape">
                          <wps:wsp>
                            <wps:cNvCnPr/>
                            <wps:spPr>
                              <a:xfrm flipH="1">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97D0B" id="Прямая со стрелкой 75" o:spid="_x0000_s1026" type="#_x0000_t32" style="position:absolute;margin-left:74.4pt;margin-top:39.2pt;width:12.7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" strokecolor="#4579b8 [3044]">
                      <v:stroke endarrow="open"/>
                    </v:shape>
                  </w:pict>
                </mc:Fallback>
              </mc:AlternateContent>
            </w:r>
            <w:r>
              <w:rPr>
                <w:bCs/>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944880</wp:posOffset>
                      </wp:positionH>
                      <wp:positionV relativeFrom="paragraph">
                        <wp:posOffset>354965</wp:posOffset>
                      </wp:positionV>
                      <wp:extent cx="161925" cy="0"/>
                      <wp:effectExtent l="0" t="76200" r="2857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367EE" id="Прямая со стрелкой 74" o:spid="_x0000_s1026" type="#_x0000_t32" style="position:absolute;margin-left:74.4pt;margin-top:27.95pt;width:12.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" strokecolor="#4579b8 [3044]">
                      <v:stroke endarrow="open"/>
                    </v:shape>
                  </w:pict>
                </mc:Fallback>
              </mc:AlternateContent>
            </w:r>
            <w:r w:rsidR="00E033CD" w:rsidRPr="00BE4E0E">
              <w:rPr>
                <w:bCs/>
                <w:color w:val="000000"/>
                <w:sz w:val="20"/>
                <w:szCs w:val="20"/>
              </w:rPr>
              <w:t>Руководители творческих групп</w:t>
            </w:r>
          </w:p>
        </w:tc>
        <w:tc>
          <w:tcPr>
            <w:tcW w:w="222" w:type="dxa"/>
            <w:vMerge w:val="restart"/>
          </w:tcPr>
          <w:p w:rsidR="00E033CD" w:rsidRPr="00BE4E0E" w:rsidRDefault="00E033CD" w:rsidP="00540824">
            <w:pPr>
              <w:pStyle w:val="a5"/>
              <w:jc w:val="center"/>
              <w:rPr>
                <w:bCs/>
                <w:color w:val="000000"/>
                <w:sz w:val="20"/>
                <w:szCs w:val="20"/>
              </w:rPr>
            </w:pPr>
          </w:p>
        </w:tc>
        <w:tc>
          <w:tcPr>
            <w:tcW w:w="5808" w:type="dxa"/>
            <w:gridSpan w:val="3"/>
            <w:tcBorders>
              <w:bottom w:val="single" w:sz="4" w:space="0" w:color="auto"/>
            </w:tcBorders>
          </w:tcPr>
          <w:p w:rsidR="00E033CD" w:rsidRPr="00BE4E0E" w:rsidRDefault="00E033CD" w:rsidP="00540824">
            <w:pPr>
              <w:pStyle w:val="a5"/>
              <w:jc w:val="center"/>
              <w:rPr>
                <w:bCs/>
                <w:color w:val="000000"/>
                <w:sz w:val="20"/>
                <w:szCs w:val="20"/>
              </w:rPr>
            </w:pPr>
            <w:r w:rsidRPr="00BE4E0E">
              <w:rPr>
                <w:bCs/>
                <w:color w:val="000000"/>
                <w:sz w:val="20"/>
                <w:szCs w:val="20"/>
              </w:rPr>
              <w:t>Проблемные проекты</w:t>
            </w:r>
          </w:p>
        </w:tc>
      </w:tr>
      <w:tr w:rsidR="00BE4E0E" w:rsidTr="00E033CD">
        <w:trPr>
          <w:trHeight w:val="705"/>
        </w:trPr>
        <w:tc>
          <w:tcPr>
            <w:tcW w:w="1705" w:type="dxa"/>
            <w:vMerge/>
          </w:tcPr>
          <w:p w:rsidR="00E033CD" w:rsidRPr="00BE4E0E" w:rsidRDefault="00E033CD" w:rsidP="00540824">
            <w:pPr>
              <w:pStyle w:val="a5"/>
              <w:jc w:val="center"/>
              <w:rPr>
                <w:bCs/>
                <w:color w:val="000000"/>
                <w:sz w:val="20"/>
                <w:szCs w:val="20"/>
              </w:rPr>
            </w:pPr>
          </w:p>
        </w:tc>
        <w:tc>
          <w:tcPr>
            <w:tcW w:w="221" w:type="dxa"/>
            <w:vMerge/>
          </w:tcPr>
          <w:p w:rsidR="00E033CD" w:rsidRPr="00BE4E0E" w:rsidRDefault="00E033CD" w:rsidP="00540824">
            <w:pPr>
              <w:pStyle w:val="a5"/>
              <w:jc w:val="center"/>
              <w:rPr>
                <w:bCs/>
                <w:color w:val="000000"/>
                <w:sz w:val="20"/>
                <w:szCs w:val="20"/>
              </w:rPr>
            </w:pPr>
          </w:p>
        </w:tc>
        <w:tc>
          <w:tcPr>
            <w:tcW w:w="1615" w:type="dxa"/>
            <w:vMerge/>
          </w:tcPr>
          <w:p w:rsidR="00E033CD" w:rsidRPr="00BE4E0E" w:rsidRDefault="00E033CD" w:rsidP="00540824">
            <w:pPr>
              <w:pStyle w:val="a5"/>
              <w:jc w:val="center"/>
              <w:rPr>
                <w:bCs/>
                <w:color w:val="000000"/>
                <w:sz w:val="20"/>
                <w:szCs w:val="20"/>
              </w:rPr>
            </w:pPr>
          </w:p>
        </w:tc>
        <w:tc>
          <w:tcPr>
            <w:tcW w:w="222" w:type="dxa"/>
            <w:vMerge/>
          </w:tcPr>
          <w:p w:rsidR="00E033CD" w:rsidRPr="00BE4E0E" w:rsidRDefault="00E033CD" w:rsidP="00540824">
            <w:pPr>
              <w:pStyle w:val="a5"/>
              <w:jc w:val="center"/>
              <w:rPr>
                <w:bCs/>
                <w:color w:val="000000"/>
                <w:sz w:val="20"/>
                <w:szCs w:val="20"/>
              </w:rPr>
            </w:pPr>
          </w:p>
        </w:tc>
        <w:tc>
          <w:tcPr>
            <w:tcW w:w="2265" w:type="dxa"/>
            <w:tcBorders>
              <w:top w:val="single" w:sz="4" w:space="0" w:color="auto"/>
            </w:tcBorders>
          </w:tcPr>
          <w:p w:rsidR="00E033CD" w:rsidRPr="00BE4E0E" w:rsidRDefault="00BE4E0E" w:rsidP="00540824">
            <w:pPr>
              <w:pStyle w:val="a5"/>
              <w:jc w:val="center"/>
              <w:rPr>
                <w:bCs/>
                <w:color w:val="000000"/>
                <w:sz w:val="20"/>
                <w:szCs w:val="20"/>
              </w:rPr>
            </w:pPr>
            <w:r>
              <w:rPr>
                <w:bCs/>
                <w:color w:val="000000"/>
                <w:sz w:val="20"/>
                <w:szCs w:val="20"/>
              </w:rPr>
              <w:t>З</w:t>
            </w:r>
            <w:r w:rsidRPr="00BE4E0E">
              <w:rPr>
                <w:bCs/>
                <w:color w:val="000000"/>
                <w:sz w:val="20"/>
                <w:szCs w:val="20"/>
              </w:rPr>
              <w:t>доровьсберегающие технологии</w:t>
            </w:r>
            <w:r>
              <w:rPr>
                <w:bCs/>
                <w:color w:val="000000"/>
                <w:sz w:val="20"/>
                <w:szCs w:val="20"/>
              </w:rPr>
              <w:t xml:space="preserve"> – основа сохранения и укрепления здоровья воспитанников</w:t>
            </w:r>
          </w:p>
        </w:tc>
        <w:tc>
          <w:tcPr>
            <w:tcW w:w="1601" w:type="dxa"/>
            <w:tcBorders>
              <w:top w:val="single" w:sz="4" w:space="0" w:color="auto"/>
            </w:tcBorders>
          </w:tcPr>
          <w:p w:rsidR="00E033CD" w:rsidRPr="00BE4E0E" w:rsidRDefault="008F5CB3" w:rsidP="00540824">
            <w:pPr>
              <w:pStyle w:val="a5"/>
              <w:jc w:val="center"/>
              <w:rPr>
                <w:bCs/>
                <w:color w:val="000000"/>
                <w:sz w:val="20"/>
                <w:szCs w:val="20"/>
              </w:rPr>
            </w:pPr>
            <w:r>
              <w:rPr>
                <w:bCs/>
                <w:color w:val="000000"/>
                <w:sz w:val="20"/>
                <w:szCs w:val="20"/>
              </w:rPr>
              <w:t>Инновационная деятельность ДОО как средство повышения качества образования</w:t>
            </w:r>
          </w:p>
        </w:tc>
        <w:tc>
          <w:tcPr>
            <w:tcW w:w="1942" w:type="dxa"/>
            <w:tcBorders>
              <w:top w:val="single" w:sz="4" w:space="0" w:color="auto"/>
            </w:tcBorders>
          </w:tcPr>
          <w:p w:rsidR="00E033CD" w:rsidRPr="00BE4E0E" w:rsidRDefault="008F5CB3" w:rsidP="00540824">
            <w:pPr>
              <w:pStyle w:val="a5"/>
              <w:jc w:val="center"/>
              <w:rPr>
                <w:bCs/>
                <w:color w:val="000000"/>
                <w:sz w:val="20"/>
                <w:szCs w:val="20"/>
              </w:rPr>
            </w:pPr>
            <w:r>
              <w:rPr>
                <w:bCs/>
                <w:color w:val="000000"/>
                <w:sz w:val="20"/>
                <w:szCs w:val="20"/>
              </w:rPr>
              <w:t>Создание мини-музеев</w:t>
            </w:r>
          </w:p>
        </w:tc>
      </w:tr>
    </w:tbl>
    <w:p w:rsidR="0067320F" w:rsidRDefault="0067320F" w:rsidP="005963F8">
      <w:pPr>
        <w:pStyle w:val="a5"/>
        <w:shd w:val="clear" w:color="auto" w:fill="FFFFFF"/>
        <w:rPr>
          <w:rFonts w:ascii="Arial" w:hAnsi="Arial" w:cs="Arial"/>
          <w:b/>
          <w:bCs/>
          <w:color w:val="000000"/>
          <w:sz w:val="20"/>
          <w:szCs w:val="20"/>
        </w:rPr>
      </w:pPr>
    </w:p>
    <w:p w:rsidR="00540824" w:rsidRPr="005963F8" w:rsidRDefault="00540824" w:rsidP="005963F8">
      <w:pPr>
        <w:pStyle w:val="a5"/>
        <w:shd w:val="clear" w:color="auto" w:fill="FFFFFF"/>
        <w:spacing w:before="0" w:beforeAutospacing="0" w:after="0" w:afterAutospacing="0"/>
        <w:rPr>
          <w:color w:val="000000"/>
        </w:rPr>
      </w:pPr>
      <w:r w:rsidRPr="005963F8">
        <w:rPr>
          <w:color w:val="000000"/>
        </w:rPr>
        <w:lastRenderedPageBreak/>
        <w:t>В данной схеме представлены три пр</w:t>
      </w:r>
      <w:r w:rsidR="005963F8" w:rsidRPr="005963F8">
        <w:rPr>
          <w:color w:val="000000"/>
        </w:rPr>
        <w:t>оекта, над которыми работает ДОО</w:t>
      </w:r>
      <w:r w:rsidRPr="005963F8">
        <w:rPr>
          <w:color w:val="000000"/>
        </w:rPr>
        <w:t>. Важно, чтобы в каждом из них участвовал не только педагогический коллектив, но и родители воспитанников. Творческие группы создаются под определенную тематику, в состав таких групп должны входить заинтересованные, творческие педагоги. В работе такой группы человека нельзя заставить работать по приказу, люди объединяются по желанию, с целью создать и реализовать что-то новое. Задача творческих групп состоит в более детальной, глубокой разработке одного из разделов проекта. Связующим звеном этой структуры может быть форма представления результатов по всем проектам, например, конференция. Данная структура указывает на особый период работы учреждения — режим развития, изменения содержания и организации педагогического процесса с целью его совершенствования.</w:t>
      </w:r>
    </w:p>
    <w:p w:rsidR="00947ADF" w:rsidRPr="005963F8" w:rsidRDefault="00947ADF" w:rsidP="005963F8">
      <w:pPr>
        <w:pStyle w:val="a4"/>
        <w:spacing w:after="0" w:line="240" w:lineRule="auto"/>
        <w:rPr>
          <w:rFonts w:ascii="Times New Roman" w:hAnsi="Times New Roman" w:cs="Times New Roman"/>
          <w:b/>
          <w:i/>
          <w:sz w:val="24"/>
          <w:szCs w:val="24"/>
        </w:rPr>
      </w:pPr>
    </w:p>
    <w:p w:rsidR="005963F8" w:rsidRDefault="00CA582A" w:rsidP="005963F8">
      <w:pPr>
        <w:pStyle w:val="a5"/>
        <w:shd w:val="clear" w:color="auto" w:fill="FFFFFF"/>
        <w:spacing w:before="0" w:beforeAutospacing="0" w:after="0" w:afterAutospacing="0"/>
        <w:jc w:val="both"/>
        <w:rPr>
          <w:color w:val="333333"/>
        </w:rPr>
      </w:pPr>
      <w:r w:rsidRPr="005963F8">
        <w:rPr>
          <w:rStyle w:val="af1"/>
          <w:color w:val="333333"/>
        </w:rPr>
        <w:t>Преимущества матричной системы управления</w:t>
      </w:r>
      <w:r w:rsidR="005963F8">
        <w:rPr>
          <w:color w:val="333333"/>
        </w:rPr>
        <w:t>:</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значительная активизация деятельности руководителей и работников управленческого аппарата за счет формирования программных подразделений, активно взаимодействующих с функциональными подразделениями, усиление взаимосвязи между ними;</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разделение функций управления между руководителями, ответственными за обеспечение высоких конечных результатов (руководители проектных и программных групп и управлений) и руководителями, ответственными за обеспечение наиболее полного использования имеющихся производственных, материальных и трудовых ресурсов (начальники функциональных подразделений), при этом руководители совместно контролируют работы по составлению оперативных производственных планов и их выполнению;</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вовлечение руководителей всех уровней и специалистов в сферу активной творческой деятельности по ускоренному техническому совершенствованию производства;</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четкое разграничение ответственности по проектам;</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высокая гибкость и адаптивность основных подразделений;</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хозяйственная и административная самостоятельность подразделений;</w:t>
      </w:r>
    </w:p>
    <w:p w:rsidR="00CA582A" w:rsidRPr="005963F8" w:rsidRDefault="00CA582A" w:rsidP="00FF484A">
      <w:pPr>
        <w:pStyle w:val="a5"/>
        <w:numPr>
          <w:ilvl w:val="0"/>
          <w:numId w:val="99"/>
        </w:numPr>
        <w:shd w:val="clear" w:color="auto" w:fill="FFFFFF"/>
        <w:spacing w:before="0" w:beforeAutospacing="0" w:after="0" w:afterAutospacing="0"/>
        <w:jc w:val="both"/>
        <w:rPr>
          <w:color w:val="333333"/>
        </w:rPr>
      </w:pPr>
      <w:r w:rsidRPr="005963F8">
        <w:rPr>
          <w:color w:val="333333"/>
        </w:rPr>
        <w:t>простота разработки и реализации единой политики.</w:t>
      </w:r>
    </w:p>
    <w:p w:rsidR="00436C73" w:rsidRDefault="00436C73" w:rsidP="00947ADF">
      <w:pPr>
        <w:pStyle w:val="a4"/>
        <w:rPr>
          <w:rFonts w:ascii="Times New Roman" w:hAnsi="Times New Roman" w:cs="Times New Roman"/>
          <w:b/>
          <w:i/>
          <w:sz w:val="32"/>
          <w:szCs w:val="32"/>
        </w:rPr>
      </w:pPr>
    </w:p>
    <w:p w:rsidR="00436C73" w:rsidRPr="00947ADF" w:rsidRDefault="00436C73" w:rsidP="00947ADF">
      <w:pPr>
        <w:pStyle w:val="a4"/>
        <w:rPr>
          <w:rFonts w:ascii="Times New Roman" w:hAnsi="Times New Roman" w:cs="Times New Roman"/>
          <w:b/>
          <w:i/>
          <w:sz w:val="32"/>
          <w:szCs w:val="32"/>
        </w:rPr>
      </w:pPr>
    </w:p>
    <w:p w:rsidR="00FE79E1" w:rsidRPr="00FE79E1" w:rsidRDefault="00947ADF" w:rsidP="00FE79E1">
      <w:pPr>
        <w:pStyle w:val="a4"/>
        <w:numPr>
          <w:ilvl w:val="1"/>
          <w:numId w:val="45"/>
        </w:numPr>
        <w:rPr>
          <w:rFonts w:ascii="Times New Roman" w:hAnsi="Times New Roman" w:cs="Times New Roman"/>
          <w:i/>
          <w:sz w:val="32"/>
          <w:szCs w:val="32"/>
        </w:rPr>
      </w:pPr>
      <w:r w:rsidRPr="00FE79E1">
        <w:rPr>
          <w:rFonts w:ascii="Times New Roman" w:hAnsi="Times New Roman" w:cs="Times New Roman"/>
          <w:i/>
          <w:sz w:val="32"/>
          <w:szCs w:val="32"/>
        </w:rPr>
        <w:t xml:space="preserve">Концепция желаемого состояния </w:t>
      </w:r>
      <w:r w:rsidRPr="00FE79E1">
        <w:rPr>
          <w:rFonts w:ascii="Times New Roman" w:hAnsi="Times New Roman" w:cs="Times New Roman"/>
          <w:b/>
          <w:i/>
          <w:sz w:val="32"/>
          <w:szCs w:val="32"/>
        </w:rPr>
        <w:t xml:space="preserve">детско-взрослого сообщества </w:t>
      </w:r>
      <w:r w:rsidR="00FE79E1" w:rsidRPr="00FE79E1">
        <w:rPr>
          <w:rFonts w:ascii="Times New Roman" w:hAnsi="Times New Roman" w:cs="Times New Roman"/>
          <w:i/>
          <w:sz w:val="32"/>
          <w:szCs w:val="32"/>
        </w:rPr>
        <w:t>новой дошкольной образовательной организации.</w:t>
      </w:r>
    </w:p>
    <w:p w:rsidR="00C8483E" w:rsidRDefault="00C8483E" w:rsidP="00FE79E1">
      <w:pPr>
        <w:pStyle w:val="a4"/>
        <w:rPr>
          <w:rFonts w:ascii="Times New Roman" w:hAnsi="Times New Roman" w:cs="Times New Roman"/>
          <w:i/>
          <w:sz w:val="32"/>
          <w:szCs w:val="32"/>
        </w:rPr>
      </w:pPr>
    </w:p>
    <w:p w:rsidR="005963F8" w:rsidRDefault="00CE05AA" w:rsidP="00FF484A">
      <w:pPr>
        <w:pStyle w:val="a4"/>
        <w:spacing w:after="0" w:line="240" w:lineRule="auto"/>
        <w:ind w:left="0"/>
        <w:rPr>
          <w:rFonts w:ascii="Times New Roman" w:hAnsi="Times New Roman" w:cs="Times New Roman"/>
          <w:sz w:val="24"/>
          <w:szCs w:val="24"/>
        </w:rPr>
      </w:pPr>
      <w:r w:rsidRPr="00CE05AA">
        <w:rPr>
          <w:rFonts w:ascii="Times New Roman" w:hAnsi="Times New Roman" w:cs="Times New Roman"/>
          <w:sz w:val="24"/>
          <w:szCs w:val="24"/>
        </w:rPr>
        <w:t>Как отмечают современные психологи и социологи, изменился мир современного детства, его образ, субкультура. Дошкольник уже не такой, каким мы его представляли ранее, меняется социальная ситуация его развития и, конечно, всё это требует пересмотра подходов к содержанию образования, методов и технологий обучения и воспитания, условиям социализации.</w:t>
      </w:r>
    </w:p>
    <w:p w:rsidR="00CE05AA" w:rsidRDefault="00CE05AA" w:rsidP="00FF484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Основополагающими принципами дошкольного образования являются идеи </w:t>
      </w:r>
      <w:r w:rsidRPr="00B91CB1">
        <w:rPr>
          <w:rFonts w:ascii="Times New Roman" w:hAnsi="Times New Roman" w:cs="Times New Roman"/>
          <w:b/>
          <w:i/>
          <w:sz w:val="24"/>
          <w:szCs w:val="24"/>
        </w:rPr>
        <w:t>сохранения уникальности и самоценности детства, полноценное проживание ребёнком всех этапов дошкольного детства, амплификация детского развития,</w:t>
      </w:r>
      <w:r>
        <w:rPr>
          <w:rFonts w:ascii="Times New Roman" w:hAnsi="Times New Roman" w:cs="Times New Roman"/>
          <w:sz w:val="24"/>
          <w:szCs w:val="24"/>
        </w:rPr>
        <w:t xml:space="preserve"> а также </w:t>
      </w:r>
      <w:r w:rsidRPr="00B91CB1">
        <w:rPr>
          <w:rFonts w:ascii="Times New Roman" w:hAnsi="Times New Roman" w:cs="Times New Roman"/>
          <w:b/>
          <w:i/>
          <w:sz w:val="24"/>
          <w:szCs w:val="24"/>
        </w:rPr>
        <w:t>создание благоприятной социальной ситуации развития</w:t>
      </w:r>
      <w:r>
        <w:rPr>
          <w:rFonts w:ascii="Times New Roman" w:hAnsi="Times New Roman" w:cs="Times New Roman"/>
          <w:sz w:val="24"/>
          <w:szCs w:val="24"/>
        </w:rPr>
        <w:t>.</w:t>
      </w:r>
    </w:p>
    <w:p w:rsidR="00CE05AA" w:rsidRDefault="00B91CB1" w:rsidP="00FF484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Теоретико-методологической основой ФГОС для дошкольного воспитания является системно-деятельностный подход. Задача педагога правильно организовать образовательный процесс в ДОО, чтобы детям была предоставлена возможность самим выбирать способы и средства деятельности. Современный дошкольник испытывает </w:t>
      </w:r>
      <w:r>
        <w:rPr>
          <w:rFonts w:ascii="Times New Roman" w:hAnsi="Times New Roman" w:cs="Times New Roman"/>
          <w:sz w:val="24"/>
          <w:szCs w:val="24"/>
        </w:rPr>
        <w:lastRenderedPageBreak/>
        <w:t>огромную потребность в игре, в общении со сверстниками, взрослыми и других видах деятельности.</w:t>
      </w:r>
    </w:p>
    <w:p w:rsidR="00B91CB1" w:rsidRPr="00CE05AA" w:rsidRDefault="00B91CB1" w:rsidP="00FF484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Создание детско-взрослого сообщества в ДОО – один из путей инновационного развития Организации. По определению Л. М. Клариной, «детско-взрослое сообщество – это такое совместное бытие взрослых и детей, для которого характерно их содействие друг другу, сотворчество, сопереживание, где учитываются интересы, особенности каждого, его желания, права и обязанности».</w:t>
      </w:r>
    </w:p>
    <w:p w:rsidR="00CE05AA" w:rsidRDefault="00B91CB1" w:rsidP="00FF484A">
      <w:pPr>
        <w:pStyle w:val="a4"/>
        <w:spacing w:after="0" w:line="240" w:lineRule="auto"/>
        <w:ind w:left="0"/>
        <w:rPr>
          <w:rFonts w:ascii="Times New Roman" w:hAnsi="Times New Roman" w:cs="Times New Roman"/>
          <w:sz w:val="24"/>
          <w:szCs w:val="24"/>
        </w:rPr>
      </w:pPr>
      <w:r w:rsidRPr="00B91CB1">
        <w:rPr>
          <w:rFonts w:ascii="Times New Roman" w:hAnsi="Times New Roman" w:cs="Times New Roman"/>
          <w:sz w:val="24"/>
          <w:szCs w:val="24"/>
        </w:rPr>
        <w:t>Следует отметить, что эффективность образовательного процесса напрямую зависит от характера отношений между его субъектами: детьми, родителями, педагогами.</w:t>
      </w:r>
      <w:r w:rsidR="00FF484A">
        <w:rPr>
          <w:rFonts w:ascii="Times New Roman" w:hAnsi="Times New Roman" w:cs="Times New Roman"/>
          <w:sz w:val="24"/>
          <w:szCs w:val="24"/>
        </w:rPr>
        <w:t xml:space="preserve"> Организаторами и инициаторами создания и развития детско-взрослого сообщества выступают в первую очередь педагоги ДОО, т.к. именно они проектируют цели своей деятельности, пути и способы их достижения.</w:t>
      </w:r>
    </w:p>
    <w:p w:rsidR="00FF484A" w:rsidRDefault="00FF484A" w:rsidP="00FF484A">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Вовлекая ребёнка в разные виды деятельности, педагогу важно научиться подводить детей к самостоятельному выбору целей, задач, планированию и контролю деятельности, т.е. формировать позицию субъекта деятельности. Доминирование репродуктивных методов обучения детей сподвигло коллектив педагогов к поиску новых способов и технологий, которые развивали бы у детей самостоятельность, инициативу, творчество, в результате чего наиболее оптимальными и целесообразными были приняты:</w:t>
      </w:r>
    </w:p>
    <w:p w:rsidR="0071474D" w:rsidRDefault="0071474D" w:rsidP="00FF484A">
      <w:pPr>
        <w:pStyle w:val="a4"/>
        <w:spacing w:after="0" w:line="240" w:lineRule="auto"/>
        <w:ind w:left="0"/>
        <w:rPr>
          <w:rFonts w:ascii="Times New Roman" w:hAnsi="Times New Roman" w:cs="Times New Roman"/>
          <w:sz w:val="24"/>
          <w:szCs w:val="24"/>
        </w:rPr>
      </w:pPr>
    </w:p>
    <w:p w:rsidR="00FF484A" w:rsidRPr="0071474D" w:rsidRDefault="00FF484A" w:rsidP="00FF484A">
      <w:pPr>
        <w:pStyle w:val="a4"/>
        <w:numPr>
          <w:ilvl w:val="1"/>
          <w:numId w:val="100"/>
        </w:numPr>
        <w:spacing w:after="0" w:line="240" w:lineRule="auto"/>
        <w:ind w:left="284" w:hanging="284"/>
        <w:rPr>
          <w:rFonts w:ascii="Times New Roman" w:hAnsi="Times New Roman" w:cs="Times New Roman"/>
          <w:b/>
          <w:i/>
          <w:sz w:val="24"/>
          <w:szCs w:val="24"/>
        </w:rPr>
      </w:pPr>
      <w:r w:rsidRPr="0071474D">
        <w:rPr>
          <w:rFonts w:ascii="Times New Roman" w:hAnsi="Times New Roman" w:cs="Times New Roman"/>
          <w:b/>
          <w:i/>
          <w:sz w:val="24"/>
          <w:szCs w:val="24"/>
        </w:rPr>
        <w:t>Проектный метод организации ВОП;</w:t>
      </w:r>
    </w:p>
    <w:p w:rsidR="00FF484A" w:rsidRPr="0071474D" w:rsidRDefault="00FF484A" w:rsidP="00FF484A">
      <w:pPr>
        <w:pStyle w:val="a4"/>
        <w:numPr>
          <w:ilvl w:val="1"/>
          <w:numId w:val="100"/>
        </w:numPr>
        <w:spacing w:after="0" w:line="240" w:lineRule="auto"/>
        <w:ind w:left="284" w:hanging="284"/>
        <w:rPr>
          <w:rFonts w:ascii="Times New Roman" w:hAnsi="Times New Roman" w:cs="Times New Roman"/>
          <w:b/>
          <w:i/>
          <w:sz w:val="24"/>
          <w:szCs w:val="24"/>
        </w:rPr>
      </w:pPr>
      <w:r w:rsidRPr="0071474D">
        <w:rPr>
          <w:rFonts w:ascii="Times New Roman" w:hAnsi="Times New Roman" w:cs="Times New Roman"/>
          <w:b/>
          <w:i/>
          <w:sz w:val="24"/>
          <w:szCs w:val="24"/>
        </w:rPr>
        <w:t xml:space="preserve">Технология системно-деятельностного подхода Л. Г. Петерсон «Ситуация» </w:t>
      </w:r>
    </w:p>
    <w:p w:rsidR="009B6CB9" w:rsidRDefault="009B6CB9" w:rsidP="009B6CB9">
      <w:pPr>
        <w:spacing w:after="0" w:line="240" w:lineRule="auto"/>
        <w:rPr>
          <w:rFonts w:ascii="Times New Roman" w:hAnsi="Times New Roman" w:cs="Times New Roman"/>
          <w:sz w:val="24"/>
          <w:szCs w:val="24"/>
        </w:rPr>
      </w:pPr>
    </w:p>
    <w:p w:rsidR="009B6CB9" w:rsidRDefault="009B6CB9" w:rsidP="009B6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Такой выбор был предопределён </w:t>
      </w:r>
      <w:r w:rsidR="00580DB7">
        <w:rPr>
          <w:rFonts w:ascii="Times New Roman" w:hAnsi="Times New Roman" w:cs="Times New Roman"/>
          <w:sz w:val="24"/>
          <w:szCs w:val="24"/>
        </w:rPr>
        <w:t>на основе увлечения вопросами проведения детских исследований, наблюдений, экспериментов.</w:t>
      </w:r>
    </w:p>
    <w:p w:rsidR="00580DB7" w:rsidRDefault="00580DB7" w:rsidP="009B6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данных методов образования повлекло за собой изменения в сознании самих педагогов. Этому способствовали курсы повышения квалификации, работа над самообразованием, совместные обсуждения, собственная рефлексия педагогической деятельности. Главное, что заметили педагоги, - это интерес детей, развитие их познавательной активности. </w:t>
      </w:r>
    </w:p>
    <w:p w:rsidR="00580DB7" w:rsidRDefault="00580DB7" w:rsidP="009B6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Суть использования данных методов заключается в том, что проектный метод и технология «Ситуация» стали не только источником интеллектуально-творческого развития дошкольников, а формирует </w:t>
      </w:r>
      <w:r w:rsidRPr="00580DB7">
        <w:rPr>
          <w:rFonts w:ascii="Times New Roman" w:hAnsi="Times New Roman" w:cs="Times New Roman"/>
          <w:b/>
          <w:i/>
          <w:sz w:val="24"/>
          <w:szCs w:val="24"/>
        </w:rPr>
        <w:t>новую модель взаимоотношений ребёнка и педагога, ребёнка и родителя</w:t>
      </w:r>
      <w:r>
        <w:rPr>
          <w:rFonts w:ascii="Times New Roman" w:hAnsi="Times New Roman" w:cs="Times New Roman"/>
          <w:sz w:val="24"/>
          <w:szCs w:val="24"/>
        </w:rPr>
        <w:t xml:space="preserve"> и способствуют становлению детско-взрослого сообщества, основанного на </w:t>
      </w:r>
      <w:r w:rsidRPr="00580DB7">
        <w:rPr>
          <w:rFonts w:ascii="Times New Roman" w:hAnsi="Times New Roman" w:cs="Times New Roman"/>
          <w:b/>
          <w:i/>
          <w:sz w:val="24"/>
          <w:szCs w:val="24"/>
        </w:rPr>
        <w:t>партнёрстве и сотрудничестве</w:t>
      </w:r>
      <w:r>
        <w:rPr>
          <w:rFonts w:ascii="Times New Roman" w:hAnsi="Times New Roman" w:cs="Times New Roman"/>
          <w:sz w:val="24"/>
          <w:szCs w:val="24"/>
        </w:rPr>
        <w:t>.</w:t>
      </w:r>
    </w:p>
    <w:p w:rsidR="0071474D" w:rsidRDefault="0071474D" w:rsidP="009B6CB9">
      <w:pPr>
        <w:spacing w:after="0" w:line="240" w:lineRule="auto"/>
        <w:rPr>
          <w:rFonts w:ascii="Times New Roman" w:hAnsi="Times New Roman" w:cs="Times New Roman"/>
          <w:sz w:val="24"/>
          <w:szCs w:val="24"/>
        </w:rPr>
      </w:pPr>
      <w:r>
        <w:rPr>
          <w:rFonts w:ascii="Times New Roman" w:hAnsi="Times New Roman" w:cs="Times New Roman"/>
          <w:sz w:val="24"/>
          <w:szCs w:val="24"/>
        </w:rPr>
        <w:t>Следует отметить, что становлению данной модели детско-взрослого сообщества предшествовали этапы инновационного развития Организации: обновление содержания образования, изучение и внедрение технологий проектно-исследовательской деятельности и технологии Л. Г. Петерсон «Ситуация». Поэтому основными задачами на данном этапе развития Организации являются:</w:t>
      </w:r>
    </w:p>
    <w:p w:rsidR="0071474D" w:rsidRDefault="0071474D" w:rsidP="009B6CB9">
      <w:pPr>
        <w:pStyle w:val="a4"/>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Дальнейшее обучение педагогов по реализации технологии «Ситуация» и метода проектов.</w:t>
      </w:r>
    </w:p>
    <w:p w:rsidR="0071474D" w:rsidRPr="0071474D" w:rsidRDefault="0071474D" w:rsidP="009B6CB9">
      <w:pPr>
        <w:pStyle w:val="a4"/>
        <w:numPr>
          <w:ilvl w:val="0"/>
          <w:numId w:val="101"/>
        </w:numPr>
        <w:spacing w:after="0" w:line="240" w:lineRule="auto"/>
        <w:rPr>
          <w:rFonts w:ascii="Times New Roman" w:hAnsi="Times New Roman" w:cs="Times New Roman"/>
          <w:sz w:val="24"/>
          <w:szCs w:val="24"/>
        </w:rPr>
      </w:pPr>
      <w:r w:rsidRPr="0071474D">
        <w:rPr>
          <w:rFonts w:ascii="Times New Roman" w:hAnsi="Times New Roman" w:cs="Times New Roman"/>
          <w:sz w:val="24"/>
          <w:szCs w:val="24"/>
        </w:rPr>
        <w:t>О</w:t>
      </w:r>
      <w:r>
        <w:rPr>
          <w:rFonts w:ascii="Times New Roman" w:hAnsi="Times New Roman" w:cs="Times New Roman"/>
          <w:sz w:val="24"/>
          <w:szCs w:val="24"/>
        </w:rPr>
        <w:t>птимальное</w:t>
      </w:r>
      <w:r w:rsidRPr="0071474D">
        <w:rPr>
          <w:rFonts w:ascii="Times New Roman" w:hAnsi="Times New Roman" w:cs="Times New Roman"/>
          <w:sz w:val="24"/>
          <w:szCs w:val="24"/>
        </w:rPr>
        <w:t xml:space="preserve"> </w:t>
      </w:r>
      <w:r>
        <w:rPr>
          <w:rFonts w:ascii="Times New Roman" w:hAnsi="Times New Roman" w:cs="Times New Roman"/>
          <w:sz w:val="24"/>
          <w:szCs w:val="24"/>
        </w:rPr>
        <w:t>использование данных технологий в работе в детьми.</w:t>
      </w:r>
    </w:p>
    <w:p w:rsidR="00CE05AA" w:rsidRPr="0071474D" w:rsidRDefault="00CE05AA" w:rsidP="00FE79E1">
      <w:pPr>
        <w:pStyle w:val="a4"/>
        <w:rPr>
          <w:rFonts w:ascii="Times New Roman" w:hAnsi="Times New Roman" w:cs="Times New Roman"/>
          <w:sz w:val="24"/>
          <w:szCs w:val="24"/>
        </w:rPr>
      </w:pPr>
    </w:p>
    <w:p w:rsidR="00CE05AA" w:rsidRDefault="00CE05AA" w:rsidP="00FE79E1">
      <w:pPr>
        <w:pStyle w:val="a4"/>
        <w:rPr>
          <w:rFonts w:ascii="Times New Roman" w:hAnsi="Times New Roman" w:cs="Times New Roman"/>
          <w:i/>
          <w:sz w:val="32"/>
          <w:szCs w:val="32"/>
        </w:rPr>
      </w:pPr>
    </w:p>
    <w:p w:rsidR="00CE05AA" w:rsidRDefault="00CE05AA" w:rsidP="00FE79E1">
      <w:pPr>
        <w:pStyle w:val="a4"/>
        <w:rPr>
          <w:rFonts w:ascii="Times New Roman" w:hAnsi="Times New Roman" w:cs="Times New Roman"/>
          <w:i/>
          <w:sz w:val="32"/>
          <w:szCs w:val="32"/>
        </w:rPr>
      </w:pPr>
    </w:p>
    <w:p w:rsidR="004872C5" w:rsidRDefault="004872C5" w:rsidP="00FE79E1">
      <w:pPr>
        <w:pStyle w:val="a4"/>
        <w:rPr>
          <w:rFonts w:ascii="Times New Roman" w:hAnsi="Times New Roman" w:cs="Times New Roman"/>
          <w:i/>
          <w:sz w:val="32"/>
          <w:szCs w:val="32"/>
        </w:rPr>
      </w:pPr>
    </w:p>
    <w:p w:rsidR="00A61A90" w:rsidRDefault="00A61A90" w:rsidP="00947ADF">
      <w:pPr>
        <w:rPr>
          <w:rFonts w:ascii="Times New Roman" w:hAnsi="Times New Roman" w:cs="Times New Roman"/>
          <w:b/>
          <w:i/>
          <w:sz w:val="32"/>
          <w:szCs w:val="32"/>
        </w:rPr>
      </w:pPr>
    </w:p>
    <w:p w:rsidR="003B318E" w:rsidRDefault="004872C5" w:rsidP="005A406F">
      <w:pPr>
        <w:pStyle w:val="Default"/>
        <w:numPr>
          <w:ilvl w:val="0"/>
          <w:numId w:val="45"/>
        </w:numPr>
        <w:rPr>
          <w:b/>
          <w:sz w:val="32"/>
          <w:szCs w:val="32"/>
        </w:rPr>
      </w:pPr>
      <w:r>
        <w:rPr>
          <w:b/>
          <w:noProof/>
          <w:color w:val="000099"/>
          <w:sz w:val="56"/>
          <w:szCs w:val="56"/>
          <w:lang w:eastAsia="ru-RU"/>
        </w:rPr>
        <w:lastRenderedPageBreak/>
        <w:drawing>
          <wp:anchor distT="0" distB="0" distL="114300" distR="114300" simplePos="0" relativeHeight="251629568" behindDoc="0" locked="0" layoutInCell="1" allowOverlap="1" wp14:anchorId="6205E566" wp14:editId="173E60B6">
            <wp:simplePos x="0" y="0"/>
            <wp:positionH relativeFrom="margin">
              <wp:posOffset>4139565</wp:posOffset>
            </wp:positionH>
            <wp:positionV relativeFrom="paragraph">
              <wp:posOffset>-158115</wp:posOffset>
            </wp:positionV>
            <wp:extent cx="1259840" cy="1259840"/>
            <wp:effectExtent l="114300" t="95250" r="302260" b="264160"/>
            <wp:wrapSquare wrapText="bothSides"/>
            <wp:docPr id="37" name="Рисунок 37"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B318E" w:rsidRPr="0005733D">
        <w:rPr>
          <w:b/>
          <w:sz w:val="32"/>
          <w:szCs w:val="32"/>
        </w:rPr>
        <w:t>Стратегия и тактика</w:t>
      </w:r>
      <w:r w:rsidR="00104CD0">
        <w:rPr>
          <w:b/>
          <w:sz w:val="32"/>
          <w:szCs w:val="32"/>
        </w:rPr>
        <w:t xml:space="preserve"> перехода (перевода) дошкольной</w:t>
      </w:r>
      <w:r w:rsidR="003B318E" w:rsidRPr="0005733D">
        <w:rPr>
          <w:b/>
          <w:sz w:val="32"/>
          <w:szCs w:val="32"/>
        </w:rPr>
        <w:t xml:space="preserve"> образ</w:t>
      </w:r>
      <w:r w:rsidR="00104CD0">
        <w:rPr>
          <w:b/>
          <w:sz w:val="32"/>
          <w:szCs w:val="32"/>
        </w:rPr>
        <w:t>овательной организации</w:t>
      </w:r>
      <w:r w:rsidR="003B318E" w:rsidRPr="0005733D">
        <w:rPr>
          <w:b/>
          <w:sz w:val="32"/>
          <w:szCs w:val="32"/>
        </w:rPr>
        <w:t xml:space="preserve"> в новое состояние </w:t>
      </w:r>
    </w:p>
    <w:p w:rsidR="00436C73" w:rsidRDefault="004872C5" w:rsidP="003B318E">
      <w:pPr>
        <w:pStyle w:val="Default"/>
        <w:rPr>
          <w:b/>
          <w:sz w:val="28"/>
          <w:szCs w:val="28"/>
        </w:rPr>
      </w:pPr>
      <w:r>
        <w:rPr>
          <w:b/>
          <w:noProof/>
          <w:sz w:val="28"/>
          <w:szCs w:val="28"/>
          <w:lang w:eastAsia="ru-RU"/>
        </w:rPr>
        <w:drawing>
          <wp:anchor distT="0" distB="0" distL="114300" distR="114300" simplePos="0" relativeHeight="251620352" behindDoc="0" locked="0" layoutInCell="1" allowOverlap="1" wp14:anchorId="0A8F9235" wp14:editId="40E8BAA5">
            <wp:simplePos x="0" y="0"/>
            <wp:positionH relativeFrom="margin">
              <wp:posOffset>-175260</wp:posOffset>
            </wp:positionH>
            <wp:positionV relativeFrom="paragraph">
              <wp:posOffset>326390</wp:posOffset>
            </wp:positionV>
            <wp:extent cx="6076950" cy="352425"/>
            <wp:effectExtent l="0" t="0" r="0" b="9525"/>
            <wp:wrapSquare wrapText="bothSides"/>
            <wp:docPr id="24" name="Рисунок 24"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6C73" w:rsidRDefault="00436C73" w:rsidP="003B318E">
      <w:pPr>
        <w:pStyle w:val="Default"/>
        <w:rPr>
          <w:b/>
          <w:sz w:val="28"/>
          <w:szCs w:val="28"/>
        </w:rPr>
      </w:pPr>
    </w:p>
    <w:p w:rsidR="008213CC" w:rsidRPr="00232BFA" w:rsidRDefault="008213CC" w:rsidP="003B318E">
      <w:pPr>
        <w:pStyle w:val="Default"/>
        <w:rPr>
          <w:b/>
          <w:sz w:val="28"/>
          <w:szCs w:val="28"/>
        </w:rPr>
      </w:pPr>
    </w:p>
    <w:p w:rsidR="003B318E" w:rsidRPr="00630F6E" w:rsidRDefault="00104CD0" w:rsidP="005A406F">
      <w:pPr>
        <w:pStyle w:val="Default"/>
        <w:numPr>
          <w:ilvl w:val="1"/>
          <w:numId w:val="45"/>
        </w:numPr>
        <w:rPr>
          <w:b/>
          <w:i/>
          <w:sz w:val="28"/>
          <w:szCs w:val="28"/>
        </w:rPr>
      </w:pPr>
      <w:r>
        <w:rPr>
          <w:b/>
          <w:i/>
          <w:sz w:val="28"/>
          <w:szCs w:val="28"/>
        </w:rPr>
        <w:t>Стратегия развития дошкольной образовательн</w:t>
      </w:r>
      <w:r w:rsidR="003B318E" w:rsidRPr="00630F6E">
        <w:rPr>
          <w:b/>
          <w:i/>
          <w:sz w:val="28"/>
          <w:szCs w:val="28"/>
        </w:rPr>
        <w:t>о</w:t>
      </w:r>
      <w:r>
        <w:rPr>
          <w:b/>
          <w:i/>
          <w:sz w:val="28"/>
          <w:szCs w:val="28"/>
        </w:rPr>
        <w:t>й  организации</w:t>
      </w:r>
    </w:p>
    <w:p w:rsidR="003B318E" w:rsidRDefault="003B318E" w:rsidP="003B318E">
      <w:pPr>
        <w:pStyle w:val="Default"/>
        <w:rPr>
          <w:sz w:val="28"/>
          <w:szCs w:val="28"/>
        </w:rPr>
      </w:pPr>
    </w:p>
    <w:p w:rsidR="00C9318F" w:rsidRDefault="00C9318F" w:rsidP="00C9318F">
      <w:pPr>
        <w:pStyle w:val="Default"/>
      </w:pPr>
      <w:r w:rsidRPr="00C9318F">
        <w:rPr>
          <w:rStyle w:val="FontStyle27"/>
          <w:b/>
          <w:sz w:val="24"/>
          <w:szCs w:val="24"/>
        </w:rPr>
        <w:t>Стратегической целью деятельн</w:t>
      </w:r>
      <w:r w:rsidR="00104CD0">
        <w:rPr>
          <w:rStyle w:val="FontStyle27"/>
          <w:b/>
          <w:sz w:val="24"/>
          <w:szCs w:val="24"/>
        </w:rPr>
        <w:t>ости образовательной Организации</w:t>
      </w:r>
      <w:r w:rsidRPr="00C9318F">
        <w:rPr>
          <w:rStyle w:val="FontStyle27"/>
          <w:sz w:val="24"/>
          <w:szCs w:val="24"/>
        </w:rPr>
        <w:t xml:space="preserve"> является </w:t>
      </w:r>
      <w:r w:rsidRPr="00C9318F">
        <w:t>построение инновационной модели образовательного пространства дошкольной организации  в условиях реализации  образовательной политики государства,</w:t>
      </w:r>
      <w:r>
        <w:t xml:space="preserve"> которая предполагает:</w:t>
      </w:r>
    </w:p>
    <w:p w:rsidR="00C9318F" w:rsidRDefault="00C9318F" w:rsidP="00FF484A">
      <w:pPr>
        <w:pStyle w:val="Default"/>
        <w:numPr>
          <w:ilvl w:val="0"/>
          <w:numId w:val="55"/>
        </w:numPr>
        <w:ind w:left="284" w:hanging="284"/>
        <w:rPr>
          <w:rStyle w:val="FontStyle27"/>
          <w:sz w:val="24"/>
          <w:szCs w:val="24"/>
        </w:rPr>
      </w:pPr>
      <w:r w:rsidRPr="00C9318F">
        <w:rPr>
          <w:rStyle w:val="FontStyle27"/>
          <w:sz w:val="24"/>
          <w:szCs w:val="24"/>
        </w:rPr>
        <w:t>об</w:t>
      </w:r>
      <w:r>
        <w:rPr>
          <w:rStyle w:val="FontStyle27"/>
          <w:sz w:val="24"/>
          <w:szCs w:val="24"/>
        </w:rPr>
        <w:t>новление содержания;</w:t>
      </w:r>
    </w:p>
    <w:p w:rsidR="00C9318F" w:rsidRDefault="00C9318F" w:rsidP="00FF484A">
      <w:pPr>
        <w:pStyle w:val="Default"/>
        <w:numPr>
          <w:ilvl w:val="0"/>
          <w:numId w:val="55"/>
        </w:numPr>
        <w:ind w:left="284" w:hanging="284"/>
        <w:rPr>
          <w:rStyle w:val="FontStyle27"/>
          <w:sz w:val="24"/>
          <w:szCs w:val="24"/>
        </w:rPr>
      </w:pPr>
      <w:r>
        <w:rPr>
          <w:rStyle w:val="FontStyle27"/>
          <w:sz w:val="24"/>
          <w:szCs w:val="24"/>
        </w:rPr>
        <w:t>совершенствование организации и обеспечения образовательного процесса;</w:t>
      </w:r>
      <w:r w:rsidRPr="00C9318F">
        <w:rPr>
          <w:rStyle w:val="FontStyle27"/>
          <w:sz w:val="24"/>
          <w:szCs w:val="24"/>
        </w:rPr>
        <w:t xml:space="preserve"> </w:t>
      </w:r>
    </w:p>
    <w:p w:rsidR="00C9318F" w:rsidRDefault="00C9318F" w:rsidP="00FF484A">
      <w:pPr>
        <w:pStyle w:val="Default"/>
        <w:numPr>
          <w:ilvl w:val="0"/>
          <w:numId w:val="55"/>
        </w:numPr>
        <w:ind w:left="284" w:hanging="284"/>
        <w:rPr>
          <w:rStyle w:val="FontStyle27"/>
          <w:sz w:val="24"/>
          <w:szCs w:val="24"/>
        </w:rPr>
      </w:pPr>
      <w:r w:rsidRPr="00C9318F">
        <w:rPr>
          <w:rStyle w:val="FontStyle27"/>
          <w:sz w:val="24"/>
          <w:szCs w:val="24"/>
        </w:rPr>
        <w:t xml:space="preserve">позитивную динамику состояния </w:t>
      </w:r>
      <w:r>
        <w:rPr>
          <w:rStyle w:val="FontStyle27"/>
          <w:sz w:val="24"/>
          <w:szCs w:val="24"/>
        </w:rPr>
        <w:t>здоровья и развития детей;</w:t>
      </w:r>
    </w:p>
    <w:p w:rsidR="00C9318F" w:rsidRDefault="00C9318F" w:rsidP="00FF484A">
      <w:pPr>
        <w:pStyle w:val="Default"/>
        <w:numPr>
          <w:ilvl w:val="0"/>
          <w:numId w:val="55"/>
        </w:numPr>
        <w:ind w:left="284" w:hanging="284"/>
      </w:pPr>
      <w:r>
        <w:t>удовлетворение</w:t>
      </w:r>
      <w:r w:rsidRPr="00C9318F">
        <w:t xml:space="preserve"> в</w:t>
      </w:r>
      <w:r>
        <w:t>озможности и потребности семьи;</w:t>
      </w:r>
    </w:p>
    <w:p w:rsidR="00C9318F" w:rsidRDefault="00C9318F" w:rsidP="00FF484A">
      <w:pPr>
        <w:pStyle w:val="Default"/>
        <w:numPr>
          <w:ilvl w:val="0"/>
          <w:numId w:val="55"/>
        </w:numPr>
        <w:ind w:left="284" w:hanging="284"/>
      </w:pPr>
      <w:r>
        <w:t>учёт интересов</w:t>
      </w:r>
      <w:r w:rsidRPr="00C9318F">
        <w:t xml:space="preserve"> ребёнка</w:t>
      </w:r>
      <w:r>
        <w:t>;</w:t>
      </w:r>
    </w:p>
    <w:p w:rsidR="00C9318F" w:rsidRDefault="00C9318F" w:rsidP="00FF484A">
      <w:pPr>
        <w:pStyle w:val="Default"/>
        <w:numPr>
          <w:ilvl w:val="0"/>
          <w:numId w:val="55"/>
        </w:numPr>
        <w:ind w:left="284" w:hanging="284"/>
      </w:pPr>
      <w:r>
        <w:t>непрерывность</w:t>
      </w:r>
      <w:r w:rsidRPr="00C9318F">
        <w:t xml:space="preserve"> воспитател</w:t>
      </w:r>
      <w:r>
        <w:t>ьно - образовательного процесса</w:t>
      </w:r>
      <w:r w:rsidR="00D52598">
        <w:t>;</w:t>
      </w:r>
    </w:p>
    <w:p w:rsidR="00C9318F" w:rsidRDefault="00C9318F" w:rsidP="00FF484A">
      <w:pPr>
        <w:pStyle w:val="Default"/>
        <w:numPr>
          <w:ilvl w:val="0"/>
          <w:numId w:val="55"/>
        </w:numPr>
        <w:ind w:left="284" w:hanging="284"/>
        <w:rPr>
          <w:rStyle w:val="FontStyle27"/>
          <w:sz w:val="24"/>
          <w:szCs w:val="24"/>
        </w:rPr>
      </w:pPr>
      <w:r w:rsidRPr="00C9318F">
        <w:rPr>
          <w:rStyle w:val="FontStyle27"/>
          <w:sz w:val="24"/>
          <w:szCs w:val="24"/>
        </w:rPr>
        <w:t>перс</w:t>
      </w:r>
      <w:r>
        <w:rPr>
          <w:rStyle w:val="FontStyle27"/>
          <w:sz w:val="24"/>
          <w:szCs w:val="24"/>
        </w:rPr>
        <w:t>пективы дальнейшего развития ДОО</w:t>
      </w:r>
      <w:r w:rsidR="00D52598">
        <w:rPr>
          <w:rStyle w:val="FontStyle27"/>
          <w:sz w:val="24"/>
          <w:szCs w:val="24"/>
        </w:rPr>
        <w:t>.</w:t>
      </w:r>
    </w:p>
    <w:p w:rsidR="00C9318F" w:rsidRDefault="00C9318F" w:rsidP="00720847">
      <w:pPr>
        <w:spacing w:after="0" w:line="240" w:lineRule="auto"/>
        <w:jc w:val="both"/>
        <w:rPr>
          <w:rFonts w:ascii="Times New Roman" w:eastAsia="Times New Roman" w:hAnsi="Times New Roman" w:cs="Times New Roman"/>
          <w:sz w:val="24"/>
          <w:szCs w:val="24"/>
        </w:rPr>
      </w:pPr>
    </w:p>
    <w:p w:rsidR="00C9318F" w:rsidRDefault="00206F9A" w:rsidP="00C931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развития ДОО</w:t>
      </w:r>
      <w:r w:rsidR="00C9318F">
        <w:rPr>
          <w:rFonts w:ascii="Times New Roman" w:eastAsia="Times New Roman" w:hAnsi="Times New Roman" w:cs="Times New Roman"/>
          <w:sz w:val="24"/>
          <w:szCs w:val="24"/>
        </w:rPr>
        <w:t xml:space="preserve"> рассчитана на период до 2019</w:t>
      </w:r>
      <w:r w:rsidR="00C9318F" w:rsidRPr="00C9318F">
        <w:rPr>
          <w:rFonts w:ascii="Times New Roman" w:eastAsia="Times New Roman" w:hAnsi="Times New Roman" w:cs="Times New Roman"/>
          <w:sz w:val="24"/>
          <w:szCs w:val="24"/>
        </w:rPr>
        <w:t xml:space="preserve"> года. Стратегия определяет совокупность реализации приоритетных направлений, ориентированных на развитие детского сада. </w:t>
      </w:r>
    </w:p>
    <w:p w:rsidR="00C9318F" w:rsidRDefault="00C9318F" w:rsidP="00C9318F">
      <w:pPr>
        <w:spacing w:after="0" w:line="240" w:lineRule="auto"/>
        <w:ind w:firstLine="708"/>
        <w:jc w:val="both"/>
        <w:rPr>
          <w:rFonts w:ascii="Times New Roman" w:eastAsia="Times New Roman" w:hAnsi="Times New Roman" w:cs="Times New Roman"/>
          <w:bCs/>
          <w:sz w:val="24"/>
          <w:szCs w:val="24"/>
        </w:rPr>
      </w:pPr>
      <w:r w:rsidRPr="00C9318F">
        <w:rPr>
          <w:rFonts w:ascii="Times New Roman" w:eastAsia="Times New Roman" w:hAnsi="Times New Roman" w:cs="Times New Roman"/>
          <w:bCs/>
          <w:sz w:val="24"/>
          <w:szCs w:val="24"/>
        </w:rPr>
        <w:t>Достижение стратегической и тактических целей, решение поставленных задач об</w:t>
      </w:r>
      <w:r w:rsidR="00FE79E1">
        <w:rPr>
          <w:rFonts w:ascii="Times New Roman" w:eastAsia="Times New Roman" w:hAnsi="Times New Roman" w:cs="Times New Roman"/>
          <w:bCs/>
          <w:sz w:val="24"/>
          <w:szCs w:val="24"/>
        </w:rPr>
        <w:t>еспечивается за счет планомерного</w:t>
      </w:r>
      <w:r w:rsidRPr="00C9318F">
        <w:rPr>
          <w:rFonts w:ascii="Times New Roman" w:eastAsia="Times New Roman" w:hAnsi="Times New Roman" w:cs="Times New Roman"/>
          <w:bCs/>
          <w:sz w:val="24"/>
          <w:szCs w:val="24"/>
        </w:rPr>
        <w:t xml:space="preserve"> осуществления программных мероприятий в ра</w:t>
      </w:r>
      <w:r w:rsidR="00D52598">
        <w:rPr>
          <w:rFonts w:ascii="Times New Roman" w:eastAsia="Times New Roman" w:hAnsi="Times New Roman" w:cs="Times New Roman"/>
          <w:bCs/>
          <w:sz w:val="24"/>
          <w:szCs w:val="24"/>
        </w:rPr>
        <w:t>мках реализации следующих 5 «сфер качества»</w:t>
      </w:r>
      <w:r w:rsidR="00630F6E">
        <w:rPr>
          <w:rFonts w:ascii="Times New Roman" w:eastAsia="Times New Roman" w:hAnsi="Times New Roman" w:cs="Times New Roman"/>
          <w:bCs/>
          <w:sz w:val="24"/>
          <w:szCs w:val="24"/>
        </w:rPr>
        <w:t>, представленных в виде блоков:</w:t>
      </w:r>
    </w:p>
    <w:p w:rsidR="00D52598" w:rsidRDefault="00D52598" w:rsidP="00D52598">
      <w:pPr>
        <w:pStyle w:val="Default"/>
      </w:pPr>
    </w:p>
    <w:p w:rsidR="00D52598" w:rsidRPr="00D52598" w:rsidRDefault="00630F6E" w:rsidP="00FF484A">
      <w:pPr>
        <w:pStyle w:val="Default"/>
        <w:numPr>
          <w:ilvl w:val="0"/>
          <w:numId w:val="56"/>
        </w:numPr>
        <w:ind w:left="284" w:hanging="284"/>
        <w:jc w:val="both"/>
      </w:pPr>
      <w:r>
        <w:t>блок</w:t>
      </w:r>
      <w:r w:rsidR="00D52598" w:rsidRPr="00D52598">
        <w:t xml:space="preserve"> образовательной деятельности. </w:t>
      </w:r>
    </w:p>
    <w:p w:rsidR="00D52598" w:rsidRPr="00D52598" w:rsidRDefault="00630F6E" w:rsidP="00FF484A">
      <w:pPr>
        <w:pStyle w:val="Default"/>
        <w:numPr>
          <w:ilvl w:val="0"/>
          <w:numId w:val="56"/>
        </w:numPr>
        <w:ind w:left="284" w:hanging="284"/>
        <w:jc w:val="both"/>
      </w:pPr>
      <w:r>
        <w:t>блок</w:t>
      </w:r>
      <w:r w:rsidR="00D52598" w:rsidRPr="00D52598">
        <w:t xml:space="preserve"> жизненного пространства </w:t>
      </w:r>
      <w:r>
        <w:t>дошкольной</w:t>
      </w:r>
      <w:r w:rsidR="00D52598" w:rsidRPr="00D52598">
        <w:t xml:space="preserve"> </w:t>
      </w:r>
      <w:r>
        <w:t>образовательной</w:t>
      </w:r>
      <w:r w:rsidR="00D52598" w:rsidRPr="00D52598">
        <w:t xml:space="preserve"> </w:t>
      </w:r>
      <w:r>
        <w:t>организации</w:t>
      </w:r>
      <w:r w:rsidR="00D52598" w:rsidRPr="00D52598">
        <w:t>.</w:t>
      </w:r>
    </w:p>
    <w:p w:rsidR="00D52598" w:rsidRPr="00D52598" w:rsidRDefault="00630F6E" w:rsidP="00FF484A">
      <w:pPr>
        <w:pStyle w:val="Default"/>
        <w:numPr>
          <w:ilvl w:val="0"/>
          <w:numId w:val="56"/>
        </w:numPr>
        <w:ind w:left="284" w:hanging="284"/>
        <w:jc w:val="both"/>
      </w:pPr>
      <w:r>
        <w:t>блок</w:t>
      </w:r>
      <w:r w:rsidR="00D52598" w:rsidRPr="00D52598">
        <w:t xml:space="preserve"> отношений детского сада и внешнего окружения; </w:t>
      </w:r>
    </w:p>
    <w:p w:rsidR="00D52598" w:rsidRPr="00D52598" w:rsidRDefault="00630F6E" w:rsidP="00FF484A">
      <w:pPr>
        <w:pStyle w:val="Default"/>
        <w:numPr>
          <w:ilvl w:val="0"/>
          <w:numId w:val="56"/>
        </w:numPr>
        <w:ind w:left="284" w:hanging="284"/>
        <w:jc w:val="both"/>
      </w:pPr>
      <w:r>
        <w:t>блок</w:t>
      </w:r>
      <w:r w:rsidR="00D52598" w:rsidRPr="00D52598">
        <w:t xml:space="preserve"> менеджмента – управление </w:t>
      </w:r>
      <w:r>
        <w:t>дошкольной</w:t>
      </w:r>
      <w:r w:rsidR="00D52598" w:rsidRPr="00D52598">
        <w:t xml:space="preserve"> </w:t>
      </w:r>
      <w:r>
        <w:t>образовательной</w:t>
      </w:r>
      <w:r w:rsidR="00D52598" w:rsidRPr="00D52598">
        <w:t xml:space="preserve"> </w:t>
      </w:r>
      <w:r>
        <w:t>организацией</w:t>
      </w:r>
      <w:r w:rsidR="00D52598" w:rsidRPr="00D52598">
        <w:t xml:space="preserve">. </w:t>
      </w:r>
    </w:p>
    <w:p w:rsidR="00D52598" w:rsidRPr="00D52598" w:rsidRDefault="00630F6E" w:rsidP="00FF484A">
      <w:pPr>
        <w:pStyle w:val="Default"/>
        <w:numPr>
          <w:ilvl w:val="0"/>
          <w:numId w:val="56"/>
        </w:numPr>
        <w:ind w:left="284" w:hanging="284"/>
        <w:jc w:val="both"/>
        <w:rPr>
          <w:rFonts w:eastAsia="Times New Roman"/>
          <w:bCs/>
        </w:rPr>
      </w:pPr>
      <w:r>
        <w:t>блок</w:t>
      </w:r>
      <w:r w:rsidR="009E6BAB">
        <w:t xml:space="preserve"> профессионализма кадров.</w:t>
      </w:r>
    </w:p>
    <w:p w:rsidR="00D52598" w:rsidRPr="00C9318F" w:rsidRDefault="00D52598" w:rsidP="00C9318F">
      <w:pPr>
        <w:spacing w:after="0" w:line="240" w:lineRule="auto"/>
        <w:ind w:firstLine="708"/>
        <w:jc w:val="both"/>
        <w:rPr>
          <w:rFonts w:ascii="Times New Roman" w:eastAsia="Times New Roman" w:hAnsi="Times New Roman" w:cs="Times New Roman"/>
          <w:bCs/>
          <w:sz w:val="24"/>
          <w:szCs w:val="24"/>
        </w:rPr>
      </w:pPr>
    </w:p>
    <w:p w:rsidR="003B318E" w:rsidRDefault="00D52598" w:rsidP="003B318E">
      <w:pPr>
        <w:pStyle w:val="Default"/>
        <w:rPr>
          <w:rFonts w:eastAsia="Times New Roman"/>
        </w:rPr>
      </w:pPr>
      <w:r w:rsidRPr="00C9318F">
        <w:rPr>
          <w:rFonts w:eastAsia="Times New Roman"/>
        </w:rPr>
        <w:t>Блоки взаимосвязаны между собой стратегической целью и отражают последовательность тактических мероприятий.</w:t>
      </w:r>
    </w:p>
    <w:p w:rsidR="00630F6E" w:rsidRDefault="00630F6E" w:rsidP="003B318E">
      <w:pPr>
        <w:pStyle w:val="Default"/>
        <w:rPr>
          <w:sz w:val="28"/>
          <w:szCs w:val="28"/>
        </w:rPr>
      </w:pPr>
    </w:p>
    <w:p w:rsidR="00630F6E" w:rsidRPr="00630F6E" w:rsidRDefault="00630F6E" w:rsidP="00630F6E">
      <w:pPr>
        <w:jc w:val="center"/>
        <w:rPr>
          <w:rFonts w:ascii="Times New Roman" w:hAnsi="Times New Roman" w:cs="Times New Roman"/>
          <w:b/>
          <w:sz w:val="24"/>
          <w:szCs w:val="24"/>
        </w:rPr>
      </w:pPr>
      <w:r w:rsidRPr="00630F6E">
        <w:rPr>
          <w:rFonts w:ascii="Times New Roman" w:hAnsi="Times New Roman" w:cs="Times New Roman"/>
          <w:b/>
          <w:sz w:val="24"/>
          <w:szCs w:val="24"/>
        </w:rPr>
        <w:t>Этапы реализации програ</w:t>
      </w:r>
      <w:r>
        <w:rPr>
          <w:rFonts w:ascii="Times New Roman" w:hAnsi="Times New Roman" w:cs="Times New Roman"/>
          <w:b/>
          <w:sz w:val="24"/>
          <w:szCs w:val="24"/>
        </w:rPr>
        <w:t>ммы стратегического развития ДОО</w:t>
      </w:r>
    </w:p>
    <w:tbl>
      <w:tblPr>
        <w:tblStyle w:val="a3"/>
        <w:tblW w:w="0" w:type="auto"/>
        <w:tblLook w:val="04A0" w:firstRow="1" w:lastRow="0" w:firstColumn="1" w:lastColumn="0" w:noHBand="0" w:noVBand="1"/>
      </w:tblPr>
      <w:tblGrid>
        <w:gridCol w:w="2943"/>
        <w:gridCol w:w="6628"/>
      </w:tblGrid>
      <w:tr w:rsidR="007A1E1F" w:rsidTr="007B4109">
        <w:tc>
          <w:tcPr>
            <w:tcW w:w="2943" w:type="dxa"/>
          </w:tcPr>
          <w:p w:rsidR="00630F6E" w:rsidRPr="006642D1" w:rsidRDefault="00630F6E" w:rsidP="007B4109">
            <w:pPr>
              <w:jc w:val="center"/>
              <w:rPr>
                <w:rFonts w:ascii="Times New Roman" w:hAnsi="Times New Roman" w:cs="Times New Roman"/>
                <w:b/>
                <w:sz w:val="24"/>
                <w:szCs w:val="24"/>
              </w:rPr>
            </w:pPr>
            <w:r w:rsidRPr="006642D1">
              <w:rPr>
                <w:rFonts w:ascii="Times New Roman" w:hAnsi="Times New Roman" w:cs="Times New Roman"/>
                <w:b/>
                <w:sz w:val="24"/>
                <w:szCs w:val="24"/>
              </w:rPr>
              <w:t>Этапы</w:t>
            </w:r>
          </w:p>
        </w:tc>
        <w:tc>
          <w:tcPr>
            <w:tcW w:w="6628" w:type="dxa"/>
          </w:tcPr>
          <w:p w:rsidR="00630F6E" w:rsidRPr="006642D1" w:rsidRDefault="00630F6E" w:rsidP="007B4109">
            <w:pPr>
              <w:jc w:val="center"/>
              <w:rPr>
                <w:rFonts w:ascii="Times New Roman" w:hAnsi="Times New Roman" w:cs="Times New Roman"/>
                <w:b/>
                <w:sz w:val="24"/>
                <w:szCs w:val="24"/>
              </w:rPr>
            </w:pPr>
            <w:r w:rsidRPr="006642D1">
              <w:rPr>
                <w:rFonts w:ascii="Times New Roman" w:hAnsi="Times New Roman" w:cs="Times New Roman"/>
                <w:b/>
                <w:sz w:val="24"/>
                <w:szCs w:val="24"/>
              </w:rPr>
              <w:t>Содержание</w:t>
            </w:r>
            <w:r w:rsidR="00EB22E3">
              <w:rPr>
                <w:rFonts w:ascii="Times New Roman" w:hAnsi="Times New Roman" w:cs="Times New Roman"/>
                <w:b/>
                <w:sz w:val="24"/>
                <w:szCs w:val="24"/>
              </w:rPr>
              <w:t xml:space="preserve"> цели</w:t>
            </w:r>
          </w:p>
        </w:tc>
      </w:tr>
      <w:tr w:rsidR="007A1E1F" w:rsidTr="00AF1362">
        <w:trPr>
          <w:trHeight w:val="1265"/>
        </w:trPr>
        <w:tc>
          <w:tcPr>
            <w:tcW w:w="2943" w:type="dxa"/>
          </w:tcPr>
          <w:p w:rsidR="00AF1362" w:rsidRPr="006642D1" w:rsidRDefault="00AF1362" w:rsidP="007B4109">
            <w:pPr>
              <w:rPr>
                <w:rFonts w:ascii="Times New Roman" w:hAnsi="Times New Roman" w:cs="Times New Roman"/>
                <w:i/>
                <w:sz w:val="24"/>
                <w:szCs w:val="24"/>
              </w:rPr>
            </w:pPr>
            <w:r w:rsidRPr="006642D1">
              <w:rPr>
                <w:rFonts w:ascii="Times New Roman" w:hAnsi="Times New Roman" w:cs="Times New Roman"/>
                <w:i/>
                <w:sz w:val="24"/>
                <w:szCs w:val="24"/>
              </w:rPr>
              <w:t>1.Аналитико-прогностический</w:t>
            </w:r>
          </w:p>
          <w:p w:rsidR="00AF1362" w:rsidRDefault="00AF1362" w:rsidP="007B4109">
            <w:pPr>
              <w:rPr>
                <w:rFonts w:ascii="Times New Roman" w:hAnsi="Times New Roman" w:cs="Times New Roman"/>
                <w:i/>
                <w:sz w:val="24"/>
                <w:szCs w:val="24"/>
              </w:rPr>
            </w:pPr>
            <w:r>
              <w:rPr>
                <w:rFonts w:ascii="Times New Roman" w:hAnsi="Times New Roman" w:cs="Times New Roman"/>
                <w:i/>
                <w:sz w:val="24"/>
                <w:szCs w:val="24"/>
              </w:rPr>
              <w:t xml:space="preserve">(январь 2014 г. – </w:t>
            </w:r>
          </w:p>
          <w:p w:rsidR="00AF1362" w:rsidRPr="006642D1" w:rsidRDefault="00AF1362" w:rsidP="007B4109">
            <w:pPr>
              <w:rPr>
                <w:rFonts w:ascii="Times New Roman" w:hAnsi="Times New Roman" w:cs="Times New Roman"/>
                <w:i/>
                <w:sz w:val="24"/>
                <w:szCs w:val="24"/>
              </w:rPr>
            </w:pPr>
            <w:r>
              <w:rPr>
                <w:rFonts w:ascii="Times New Roman" w:hAnsi="Times New Roman" w:cs="Times New Roman"/>
                <w:i/>
                <w:sz w:val="24"/>
                <w:szCs w:val="24"/>
              </w:rPr>
              <w:t>август 2014</w:t>
            </w:r>
            <w:r w:rsidRPr="006642D1">
              <w:rPr>
                <w:rFonts w:ascii="Times New Roman" w:hAnsi="Times New Roman" w:cs="Times New Roman"/>
                <w:i/>
                <w:sz w:val="24"/>
                <w:szCs w:val="24"/>
              </w:rPr>
              <w:t xml:space="preserve"> г.)</w:t>
            </w:r>
          </w:p>
          <w:p w:rsidR="00AF1362" w:rsidRPr="006642D1" w:rsidRDefault="00AF1362" w:rsidP="007B4109">
            <w:pPr>
              <w:rPr>
                <w:rFonts w:ascii="Times New Roman" w:hAnsi="Times New Roman" w:cs="Times New Roman"/>
                <w:sz w:val="24"/>
                <w:szCs w:val="24"/>
              </w:rPr>
            </w:pPr>
          </w:p>
        </w:tc>
        <w:tc>
          <w:tcPr>
            <w:tcW w:w="6628" w:type="dxa"/>
          </w:tcPr>
          <w:p w:rsidR="00AF1362" w:rsidRPr="00AF1362" w:rsidRDefault="00AF1362" w:rsidP="00FF484A">
            <w:pPr>
              <w:pStyle w:val="a4"/>
              <w:numPr>
                <w:ilvl w:val="0"/>
                <w:numId w:val="57"/>
              </w:numPr>
              <w:ind w:left="284" w:hanging="284"/>
              <w:rPr>
                <w:rFonts w:ascii="Times New Roman" w:hAnsi="Times New Roman" w:cs="Times New Roman"/>
                <w:color w:val="000000"/>
                <w:sz w:val="24"/>
                <w:szCs w:val="24"/>
              </w:rPr>
            </w:pPr>
            <w:r w:rsidRPr="00AF1362">
              <w:rPr>
                <w:rFonts w:ascii="Times New Roman" w:hAnsi="Times New Roman" w:cs="Times New Roman"/>
                <w:color w:val="000000"/>
                <w:sz w:val="24"/>
                <w:szCs w:val="24"/>
              </w:rPr>
              <w:t>Определение в</w:t>
            </w:r>
            <w:r w:rsidR="00206F9A">
              <w:rPr>
                <w:rFonts w:ascii="Times New Roman" w:hAnsi="Times New Roman" w:cs="Times New Roman"/>
                <w:color w:val="000000"/>
                <w:sz w:val="24"/>
                <w:szCs w:val="24"/>
              </w:rPr>
              <w:t>озможностей дошкольной Организации</w:t>
            </w:r>
            <w:r w:rsidRPr="00AF1362">
              <w:rPr>
                <w:rFonts w:ascii="Times New Roman" w:hAnsi="Times New Roman" w:cs="Times New Roman"/>
                <w:color w:val="000000"/>
                <w:sz w:val="24"/>
                <w:szCs w:val="24"/>
              </w:rPr>
              <w:t xml:space="preserve"> и готовности коллектива детского сада для реализации задач программы развития. </w:t>
            </w:r>
          </w:p>
          <w:p w:rsidR="00AF1362" w:rsidRPr="00AF1362" w:rsidRDefault="00AF1362" w:rsidP="00FF484A">
            <w:pPr>
              <w:pStyle w:val="a4"/>
              <w:numPr>
                <w:ilvl w:val="0"/>
                <w:numId w:val="57"/>
              </w:numPr>
              <w:ind w:left="284" w:hanging="284"/>
              <w:rPr>
                <w:rFonts w:ascii="Times New Roman" w:hAnsi="Times New Roman" w:cs="Times New Roman"/>
                <w:sz w:val="24"/>
                <w:szCs w:val="24"/>
              </w:rPr>
            </w:pPr>
            <w:r w:rsidRPr="00AF1362">
              <w:rPr>
                <w:rFonts w:ascii="Times New Roman" w:hAnsi="Times New Roman" w:cs="Times New Roman"/>
                <w:color w:val="000000"/>
                <w:sz w:val="24"/>
                <w:szCs w:val="24"/>
              </w:rPr>
              <w:t>Создание банка нормативно-правовых и методико-диагностических материалов.</w:t>
            </w:r>
          </w:p>
          <w:p w:rsidR="00AF1362" w:rsidRPr="00AF1362" w:rsidRDefault="00AF1362" w:rsidP="00AF1362">
            <w:pPr>
              <w:pStyle w:val="a4"/>
              <w:ind w:left="284"/>
              <w:rPr>
                <w:rFonts w:ascii="Times New Roman" w:hAnsi="Times New Roman" w:cs="Times New Roman"/>
                <w:sz w:val="24"/>
                <w:szCs w:val="24"/>
              </w:rPr>
            </w:pPr>
          </w:p>
        </w:tc>
      </w:tr>
      <w:tr w:rsidR="007A1E1F" w:rsidTr="00AF1362">
        <w:trPr>
          <w:trHeight w:val="1442"/>
        </w:trPr>
        <w:tc>
          <w:tcPr>
            <w:tcW w:w="2943" w:type="dxa"/>
          </w:tcPr>
          <w:p w:rsidR="00AF1362" w:rsidRPr="006642D1" w:rsidRDefault="00AF1362" w:rsidP="007B4109">
            <w:pPr>
              <w:rPr>
                <w:rFonts w:ascii="Times New Roman" w:hAnsi="Times New Roman" w:cs="Times New Roman"/>
                <w:i/>
                <w:sz w:val="24"/>
                <w:szCs w:val="24"/>
              </w:rPr>
            </w:pPr>
            <w:r w:rsidRPr="006642D1">
              <w:rPr>
                <w:rFonts w:ascii="Times New Roman" w:hAnsi="Times New Roman" w:cs="Times New Roman"/>
                <w:i/>
                <w:sz w:val="24"/>
                <w:szCs w:val="24"/>
              </w:rPr>
              <w:lastRenderedPageBreak/>
              <w:t>2. Деятельностный</w:t>
            </w:r>
          </w:p>
          <w:p w:rsidR="00AF1362" w:rsidRPr="006642D1" w:rsidRDefault="00AF1362" w:rsidP="007B4109">
            <w:pPr>
              <w:rPr>
                <w:rFonts w:ascii="Times New Roman" w:hAnsi="Times New Roman" w:cs="Times New Roman"/>
                <w:i/>
                <w:sz w:val="24"/>
                <w:szCs w:val="24"/>
              </w:rPr>
            </w:pPr>
            <w:r w:rsidRPr="006642D1">
              <w:rPr>
                <w:rFonts w:ascii="Times New Roman" w:hAnsi="Times New Roman" w:cs="Times New Roman"/>
                <w:i/>
                <w:sz w:val="24"/>
                <w:szCs w:val="24"/>
              </w:rPr>
              <w:t>(практический)</w:t>
            </w:r>
          </w:p>
          <w:p w:rsidR="00AF1362" w:rsidRDefault="00AF1362" w:rsidP="007B4109">
            <w:pPr>
              <w:rPr>
                <w:rFonts w:ascii="Times New Roman" w:hAnsi="Times New Roman" w:cs="Times New Roman"/>
                <w:i/>
                <w:sz w:val="24"/>
                <w:szCs w:val="24"/>
              </w:rPr>
            </w:pPr>
            <w:r>
              <w:rPr>
                <w:rFonts w:ascii="Times New Roman" w:hAnsi="Times New Roman" w:cs="Times New Roman"/>
                <w:i/>
                <w:sz w:val="24"/>
                <w:szCs w:val="24"/>
              </w:rPr>
              <w:t xml:space="preserve">(сентябрь 2014г. – </w:t>
            </w:r>
          </w:p>
          <w:p w:rsidR="00AF1362" w:rsidRPr="006642D1" w:rsidRDefault="00AF1362" w:rsidP="007B4109">
            <w:pPr>
              <w:rPr>
                <w:rFonts w:ascii="Times New Roman" w:hAnsi="Times New Roman" w:cs="Times New Roman"/>
                <w:i/>
                <w:sz w:val="24"/>
                <w:szCs w:val="24"/>
              </w:rPr>
            </w:pPr>
            <w:r>
              <w:rPr>
                <w:rFonts w:ascii="Times New Roman" w:hAnsi="Times New Roman" w:cs="Times New Roman"/>
                <w:i/>
                <w:sz w:val="24"/>
                <w:szCs w:val="24"/>
              </w:rPr>
              <w:t>апрель 2019</w:t>
            </w:r>
            <w:r w:rsidRPr="006642D1">
              <w:rPr>
                <w:rFonts w:ascii="Times New Roman" w:hAnsi="Times New Roman" w:cs="Times New Roman"/>
                <w:i/>
                <w:sz w:val="24"/>
                <w:szCs w:val="24"/>
              </w:rPr>
              <w:t xml:space="preserve"> г.)</w:t>
            </w:r>
          </w:p>
          <w:p w:rsidR="00AF1362" w:rsidRPr="006642D1" w:rsidRDefault="00AF1362" w:rsidP="007B4109">
            <w:pPr>
              <w:rPr>
                <w:rFonts w:ascii="Times New Roman" w:hAnsi="Times New Roman" w:cs="Times New Roman"/>
                <w:i/>
                <w:sz w:val="24"/>
                <w:szCs w:val="24"/>
              </w:rPr>
            </w:pPr>
          </w:p>
          <w:p w:rsidR="00AF1362" w:rsidRPr="006642D1" w:rsidRDefault="00AF1362" w:rsidP="007B4109">
            <w:pPr>
              <w:rPr>
                <w:rFonts w:ascii="Times New Roman" w:hAnsi="Times New Roman" w:cs="Times New Roman"/>
                <w:sz w:val="24"/>
                <w:szCs w:val="24"/>
              </w:rPr>
            </w:pPr>
          </w:p>
        </w:tc>
        <w:tc>
          <w:tcPr>
            <w:tcW w:w="6628" w:type="dxa"/>
          </w:tcPr>
          <w:p w:rsidR="00AF1362" w:rsidRPr="00AF1362" w:rsidRDefault="00AF1362" w:rsidP="00FF484A">
            <w:pPr>
              <w:pStyle w:val="a4"/>
              <w:numPr>
                <w:ilvl w:val="0"/>
                <w:numId w:val="58"/>
              </w:numPr>
              <w:ind w:left="284" w:hanging="284"/>
              <w:rPr>
                <w:rFonts w:ascii="Times New Roman" w:hAnsi="Times New Roman" w:cs="Times New Roman"/>
                <w:sz w:val="24"/>
                <w:szCs w:val="24"/>
              </w:rPr>
            </w:pPr>
            <w:r w:rsidRPr="00AF1362">
              <w:rPr>
                <w:rFonts w:ascii="Times New Roman" w:hAnsi="Times New Roman" w:cs="Times New Roman"/>
                <w:color w:val="000000"/>
                <w:sz w:val="24"/>
                <w:szCs w:val="24"/>
              </w:rPr>
              <w:t>Разв</w:t>
            </w:r>
            <w:r w:rsidR="00206F9A">
              <w:rPr>
                <w:rFonts w:ascii="Times New Roman" w:hAnsi="Times New Roman" w:cs="Times New Roman"/>
                <w:color w:val="000000"/>
                <w:sz w:val="24"/>
                <w:szCs w:val="24"/>
              </w:rPr>
              <w:t>итие образовательной Организации</w:t>
            </w:r>
            <w:r w:rsidRPr="00AF1362">
              <w:rPr>
                <w:rFonts w:ascii="Times New Roman" w:hAnsi="Times New Roman" w:cs="Times New Roman"/>
                <w:color w:val="000000"/>
                <w:sz w:val="24"/>
                <w:szCs w:val="24"/>
              </w:rPr>
              <w:t xml:space="preserve"> в логике перспективной модели. </w:t>
            </w:r>
          </w:p>
          <w:p w:rsidR="00AF1362" w:rsidRPr="00AF1362" w:rsidRDefault="00AF1362" w:rsidP="00FF484A">
            <w:pPr>
              <w:pStyle w:val="a4"/>
              <w:numPr>
                <w:ilvl w:val="0"/>
                <w:numId w:val="58"/>
              </w:numPr>
              <w:ind w:left="284" w:hanging="284"/>
              <w:rPr>
                <w:rFonts w:ascii="Times New Roman" w:hAnsi="Times New Roman" w:cs="Times New Roman"/>
                <w:sz w:val="24"/>
                <w:szCs w:val="24"/>
              </w:rPr>
            </w:pPr>
            <w:r w:rsidRPr="00AF1362">
              <w:rPr>
                <w:rFonts w:ascii="Times New Roman" w:hAnsi="Times New Roman" w:cs="Times New Roman"/>
                <w:color w:val="000000"/>
                <w:sz w:val="24"/>
                <w:szCs w:val="24"/>
              </w:rPr>
              <w:t xml:space="preserve">Оптимизация функционирования детского сада, как системы. </w:t>
            </w:r>
          </w:p>
          <w:p w:rsidR="00AF1362" w:rsidRPr="00AF1362" w:rsidRDefault="00AF1362" w:rsidP="00FF484A">
            <w:pPr>
              <w:pStyle w:val="a4"/>
              <w:numPr>
                <w:ilvl w:val="0"/>
                <w:numId w:val="58"/>
              </w:numPr>
              <w:ind w:left="284" w:hanging="284"/>
              <w:rPr>
                <w:rFonts w:ascii="Times New Roman" w:hAnsi="Times New Roman" w:cs="Times New Roman"/>
                <w:sz w:val="24"/>
                <w:szCs w:val="24"/>
              </w:rPr>
            </w:pPr>
            <w:r w:rsidRPr="00AF1362">
              <w:rPr>
                <w:rFonts w:ascii="Times New Roman" w:hAnsi="Times New Roman" w:cs="Times New Roman"/>
                <w:color w:val="000000"/>
                <w:sz w:val="24"/>
                <w:szCs w:val="24"/>
              </w:rPr>
              <w:t>Апробация новшеств и коррекция отдельных направлений работы с позиции дифференциации перспектив развития.</w:t>
            </w:r>
          </w:p>
        </w:tc>
      </w:tr>
      <w:tr w:rsidR="007A1E1F" w:rsidTr="007B4109">
        <w:tc>
          <w:tcPr>
            <w:tcW w:w="2943" w:type="dxa"/>
          </w:tcPr>
          <w:p w:rsidR="00630F6E" w:rsidRPr="006642D1" w:rsidRDefault="00630F6E" w:rsidP="007B4109">
            <w:pPr>
              <w:rPr>
                <w:rFonts w:ascii="Times New Roman" w:hAnsi="Times New Roman" w:cs="Times New Roman"/>
                <w:i/>
                <w:sz w:val="24"/>
                <w:szCs w:val="24"/>
              </w:rPr>
            </w:pPr>
            <w:r w:rsidRPr="006642D1">
              <w:rPr>
                <w:rFonts w:ascii="Times New Roman" w:hAnsi="Times New Roman" w:cs="Times New Roman"/>
                <w:i/>
                <w:sz w:val="24"/>
                <w:szCs w:val="24"/>
              </w:rPr>
              <w:t>3.Рефлексивный (обобщающий)</w:t>
            </w:r>
          </w:p>
          <w:p w:rsidR="00630F6E" w:rsidRPr="006642D1" w:rsidRDefault="00AF1362" w:rsidP="007B4109">
            <w:pPr>
              <w:rPr>
                <w:rFonts w:ascii="Times New Roman" w:hAnsi="Times New Roman" w:cs="Times New Roman"/>
                <w:i/>
                <w:sz w:val="24"/>
                <w:szCs w:val="24"/>
              </w:rPr>
            </w:pPr>
            <w:r>
              <w:rPr>
                <w:rFonts w:ascii="Times New Roman" w:hAnsi="Times New Roman" w:cs="Times New Roman"/>
                <w:i/>
                <w:sz w:val="24"/>
                <w:szCs w:val="24"/>
              </w:rPr>
              <w:t>(май 2019г.</w:t>
            </w:r>
            <w:r w:rsidR="00630F6E" w:rsidRPr="006642D1">
              <w:rPr>
                <w:rFonts w:ascii="Times New Roman" w:hAnsi="Times New Roman" w:cs="Times New Roman"/>
                <w:i/>
                <w:sz w:val="24"/>
                <w:szCs w:val="24"/>
              </w:rPr>
              <w:t xml:space="preserve"> -</w:t>
            </w:r>
          </w:p>
          <w:p w:rsidR="00630F6E" w:rsidRPr="006642D1" w:rsidRDefault="00AF1362" w:rsidP="007B4109">
            <w:pPr>
              <w:rPr>
                <w:rFonts w:ascii="Times New Roman" w:hAnsi="Times New Roman" w:cs="Times New Roman"/>
                <w:i/>
                <w:sz w:val="24"/>
                <w:szCs w:val="24"/>
              </w:rPr>
            </w:pPr>
            <w:r>
              <w:rPr>
                <w:rFonts w:ascii="Times New Roman" w:hAnsi="Times New Roman" w:cs="Times New Roman"/>
                <w:i/>
                <w:sz w:val="24"/>
                <w:szCs w:val="24"/>
              </w:rPr>
              <w:t>август 2019</w:t>
            </w:r>
            <w:r w:rsidR="00630F6E" w:rsidRPr="006642D1">
              <w:rPr>
                <w:rFonts w:ascii="Times New Roman" w:hAnsi="Times New Roman" w:cs="Times New Roman"/>
                <w:i/>
                <w:sz w:val="24"/>
                <w:szCs w:val="24"/>
              </w:rPr>
              <w:t xml:space="preserve"> г.)</w:t>
            </w:r>
          </w:p>
          <w:p w:rsidR="00630F6E" w:rsidRPr="006642D1" w:rsidRDefault="00630F6E" w:rsidP="007B4109">
            <w:pPr>
              <w:rPr>
                <w:rFonts w:ascii="Times New Roman" w:hAnsi="Times New Roman" w:cs="Times New Roman"/>
                <w:sz w:val="24"/>
                <w:szCs w:val="24"/>
              </w:rPr>
            </w:pPr>
          </w:p>
        </w:tc>
        <w:tc>
          <w:tcPr>
            <w:tcW w:w="6628" w:type="dxa"/>
          </w:tcPr>
          <w:p w:rsidR="00AF1362" w:rsidRDefault="00AF1362" w:rsidP="00FF484A">
            <w:pPr>
              <w:pStyle w:val="a4"/>
              <w:numPr>
                <w:ilvl w:val="0"/>
                <w:numId w:val="59"/>
              </w:numPr>
              <w:ind w:left="284" w:hanging="284"/>
              <w:rPr>
                <w:rFonts w:ascii="Times New Roman" w:hAnsi="Times New Roman" w:cs="Times New Roman"/>
                <w:sz w:val="24"/>
                <w:szCs w:val="24"/>
              </w:rPr>
            </w:pPr>
            <w:r w:rsidRPr="00AF1362">
              <w:rPr>
                <w:rFonts w:ascii="Times New Roman" w:hAnsi="Times New Roman" w:cs="Times New Roman"/>
                <w:sz w:val="24"/>
                <w:szCs w:val="24"/>
              </w:rPr>
              <w:t>Внутренняя и внешняя экспертная оценка достижений при реализации п</w:t>
            </w:r>
            <w:r w:rsidR="00206F9A">
              <w:rPr>
                <w:rFonts w:ascii="Times New Roman" w:hAnsi="Times New Roman" w:cs="Times New Roman"/>
                <w:sz w:val="24"/>
                <w:szCs w:val="24"/>
              </w:rPr>
              <w:t>ерспективной модели дошкольной Организации</w:t>
            </w:r>
            <w:r>
              <w:rPr>
                <w:rFonts w:ascii="Times New Roman" w:hAnsi="Times New Roman" w:cs="Times New Roman"/>
                <w:sz w:val="24"/>
                <w:szCs w:val="24"/>
              </w:rPr>
              <w:t xml:space="preserve">. </w:t>
            </w:r>
          </w:p>
          <w:p w:rsidR="00AF1362" w:rsidRDefault="00AF1362" w:rsidP="00FF484A">
            <w:pPr>
              <w:pStyle w:val="a4"/>
              <w:numPr>
                <w:ilvl w:val="0"/>
                <w:numId w:val="59"/>
              </w:numPr>
              <w:ind w:left="284" w:hanging="284"/>
              <w:rPr>
                <w:rFonts w:ascii="Times New Roman" w:hAnsi="Times New Roman" w:cs="Times New Roman"/>
                <w:sz w:val="24"/>
                <w:szCs w:val="24"/>
              </w:rPr>
            </w:pPr>
            <w:r w:rsidRPr="00AF1362">
              <w:rPr>
                <w:rFonts w:ascii="Times New Roman" w:hAnsi="Times New Roman" w:cs="Times New Roman"/>
                <w:sz w:val="24"/>
                <w:szCs w:val="24"/>
              </w:rPr>
              <w:t xml:space="preserve">Формирование адекватных и целостных  представлений о реальном состоянии образовательной системы. </w:t>
            </w:r>
          </w:p>
          <w:p w:rsidR="00630F6E" w:rsidRPr="00AF1362" w:rsidRDefault="00AF1362" w:rsidP="00FF484A">
            <w:pPr>
              <w:pStyle w:val="a4"/>
              <w:numPr>
                <w:ilvl w:val="0"/>
                <w:numId w:val="59"/>
              </w:numPr>
              <w:ind w:left="284" w:hanging="284"/>
              <w:rPr>
                <w:rFonts w:ascii="Times New Roman" w:hAnsi="Times New Roman" w:cs="Times New Roman"/>
                <w:sz w:val="24"/>
                <w:szCs w:val="24"/>
              </w:rPr>
            </w:pPr>
            <w:r w:rsidRPr="00AF1362">
              <w:rPr>
                <w:rFonts w:ascii="Times New Roman" w:hAnsi="Times New Roman" w:cs="Times New Roman"/>
                <w:sz w:val="24"/>
                <w:szCs w:val="24"/>
              </w:rPr>
              <w:t>Обобщение и распространение накопленного опыта, интеграция результатов в деятельность.</w:t>
            </w:r>
          </w:p>
        </w:tc>
      </w:tr>
    </w:tbl>
    <w:p w:rsidR="003B318E" w:rsidRDefault="003B318E" w:rsidP="003B318E">
      <w:pPr>
        <w:pStyle w:val="Default"/>
        <w:rPr>
          <w:sz w:val="28"/>
          <w:szCs w:val="28"/>
        </w:rPr>
      </w:pPr>
    </w:p>
    <w:p w:rsidR="003B318E" w:rsidRDefault="003B318E" w:rsidP="003B318E">
      <w:pPr>
        <w:pStyle w:val="Default"/>
        <w:rPr>
          <w:sz w:val="28"/>
          <w:szCs w:val="28"/>
        </w:rPr>
      </w:pPr>
    </w:p>
    <w:p w:rsidR="003B318E" w:rsidRDefault="003B318E" w:rsidP="003B318E">
      <w:pPr>
        <w:pStyle w:val="Default"/>
        <w:rPr>
          <w:sz w:val="28"/>
          <w:szCs w:val="28"/>
        </w:rPr>
      </w:pPr>
    </w:p>
    <w:p w:rsidR="007252EB" w:rsidRDefault="007252EB" w:rsidP="003B318E">
      <w:pPr>
        <w:pStyle w:val="Default"/>
        <w:rPr>
          <w:sz w:val="28"/>
          <w:szCs w:val="28"/>
        </w:rPr>
      </w:pPr>
    </w:p>
    <w:p w:rsidR="003B318E" w:rsidRPr="00630F6E" w:rsidRDefault="003B318E" w:rsidP="005A406F">
      <w:pPr>
        <w:pStyle w:val="Default"/>
        <w:numPr>
          <w:ilvl w:val="1"/>
          <w:numId w:val="45"/>
        </w:numPr>
        <w:rPr>
          <w:b/>
          <w:i/>
          <w:sz w:val="28"/>
          <w:szCs w:val="28"/>
        </w:rPr>
      </w:pPr>
      <w:r w:rsidRPr="00630F6E">
        <w:rPr>
          <w:b/>
          <w:i/>
          <w:sz w:val="28"/>
          <w:szCs w:val="28"/>
        </w:rPr>
        <w:t>Конкретные цели ближайшего шага развития</w:t>
      </w:r>
    </w:p>
    <w:p w:rsidR="003B318E" w:rsidRDefault="003B318E" w:rsidP="003B318E">
      <w:pPr>
        <w:pStyle w:val="Default"/>
        <w:rPr>
          <w:sz w:val="28"/>
          <w:szCs w:val="28"/>
        </w:rPr>
      </w:pPr>
    </w:p>
    <w:p w:rsidR="00B95674" w:rsidRDefault="00B95674" w:rsidP="00FF484A">
      <w:pPr>
        <w:pStyle w:val="Default"/>
        <w:numPr>
          <w:ilvl w:val="0"/>
          <w:numId w:val="64"/>
        </w:numPr>
        <w:rPr>
          <w:b/>
        </w:rPr>
      </w:pPr>
      <w:r w:rsidRPr="00B95674">
        <w:rPr>
          <w:b/>
        </w:rPr>
        <w:t>Блок образовательной деятельности</w:t>
      </w:r>
    </w:p>
    <w:p w:rsidR="00FB6627" w:rsidRPr="00B95674" w:rsidRDefault="00FB6627" w:rsidP="00FB6627">
      <w:pPr>
        <w:pStyle w:val="Default"/>
        <w:ind w:left="720"/>
        <w:rPr>
          <w:b/>
        </w:rPr>
      </w:pPr>
    </w:p>
    <w:p w:rsidR="003B318E" w:rsidRPr="00FB6627" w:rsidRDefault="00B95674" w:rsidP="00FB6627">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Расширение спектра и повышение кач</w:t>
      </w:r>
      <w:r w:rsidR="0071474D">
        <w:rPr>
          <w:rFonts w:ascii="Times New Roman" w:eastAsia="Times New Roman" w:hAnsi="Times New Roman" w:cs="Times New Roman"/>
          <w:bCs/>
          <w:sz w:val="24"/>
          <w:szCs w:val="24"/>
        </w:rPr>
        <w:t>ества услуг, предоставляемых ДОО</w:t>
      </w:r>
      <w:r w:rsidRPr="00B95674">
        <w:rPr>
          <w:rFonts w:ascii="Times New Roman" w:eastAsia="Times New Roman" w:hAnsi="Times New Roman" w:cs="Times New Roman"/>
          <w:bCs/>
          <w:sz w:val="24"/>
          <w:szCs w:val="24"/>
        </w:rPr>
        <w:t xml:space="preserve"> путем включения в педагогический процесс ряда инновационных форм дошкольного образования, расширения спектра дополнительных образовательных услуг для воспита</w:t>
      </w:r>
      <w:r w:rsidR="0071474D">
        <w:rPr>
          <w:rFonts w:ascii="Times New Roman" w:eastAsia="Times New Roman" w:hAnsi="Times New Roman" w:cs="Times New Roman"/>
          <w:bCs/>
          <w:sz w:val="24"/>
          <w:szCs w:val="24"/>
        </w:rPr>
        <w:t>нников ДОО</w:t>
      </w:r>
      <w:r w:rsidRPr="00B95674">
        <w:rPr>
          <w:rFonts w:ascii="Times New Roman" w:eastAsia="Times New Roman" w:hAnsi="Times New Roman" w:cs="Times New Roman"/>
          <w:bCs/>
          <w:sz w:val="24"/>
          <w:szCs w:val="24"/>
        </w:rPr>
        <w:t xml:space="preserve"> и для детей, не посещающих детский сад. Сотрудничество с социумом в вопросах разработки, экспертизы и внедрения новых образовательных услуг. 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Обеспечение преемственности дошкольного и начального школьного образования, создание предпосылок для ус</w:t>
      </w:r>
      <w:r w:rsidR="0071474D">
        <w:rPr>
          <w:rFonts w:ascii="Times New Roman" w:eastAsia="Times New Roman" w:hAnsi="Times New Roman" w:cs="Times New Roman"/>
          <w:bCs/>
          <w:sz w:val="24"/>
          <w:szCs w:val="24"/>
        </w:rPr>
        <w:t>пешной адаптации выпускников ДОО</w:t>
      </w:r>
      <w:r w:rsidR="00FB6627">
        <w:rPr>
          <w:rFonts w:ascii="Times New Roman" w:eastAsia="Times New Roman" w:hAnsi="Times New Roman" w:cs="Times New Roman"/>
          <w:bCs/>
          <w:sz w:val="24"/>
          <w:szCs w:val="24"/>
        </w:rPr>
        <w:t xml:space="preserve"> к обучению в школе.  </w:t>
      </w:r>
    </w:p>
    <w:p w:rsidR="00B95674" w:rsidRPr="00B95674" w:rsidRDefault="00B95674" w:rsidP="00FF484A">
      <w:pPr>
        <w:pStyle w:val="Default"/>
        <w:numPr>
          <w:ilvl w:val="0"/>
          <w:numId w:val="64"/>
        </w:numPr>
        <w:jc w:val="both"/>
        <w:rPr>
          <w:b/>
        </w:rPr>
      </w:pPr>
      <w:r w:rsidRPr="00B95674">
        <w:rPr>
          <w:b/>
        </w:rPr>
        <w:t>Блок жизненного пространства дошкольной образовательной организации</w:t>
      </w:r>
    </w:p>
    <w:p w:rsidR="00B95674" w:rsidRDefault="00B95674" w:rsidP="00B95674">
      <w:pPr>
        <w:pStyle w:val="Default"/>
        <w:jc w:val="both"/>
      </w:pPr>
    </w:p>
    <w:p w:rsidR="00B95674" w:rsidRPr="00B95674" w:rsidRDefault="00B95674" w:rsidP="00B95674">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Обеспечение условий для сохранения, поддержания и укрепления здоровья всех субъектов образовательного процесса путем совершенствов</w:t>
      </w:r>
      <w:r w:rsidR="0071474D">
        <w:rPr>
          <w:rFonts w:ascii="Times New Roman" w:eastAsia="Times New Roman" w:hAnsi="Times New Roman" w:cs="Times New Roman"/>
          <w:bCs/>
          <w:sz w:val="24"/>
          <w:szCs w:val="24"/>
        </w:rPr>
        <w:t>ания  работы по здоровьесбережению ДОО</w:t>
      </w:r>
      <w:r w:rsidRPr="00B95674">
        <w:rPr>
          <w:rFonts w:ascii="Times New Roman" w:eastAsia="Times New Roman" w:hAnsi="Times New Roman" w:cs="Times New Roman"/>
          <w:bCs/>
          <w:sz w:val="24"/>
          <w:szCs w:val="24"/>
        </w:rPr>
        <w:t>. Индивидуализация здоровьесберегающей и здоровьеформирующей деятельности детского сада. Укрепление межведомственных связей через разработку совместных программ, направленных на поддержание и укрепление здоровья подрастающего поколения. Совершенствование системы мониторинга качества здоровьесберегающей и здоровьеформир</w:t>
      </w:r>
      <w:r w:rsidR="00FB6627">
        <w:rPr>
          <w:rFonts w:ascii="Times New Roman" w:eastAsia="Times New Roman" w:hAnsi="Times New Roman" w:cs="Times New Roman"/>
          <w:bCs/>
          <w:sz w:val="24"/>
          <w:szCs w:val="24"/>
        </w:rPr>
        <w:t>ующей деятельности Организации</w:t>
      </w:r>
      <w:r w:rsidRPr="00B95674">
        <w:rPr>
          <w:rFonts w:ascii="Times New Roman" w:eastAsia="Times New Roman" w:hAnsi="Times New Roman" w:cs="Times New Roman"/>
          <w:bCs/>
          <w:sz w:val="24"/>
          <w:szCs w:val="24"/>
        </w:rPr>
        <w:t>.</w:t>
      </w:r>
    </w:p>
    <w:p w:rsidR="00B95674" w:rsidRPr="00B95674" w:rsidRDefault="00B95674" w:rsidP="00B95674">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Приведение в соответств</w:t>
      </w:r>
      <w:r w:rsidR="00FB6627">
        <w:rPr>
          <w:rFonts w:ascii="Times New Roman" w:eastAsia="Times New Roman" w:hAnsi="Times New Roman" w:cs="Times New Roman"/>
          <w:bCs/>
          <w:sz w:val="24"/>
          <w:szCs w:val="24"/>
        </w:rPr>
        <w:t xml:space="preserve">ие с требованиями СанПиН и ФГОС </w:t>
      </w:r>
      <w:r w:rsidRPr="00B95674">
        <w:rPr>
          <w:rFonts w:ascii="Times New Roman" w:eastAsia="Times New Roman" w:hAnsi="Times New Roman" w:cs="Times New Roman"/>
          <w:bCs/>
          <w:sz w:val="24"/>
          <w:szCs w:val="24"/>
        </w:rPr>
        <w:t>территории, здания, поме</w:t>
      </w:r>
      <w:r w:rsidR="00FB6627">
        <w:rPr>
          <w:rFonts w:ascii="Times New Roman" w:eastAsia="Times New Roman" w:hAnsi="Times New Roman" w:cs="Times New Roman"/>
          <w:bCs/>
          <w:sz w:val="24"/>
          <w:szCs w:val="24"/>
        </w:rPr>
        <w:t>щений Организации</w:t>
      </w:r>
      <w:r w:rsidRPr="00B95674">
        <w:rPr>
          <w:rFonts w:ascii="Times New Roman" w:eastAsia="Times New Roman" w:hAnsi="Times New Roman" w:cs="Times New Roman"/>
          <w:bCs/>
          <w:sz w:val="24"/>
          <w:szCs w:val="24"/>
        </w:rPr>
        <w:t xml:space="preserve">. Обеспечение безопасных условий для роста и развития детей раннего и дошкольного возраста посредством постепенного 100% </w:t>
      </w:r>
      <w:r w:rsidR="00FB6627">
        <w:rPr>
          <w:rFonts w:ascii="Times New Roman" w:eastAsia="Times New Roman" w:hAnsi="Times New Roman" w:cs="Times New Roman"/>
          <w:bCs/>
          <w:sz w:val="24"/>
          <w:szCs w:val="24"/>
        </w:rPr>
        <w:t>обновления предметно-пространственной</w:t>
      </w:r>
      <w:r w:rsidRPr="00B95674">
        <w:rPr>
          <w:rFonts w:ascii="Times New Roman" w:eastAsia="Times New Roman" w:hAnsi="Times New Roman" w:cs="Times New Roman"/>
          <w:bCs/>
          <w:sz w:val="24"/>
          <w:szCs w:val="24"/>
        </w:rPr>
        <w:t xml:space="preserve"> среды и материально-технической базы детского сада. Внедрение ресурсосберегающих технологий. Повышение персональной ответственности </w:t>
      </w:r>
      <w:r w:rsidRPr="00B95674">
        <w:rPr>
          <w:rFonts w:ascii="Times New Roman" w:eastAsia="Times New Roman" w:hAnsi="Times New Roman" w:cs="Times New Roman"/>
          <w:bCs/>
          <w:sz w:val="24"/>
          <w:szCs w:val="24"/>
        </w:rPr>
        <w:lastRenderedPageBreak/>
        <w:t xml:space="preserve">сотрудников учреждения за обеспечение безопасности жизни и здоровья детей </w:t>
      </w:r>
      <w:r w:rsidR="00FB6627">
        <w:rPr>
          <w:rFonts w:ascii="Times New Roman" w:eastAsia="Times New Roman" w:hAnsi="Times New Roman" w:cs="Times New Roman"/>
          <w:bCs/>
          <w:sz w:val="24"/>
          <w:szCs w:val="24"/>
        </w:rPr>
        <w:t>– воспитанников ДОО</w:t>
      </w:r>
      <w:r w:rsidRPr="00B95674">
        <w:rPr>
          <w:rFonts w:ascii="Times New Roman" w:eastAsia="Times New Roman" w:hAnsi="Times New Roman" w:cs="Times New Roman"/>
          <w:bCs/>
          <w:sz w:val="24"/>
          <w:szCs w:val="24"/>
        </w:rPr>
        <w:t>.</w:t>
      </w:r>
    </w:p>
    <w:p w:rsidR="00B95674" w:rsidRPr="00D52598" w:rsidRDefault="00B95674" w:rsidP="00B95674">
      <w:pPr>
        <w:pStyle w:val="Default"/>
        <w:jc w:val="both"/>
      </w:pPr>
    </w:p>
    <w:p w:rsidR="00B95674" w:rsidRPr="00B95674" w:rsidRDefault="00B95674" w:rsidP="00FF484A">
      <w:pPr>
        <w:pStyle w:val="Default"/>
        <w:numPr>
          <w:ilvl w:val="0"/>
          <w:numId w:val="64"/>
        </w:numPr>
        <w:ind w:left="284" w:hanging="284"/>
        <w:jc w:val="both"/>
        <w:rPr>
          <w:b/>
        </w:rPr>
      </w:pPr>
      <w:r w:rsidRPr="00B95674">
        <w:rPr>
          <w:b/>
        </w:rPr>
        <w:t>Блок отношений детского сада и внешнего окружения</w:t>
      </w:r>
    </w:p>
    <w:p w:rsidR="00B95674" w:rsidRDefault="00B95674" w:rsidP="00B95674">
      <w:pPr>
        <w:pStyle w:val="Default"/>
        <w:jc w:val="both"/>
      </w:pPr>
    </w:p>
    <w:p w:rsidR="00B95674" w:rsidRPr="00B95674" w:rsidRDefault="00B95674" w:rsidP="00B95674">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восп</w:t>
      </w:r>
      <w:r w:rsidR="00FB6627">
        <w:rPr>
          <w:rFonts w:ascii="Times New Roman" w:eastAsia="Times New Roman" w:hAnsi="Times New Roman" w:cs="Times New Roman"/>
          <w:bCs/>
          <w:sz w:val="24"/>
          <w:szCs w:val="24"/>
        </w:rPr>
        <w:t>итанию и развитию в условиях ДОО</w:t>
      </w:r>
      <w:r w:rsidRPr="00B95674">
        <w:rPr>
          <w:rFonts w:ascii="Times New Roman" w:eastAsia="Times New Roman" w:hAnsi="Times New Roman" w:cs="Times New Roman"/>
          <w:bCs/>
          <w:sz w:val="24"/>
          <w:szCs w:val="24"/>
        </w:rPr>
        <w:t>.  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w:t>
      </w:r>
      <w:r w:rsidR="00FB6627">
        <w:rPr>
          <w:rFonts w:ascii="Times New Roman" w:eastAsia="Times New Roman" w:hAnsi="Times New Roman" w:cs="Times New Roman"/>
          <w:bCs/>
          <w:sz w:val="24"/>
          <w:szCs w:val="24"/>
        </w:rPr>
        <w:t xml:space="preserve"> семьями из группы риска</w:t>
      </w:r>
      <w:r w:rsidRPr="00B95674">
        <w:rPr>
          <w:rFonts w:ascii="Times New Roman" w:eastAsia="Times New Roman" w:hAnsi="Times New Roman" w:cs="Times New Roman"/>
          <w:bCs/>
          <w:sz w:val="24"/>
          <w:szCs w:val="24"/>
        </w:rPr>
        <w:t>; оказание консультативной и методической помощи родителям (законным представителям) по вопросам воспитания, обучения и развития детей. Совместная разработка и реализация проектов.</w:t>
      </w:r>
    </w:p>
    <w:p w:rsidR="00B95674" w:rsidRPr="00D52598" w:rsidRDefault="00B95674" w:rsidP="00B95674">
      <w:pPr>
        <w:pStyle w:val="Default"/>
        <w:jc w:val="both"/>
      </w:pPr>
    </w:p>
    <w:p w:rsidR="00B95674" w:rsidRPr="00B95674" w:rsidRDefault="00B95674" w:rsidP="00FF484A">
      <w:pPr>
        <w:pStyle w:val="Default"/>
        <w:numPr>
          <w:ilvl w:val="0"/>
          <w:numId w:val="64"/>
        </w:numPr>
        <w:ind w:left="284" w:hanging="284"/>
        <w:jc w:val="both"/>
        <w:rPr>
          <w:b/>
        </w:rPr>
      </w:pPr>
      <w:r w:rsidRPr="00B95674">
        <w:rPr>
          <w:b/>
        </w:rPr>
        <w:t>Блок менеджмента – управление дошкольной образовательной организацией</w:t>
      </w:r>
    </w:p>
    <w:p w:rsidR="00B95674" w:rsidRDefault="00B95674" w:rsidP="00B95674">
      <w:pPr>
        <w:pStyle w:val="Default"/>
        <w:jc w:val="both"/>
      </w:pPr>
    </w:p>
    <w:p w:rsidR="00B95674" w:rsidRPr="00B95674" w:rsidRDefault="00B95674" w:rsidP="00B95674">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Совершенствование системы мониторинг</w:t>
      </w:r>
      <w:r w:rsidR="00FB6627">
        <w:rPr>
          <w:rFonts w:ascii="Times New Roman" w:eastAsia="Times New Roman" w:hAnsi="Times New Roman" w:cs="Times New Roman"/>
          <w:bCs/>
          <w:sz w:val="24"/>
          <w:szCs w:val="24"/>
        </w:rPr>
        <w:t>а эффективности деятельности ДОО</w:t>
      </w:r>
      <w:r w:rsidRPr="00B95674">
        <w:rPr>
          <w:rFonts w:ascii="Times New Roman" w:eastAsia="Times New Roman" w:hAnsi="Times New Roman" w:cs="Times New Roman"/>
          <w:bCs/>
          <w:sz w:val="24"/>
          <w:szCs w:val="24"/>
        </w:rPr>
        <w:t>.</w:t>
      </w:r>
      <w:r w:rsidR="00FB6627">
        <w:rPr>
          <w:rFonts w:ascii="Times New Roman" w:eastAsia="Times New Roman" w:hAnsi="Times New Roman" w:cs="Times New Roman"/>
          <w:bCs/>
          <w:sz w:val="24"/>
          <w:szCs w:val="24"/>
        </w:rPr>
        <w:t xml:space="preserve"> Оптимизация Управления по результатам.</w:t>
      </w:r>
      <w:r w:rsidRPr="00B95674">
        <w:rPr>
          <w:rFonts w:ascii="Times New Roman" w:eastAsia="Times New Roman" w:hAnsi="Times New Roman" w:cs="Times New Roman"/>
          <w:bCs/>
          <w:sz w:val="24"/>
          <w:szCs w:val="24"/>
        </w:rPr>
        <w:t xml:space="preserve"> Расширение общественного </w:t>
      </w:r>
      <w:r w:rsidR="00B101A1">
        <w:rPr>
          <w:rFonts w:ascii="Times New Roman" w:eastAsia="Times New Roman" w:hAnsi="Times New Roman" w:cs="Times New Roman"/>
          <w:bCs/>
          <w:sz w:val="24"/>
          <w:szCs w:val="24"/>
        </w:rPr>
        <w:t>участия в управлении Организацией</w:t>
      </w:r>
      <w:r w:rsidRPr="00B95674">
        <w:rPr>
          <w:rFonts w:ascii="Times New Roman" w:eastAsia="Times New Roman" w:hAnsi="Times New Roman" w:cs="Times New Roman"/>
          <w:bCs/>
          <w:sz w:val="24"/>
          <w:szCs w:val="24"/>
        </w:rPr>
        <w:t>, отработка механиз</w:t>
      </w:r>
      <w:r w:rsidR="00FB6627">
        <w:rPr>
          <w:rFonts w:ascii="Times New Roman" w:eastAsia="Times New Roman" w:hAnsi="Times New Roman" w:cs="Times New Roman"/>
          <w:bCs/>
          <w:sz w:val="24"/>
          <w:szCs w:val="24"/>
        </w:rPr>
        <w:t xml:space="preserve">ма деятельности Управляющего совета. </w:t>
      </w:r>
      <w:r w:rsidRPr="00B95674">
        <w:rPr>
          <w:rFonts w:ascii="Times New Roman" w:eastAsia="Times New Roman" w:hAnsi="Times New Roman" w:cs="Times New Roman"/>
          <w:bCs/>
          <w:sz w:val="24"/>
          <w:szCs w:val="24"/>
        </w:rPr>
        <w:t xml:space="preserve">Модернизация финансово-экономической деятельности учреждения путем: использования многоканальных источников финансирования (бюджет, добровольные пожертвования и спонсорская помощь, доходы от платных дополнительных услуг, участие учреждения в приоритетных проектах и программах в области образования). </w:t>
      </w:r>
      <w:r w:rsidR="00FB6627">
        <w:rPr>
          <w:rFonts w:ascii="Times New Roman" w:eastAsia="Times New Roman" w:hAnsi="Times New Roman" w:cs="Times New Roman"/>
          <w:bCs/>
          <w:sz w:val="24"/>
          <w:szCs w:val="24"/>
        </w:rPr>
        <w:t>Совершенствование матричной системы управления.</w:t>
      </w:r>
    </w:p>
    <w:p w:rsidR="00B95674" w:rsidRPr="00D52598" w:rsidRDefault="00B95674" w:rsidP="00B95674">
      <w:pPr>
        <w:pStyle w:val="Default"/>
        <w:jc w:val="both"/>
      </w:pPr>
    </w:p>
    <w:p w:rsidR="00B95674" w:rsidRPr="00B95674" w:rsidRDefault="00B95674" w:rsidP="00FF484A">
      <w:pPr>
        <w:pStyle w:val="Default"/>
        <w:numPr>
          <w:ilvl w:val="0"/>
          <w:numId w:val="64"/>
        </w:numPr>
        <w:ind w:left="284" w:hanging="284"/>
        <w:jc w:val="both"/>
        <w:rPr>
          <w:rFonts w:eastAsia="Times New Roman"/>
          <w:b/>
          <w:bCs/>
        </w:rPr>
      </w:pPr>
      <w:r w:rsidRPr="00B95674">
        <w:rPr>
          <w:b/>
        </w:rPr>
        <w:t>Блок профессионализма кадров</w:t>
      </w:r>
    </w:p>
    <w:p w:rsidR="003B318E" w:rsidRDefault="003B318E" w:rsidP="003B318E">
      <w:pPr>
        <w:pStyle w:val="Default"/>
        <w:rPr>
          <w:sz w:val="28"/>
          <w:szCs w:val="28"/>
        </w:rPr>
      </w:pPr>
    </w:p>
    <w:p w:rsidR="00B95674" w:rsidRPr="00B95674" w:rsidRDefault="00B95674" w:rsidP="00B95674">
      <w:pPr>
        <w:ind w:firstLine="708"/>
        <w:jc w:val="both"/>
        <w:rPr>
          <w:rFonts w:ascii="Times New Roman" w:eastAsia="Times New Roman" w:hAnsi="Times New Roman" w:cs="Times New Roman"/>
          <w:bCs/>
          <w:sz w:val="24"/>
          <w:szCs w:val="24"/>
        </w:rPr>
      </w:pPr>
      <w:r w:rsidRPr="00B95674">
        <w:rPr>
          <w:rFonts w:ascii="Times New Roman" w:eastAsia="Times New Roman" w:hAnsi="Times New Roman" w:cs="Times New Roman"/>
          <w:bCs/>
          <w:sz w:val="24"/>
          <w:szCs w:val="24"/>
        </w:rPr>
        <w:t>Стимулирование инновационного потенциала, постоянный рост квалификационного уровня медико-педа</w:t>
      </w:r>
      <w:r w:rsidR="00FB6627">
        <w:rPr>
          <w:rFonts w:ascii="Times New Roman" w:eastAsia="Times New Roman" w:hAnsi="Times New Roman" w:cs="Times New Roman"/>
          <w:bCs/>
          <w:sz w:val="24"/>
          <w:szCs w:val="24"/>
        </w:rPr>
        <w:t>гогического персонала Организации</w:t>
      </w:r>
      <w:r w:rsidRPr="00B95674">
        <w:rPr>
          <w:rFonts w:ascii="Times New Roman" w:eastAsia="Times New Roman" w:hAnsi="Times New Roman" w:cs="Times New Roman"/>
          <w:bCs/>
          <w:sz w:val="24"/>
          <w:szCs w:val="24"/>
        </w:rPr>
        <w:t>. Повыше</w:t>
      </w:r>
      <w:r w:rsidR="00FB6627">
        <w:rPr>
          <w:rFonts w:ascii="Times New Roman" w:eastAsia="Times New Roman" w:hAnsi="Times New Roman" w:cs="Times New Roman"/>
          <w:bCs/>
          <w:sz w:val="24"/>
          <w:szCs w:val="24"/>
        </w:rPr>
        <w:t>ние привлекательности Организации</w:t>
      </w:r>
      <w:r w:rsidRPr="00B95674">
        <w:rPr>
          <w:rFonts w:ascii="Times New Roman" w:eastAsia="Times New Roman" w:hAnsi="Times New Roman" w:cs="Times New Roman"/>
          <w:bCs/>
          <w:sz w:val="24"/>
          <w:szCs w:val="24"/>
        </w:rPr>
        <w:t xml:space="preserve"> для молодых специалистов. Организация межведомственного взаимодействия, создание системы социального партнерства. Обеспечение научного сопровождения образовательного, оздоровительного и коррекционного процессов в рамках осуществления экспериментально-исследовательской и проектной деятельности педагогов. Выявление, обобщение и транслирование передового педагогического опыта на разных уровнях.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w:t>
      </w:r>
      <w:r w:rsidR="00FB6627">
        <w:rPr>
          <w:rFonts w:ascii="Times New Roman" w:eastAsia="Times New Roman" w:hAnsi="Times New Roman" w:cs="Times New Roman"/>
          <w:bCs/>
          <w:sz w:val="24"/>
          <w:szCs w:val="24"/>
        </w:rPr>
        <w:t>иков образовательной Организации</w:t>
      </w:r>
      <w:r w:rsidRPr="00B95674">
        <w:rPr>
          <w:rFonts w:ascii="Times New Roman" w:eastAsia="Times New Roman" w:hAnsi="Times New Roman" w:cs="Times New Roman"/>
          <w:bCs/>
          <w:sz w:val="24"/>
          <w:szCs w:val="24"/>
        </w:rPr>
        <w:t>).</w:t>
      </w:r>
    </w:p>
    <w:p w:rsidR="00610A8D" w:rsidRDefault="00610A8D" w:rsidP="00FF484A">
      <w:pPr>
        <w:pStyle w:val="Default"/>
        <w:numPr>
          <w:ilvl w:val="1"/>
          <w:numId w:val="64"/>
        </w:numPr>
        <w:rPr>
          <w:b/>
          <w:i/>
          <w:sz w:val="28"/>
          <w:szCs w:val="28"/>
        </w:rPr>
        <w:sectPr w:rsidR="00610A8D" w:rsidSect="00294CD9">
          <w:pgSz w:w="11906" w:h="16838"/>
          <w:pgMar w:top="1134" w:right="850" w:bottom="1134" w:left="1701" w:header="708" w:footer="708" w:gutter="0"/>
          <w:cols w:space="708"/>
          <w:docGrid w:linePitch="360"/>
        </w:sectPr>
      </w:pPr>
    </w:p>
    <w:p w:rsidR="003B318E" w:rsidRDefault="003B318E" w:rsidP="00FF484A">
      <w:pPr>
        <w:pStyle w:val="Default"/>
        <w:numPr>
          <w:ilvl w:val="1"/>
          <w:numId w:val="64"/>
        </w:numPr>
        <w:rPr>
          <w:b/>
          <w:i/>
          <w:sz w:val="28"/>
          <w:szCs w:val="28"/>
        </w:rPr>
      </w:pPr>
      <w:r w:rsidRPr="00630F6E">
        <w:rPr>
          <w:b/>
          <w:i/>
          <w:sz w:val="28"/>
          <w:szCs w:val="28"/>
        </w:rPr>
        <w:lastRenderedPageBreak/>
        <w:t xml:space="preserve">План мероприятий по реализации программы </w:t>
      </w:r>
    </w:p>
    <w:p w:rsidR="00610A8D" w:rsidRDefault="00610A8D" w:rsidP="00610A8D">
      <w:pPr>
        <w:pStyle w:val="Default"/>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685"/>
        <w:gridCol w:w="4678"/>
        <w:gridCol w:w="4394"/>
      </w:tblGrid>
      <w:tr w:rsidR="00D8244B" w:rsidRPr="00610A8D" w:rsidTr="00D8244B">
        <w:trPr>
          <w:trHeight w:val="420"/>
        </w:trPr>
        <w:tc>
          <w:tcPr>
            <w:tcW w:w="2093" w:type="dxa"/>
            <w:vMerge w:val="restart"/>
            <w:tcBorders>
              <w:top w:val="single" w:sz="4" w:space="0" w:color="auto"/>
              <w:left w:val="single" w:sz="4" w:space="0" w:color="auto"/>
              <w:right w:val="single" w:sz="4" w:space="0" w:color="auto"/>
              <w:tr2bl w:val="single" w:sz="4" w:space="0" w:color="auto"/>
            </w:tcBorders>
          </w:tcPr>
          <w:p w:rsidR="00D8244B" w:rsidRDefault="00D8244B" w:rsidP="00D8244B">
            <w:pPr>
              <w:spacing w:after="0" w:line="240" w:lineRule="auto"/>
              <w:rPr>
                <w:rFonts w:ascii="Times New Roman" w:eastAsia="Calibri" w:hAnsi="Times New Roman" w:cs="Times New Roman"/>
                <w:bCs/>
                <w:color w:val="000000"/>
                <w:lang w:eastAsia="ru-RU"/>
              </w:rPr>
            </w:pPr>
            <w:r w:rsidRPr="00610A8D">
              <w:rPr>
                <w:rFonts w:ascii="Times New Roman" w:eastAsia="Calibri" w:hAnsi="Times New Roman" w:cs="Times New Roman"/>
                <w:bCs/>
                <w:color w:val="000000"/>
                <w:lang w:eastAsia="ru-RU"/>
              </w:rPr>
              <w:t>Этапы</w:t>
            </w:r>
          </w:p>
          <w:p w:rsidR="00D8244B" w:rsidRPr="00610A8D" w:rsidRDefault="00D8244B" w:rsidP="00F20D31">
            <w:pPr>
              <w:spacing w:after="0" w:line="240" w:lineRule="auto"/>
              <w:jc w:val="center"/>
              <w:rPr>
                <w:rFonts w:ascii="Times New Roman" w:eastAsia="Calibri" w:hAnsi="Times New Roman" w:cs="Times New Roman"/>
                <w:color w:val="000000"/>
                <w:lang w:eastAsia="ru-RU"/>
              </w:rPr>
            </w:pPr>
          </w:p>
          <w:p w:rsidR="00D8244B" w:rsidRPr="00610A8D" w:rsidRDefault="00D8244B" w:rsidP="00F20D31">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t xml:space="preserve">                </w:t>
            </w:r>
            <w:r w:rsidRPr="00610A8D">
              <w:rPr>
                <w:rFonts w:ascii="Times New Roman" w:eastAsia="Calibri" w:hAnsi="Times New Roman" w:cs="Times New Roman"/>
                <w:bCs/>
                <w:color w:val="000000"/>
                <w:lang w:eastAsia="ru-RU"/>
              </w:rPr>
              <w:t>Система</w:t>
            </w:r>
          </w:p>
          <w:p w:rsidR="00D8244B" w:rsidRPr="00610A8D" w:rsidRDefault="00D8244B" w:rsidP="00F20D31">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t xml:space="preserve">         </w:t>
            </w:r>
            <w:r w:rsidRPr="00610A8D">
              <w:rPr>
                <w:rFonts w:ascii="Times New Roman" w:eastAsia="Calibri" w:hAnsi="Times New Roman" w:cs="Times New Roman"/>
                <w:bCs/>
                <w:color w:val="000000"/>
                <w:lang w:eastAsia="ru-RU"/>
              </w:rPr>
              <w:t>мероприятий</w:t>
            </w:r>
          </w:p>
        </w:tc>
        <w:tc>
          <w:tcPr>
            <w:tcW w:w="3685" w:type="dxa"/>
            <w:tcBorders>
              <w:top w:val="single" w:sz="4" w:space="0" w:color="auto"/>
              <w:left w:val="single" w:sz="4" w:space="0" w:color="auto"/>
              <w:bottom w:val="single" w:sz="4" w:space="0" w:color="auto"/>
              <w:right w:val="single" w:sz="4" w:space="0" w:color="auto"/>
            </w:tcBorders>
          </w:tcPr>
          <w:p w:rsidR="00D8244B" w:rsidRPr="006642D1" w:rsidRDefault="00D8244B" w:rsidP="00F20D3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Январь 2014 г. – август 2014 г. </w:t>
            </w:r>
          </w:p>
          <w:p w:rsidR="00D8244B" w:rsidRPr="00610A8D" w:rsidRDefault="00D8244B" w:rsidP="00F20D31">
            <w:pPr>
              <w:spacing w:after="0" w:line="240" w:lineRule="auto"/>
              <w:rPr>
                <w:rFonts w:ascii="Times New Roman" w:eastAsia="Calibri" w:hAnsi="Times New Roman" w:cs="Times New Roman"/>
                <w:color w:val="000000"/>
                <w:lang w:eastAsia="ru-RU"/>
              </w:rPr>
            </w:pPr>
          </w:p>
        </w:tc>
        <w:tc>
          <w:tcPr>
            <w:tcW w:w="4678" w:type="dxa"/>
            <w:tcBorders>
              <w:top w:val="single" w:sz="4" w:space="0" w:color="auto"/>
              <w:left w:val="single" w:sz="4" w:space="0" w:color="auto"/>
              <w:bottom w:val="single" w:sz="4" w:space="0" w:color="auto"/>
              <w:right w:val="single" w:sz="4" w:space="0" w:color="auto"/>
            </w:tcBorders>
          </w:tcPr>
          <w:p w:rsidR="00D8244B" w:rsidRPr="006642D1" w:rsidRDefault="00D8244B" w:rsidP="00F20D31">
            <w:pPr>
              <w:spacing w:after="0" w:line="240" w:lineRule="auto"/>
              <w:rPr>
                <w:rFonts w:ascii="Times New Roman" w:hAnsi="Times New Roman" w:cs="Times New Roman"/>
                <w:i/>
                <w:sz w:val="24"/>
                <w:szCs w:val="24"/>
              </w:rPr>
            </w:pPr>
            <w:r>
              <w:rPr>
                <w:rFonts w:ascii="Times New Roman" w:hAnsi="Times New Roman" w:cs="Times New Roman"/>
                <w:i/>
                <w:sz w:val="24"/>
                <w:szCs w:val="24"/>
              </w:rPr>
              <w:t>Сентябрь 2014г. – апрель 2019 г.</w:t>
            </w:r>
          </w:p>
          <w:p w:rsidR="00D8244B" w:rsidRPr="00610A8D" w:rsidRDefault="00D8244B" w:rsidP="00F20D31">
            <w:pPr>
              <w:spacing w:after="0" w:line="240" w:lineRule="auto"/>
              <w:rPr>
                <w:rFonts w:ascii="Times New Roman" w:eastAsia="Calibri" w:hAnsi="Times New Roman" w:cs="Times New Roman"/>
                <w:color w:val="000000"/>
                <w:lang w:eastAsia="ru-RU"/>
              </w:rPr>
            </w:pPr>
          </w:p>
        </w:tc>
        <w:tc>
          <w:tcPr>
            <w:tcW w:w="4394" w:type="dxa"/>
            <w:tcBorders>
              <w:top w:val="single" w:sz="4" w:space="0" w:color="auto"/>
              <w:left w:val="single" w:sz="4" w:space="0" w:color="auto"/>
              <w:bottom w:val="single" w:sz="4" w:space="0" w:color="auto"/>
              <w:right w:val="single" w:sz="4" w:space="0" w:color="auto"/>
            </w:tcBorders>
          </w:tcPr>
          <w:p w:rsidR="00D8244B" w:rsidRPr="006642D1" w:rsidRDefault="00D8244B" w:rsidP="000E060D">
            <w:pPr>
              <w:spacing w:after="0" w:line="240" w:lineRule="auto"/>
              <w:rPr>
                <w:rFonts w:ascii="Times New Roman" w:hAnsi="Times New Roman" w:cs="Times New Roman"/>
                <w:i/>
                <w:sz w:val="24"/>
                <w:szCs w:val="24"/>
              </w:rPr>
            </w:pPr>
            <w:r>
              <w:rPr>
                <w:rFonts w:ascii="Times New Roman" w:hAnsi="Times New Roman" w:cs="Times New Roman"/>
                <w:i/>
                <w:sz w:val="24"/>
                <w:szCs w:val="24"/>
              </w:rPr>
              <w:t>Май 2019г. - август 2019 г.</w:t>
            </w:r>
          </w:p>
          <w:p w:rsidR="00D8244B" w:rsidRPr="00610A8D" w:rsidRDefault="00D8244B" w:rsidP="00F20D31">
            <w:pPr>
              <w:spacing w:after="0" w:line="240" w:lineRule="auto"/>
              <w:rPr>
                <w:rFonts w:ascii="Times New Roman" w:eastAsia="Calibri" w:hAnsi="Times New Roman" w:cs="Times New Roman"/>
                <w:color w:val="000000"/>
                <w:lang w:eastAsia="ru-RU"/>
              </w:rPr>
            </w:pPr>
          </w:p>
        </w:tc>
      </w:tr>
      <w:tr w:rsidR="00D8244B" w:rsidRPr="00610A8D" w:rsidTr="00D8244B">
        <w:trPr>
          <w:trHeight w:val="221"/>
        </w:trPr>
        <w:tc>
          <w:tcPr>
            <w:tcW w:w="2093" w:type="dxa"/>
            <w:vMerge/>
            <w:tcBorders>
              <w:left w:val="single" w:sz="4" w:space="0" w:color="auto"/>
              <w:bottom w:val="single" w:sz="4" w:space="0" w:color="auto"/>
              <w:right w:val="single" w:sz="4" w:space="0" w:color="auto"/>
              <w:tr2bl w:val="single" w:sz="4" w:space="0" w:color="auto"/>
            </w:tcBorders>
          </w:tcPr>
          <w:p w:rsidR="00D8244B" w:rsidRPr="00610A8D" w:rsidRDefault="00D8244B" w:rsidP="00F20D31">
            <w:pPr>
              <w:spacing w:after="0" w:line="240" w:lineRule="auto"/>
              <w:jc w:val="center"/>
              <w:rPr>
                <w:rFonts w:ascii="Times New Roman" w:eastAsia="Calibri" w:hAnsi="Times New Roman" w:cs="Times New Roman"/>
                <w:bCs/>
                <w:color w:val="000000"/>
                <w:lang w:eastAsia="ru-RU"/>
              </w:rPr>
            </w:pPr>
          </w:p>
        </w:tc>
        <w:tc>
          <w:tcPr>
            <w:tcW w:w="3685" w:type="dxa"/>
            <w:tcBorders>
              <w:top w:val="single" w:sz="4" w:space="0" w:color="auto"/>
              <w:left w:val="single" w:sz="4" w:space="0" w:color="auto"/>
              <w:bottom w:val="single" w:sz="4" w:space="0" w:color="auto"/>
              <w:right w:val="single" w:sz="4" w:space="0" w:color="auto"/>
            </w:tcBorders>
          </w:tcPr>
          <w:p w:rsidR="00D8244B" w:rsidRPr="006642D1" w:rsidRDefault="00D8244B" w:rsidP="00F20D31">
            <w:pPr>
              <w:spacing w:after="0" w:line="240" w:lineRule="auto"/>
              <w:rPr>
                <w:rFonts w:ascii="Times New Roman" w:hAnsi="Times New Roman" w:cs="Times New Roman"/>
                <w:i/>
                <w:sz w:val="24"/>
                <w:szCs w:val="24"/>
              </w:rPr>
            </w:pPr>
            <w:r w:rsidRPr="006642D1">
              <w:rPr>
                <w:rFonts w:ascii="Times New Roman" w:hAnsi="Times New Roman" w:cs="Times New Roman"/>
                <w:i/>
                <w:sz w:val="24"/>
                <w:szCs w:val="24"/>
              </w:rPr>
              <w:t>Аналитико-прогностический</w:t>
            </w:r>
          </w:p>
          <w:p w:rsidR="00D8244B" w:rsidRPr="00610A8D" w:rsidRDefault="00D8244B" w:rsidP="00F20D31">
            <w:pPr>
              <w:spacing w:after="0" w:line="240" w:lineRule="auto"/>
              <w:rPr>
                <w:rFonts w:ascii="Times New Roman" w:eastAsia="Calibri" w:hAnsi="Times New Roman" w:cs="Times New Roman"/>
                <w:bCs/>
                <w:color w:val="000000"/>
                <w:lang w:eastAsia="ru-RU"/>
              </w:rPr>
            </w:pPr>
          </w:p>
        </w:tc>
        <w:tc>
          <w:tcPr>
            <w:tcW w:w="4678" w:type="dxa"/>
            <w:tcBorders>
              <w:top w:val="single" w:sz="4" w:space="0" w:color="auto"/>
              <w:left w:val="single" w:sz="4" w:space="0" w:color="auto"/>
              <w:bottom w:val="single" w:sz="4" w:space="0" w:color="auto"/>
              <w:right w:val="single" w:sz="4" w:space="0" w:color="auto"/>
            </w:tcBorders>
          </w:tcPr>
          <w:p w:rsidR="00D8244B" w:rsidRPr="006642D1" w:rsidRDefault="00D8244B" w:rsidP="00F20D3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Деятельностный </w:t>
            </w:r>
            <w:r w:rsidRPr="006642D1">
              <w:rPr>
                <w:rFonts w:ascii="Times New Roman" w:hAnsi="Times New Roman" w:cs="Times New Roman"/>
                <w:i/>
                <w:sz w:val="24"/>
                <w:szCs w:val="24"/>
              </w:rPr>
              <w:t>(практический)</w:t>
            </w:r>
          </w:p>
          <w:p w:rsidR="00D8244B" w:rsidRPr="00610A8D" w:rsidRDefault="00D8244B" w:rsidP="00F20D31">
            <w:pPr>
              <w:spacing w:after="0" w:line="240" w:lineRule="auto"/>
              <w:rPr>
                <w:rFonts w:ascii="Times New Roman" w:eastAsia="Calibri" w:hAnsi="Times New Roman" w:cs="Times New Roman"/>
                <w:bCs/>
                <w:color w:val="000000"/>
                <w:lang w:eastAsia="ru-RU"/>
              </w:rPr>
            </w:pPr>
          </w:p>
        </w:tc>
        <w:tc>
          <w:tcPr>
            <w:tcW w:w="4394" w:type="dxa"/>
            <w:tcBorders>
              <w:top w:val="single" w:sz="4" w:space="0" w:color="auto"/>
              <w:left w:val="single" w:sz="4" w:space="0" w:color="auto"/>
              <w:bottom w:val="single" w:sz="4" w:space="0" w:color="auto"/>
              <w:right w:val="single" w:sz="4" w:space="0" w:color="auto"/>
            </w:tcBorders>
          </w:tcPr>
          <w:p w:rsidR="00D8244B" w:rsidRPr="006642D1" w:rsidRDefault="00D8244B" w:rsidP="00F20D31">
            <w:pPr>
              <w:spacing w:after="0" w:line="240" w:lineRule="auto"/>
              <w:rPr>
                <w:rFonts w:ascii="Times New Roman" w:hAnsi="Times New Roman" w:cs="Times New Roman"/>
                <w:i/>
                <w:sz w:val="24"/>
                <w:szCs w:val="24"/>
              </w:rPr>
            </w:pPr>
            <w:r w:rsidRPr="006642D1">
              <w:rPr>
                <w:rFonts w:ascii="Times New Roman" w:hAnsi="Times New Roman" w:cs="Times New Roman"/>
                <w:i/>
                <w:sz w:val="24"/>
                <w:szCs w:val="24"/>
              </w:rPr>
              <w:t>Рефлексивный (обобщающий)</w:t>
            </w:r>
          </w:p>
          <w:p w:rsidR="00D8244B" w:rsidRPr="00610A8D" w:rsidRDefault="00D8244B" w:rsidP="000E060D">
            <w:pPr>
              <w:spacing w:after="0" w:line="240" w:lineRule="auto"/>
              <w:rPr>
                <w:rFonts w:ascii="Times New Roman" w:eastAsia="Calibri" w:hAnsi="Times New Roman" w:cs="Times New Roman"/>
                <w:bCs/>
                <w:color w:val="000000"/>
                <w:lang w:eastAsia="ru-RU"/>
              </w:rPr>
            </w:pPr>
          </w:p>
        </w:tc>
      </w:tr>
      <w:tr w:rsidR="00610A8D" w:rsidRPr="00610A8D" w:rsidTr="00EB22E3">
        <w:trPr>
          <w:trHeight w:val="2227"/>
        </w:trPr>
        <w:tc>
          <w:tcPr>
            <w:tcW w:w="2093" w:type="dxa"/>
            <w:tcBorders>
              <w:top w:val="single" w:sz="4" w:space="0" w:color="auto"/>
              <w:left w:val="single" w:sz="4" w:space="0" w:color="auto"/>
              <w:bottom w:val="single" w:sz="4" w:space="0" w:color="auto"/>
              <w:right w:val="single" w:sz="4" w:space="0" w:color="auto"/>
            </w:tcBorders>
          </w:tcPr>
          <w:p w:rsidR="00610A8D" w:rsidRPr="00610A8D" w:rsidRDefault="00610A8D" w:rsidP="00610A8D">
            <w:pPr>
              <w:spacing w:before="100" w:beforeAutospacing="1" w:after="100" w:afterAutospacing="1" w:line="240" w:lineRule="auto"/>
              <w:jc w:val="center"/>
              <w:rPr>
                <w:rFonts w:ascii="Times New Roman" w:eastAsia="Calibri" w:hAnsi="Times New Roman" w:cs="Times New Roman"/>
                <w:bCs/>
                <w:color w:val="000000"/>
                <w:lang w:eastAsia="ru-RU"/>
              </w:rPr>
            </w:pPr>
          </w:p>
        </w:tc>
        <w:tc>
          <w:tcPr>
            <w:tcW w:w="3685" w:type="dxa"/>
            <w:tcBorders>
              <w:top w:val="single" w:sz="4" w:space="0" w:color="auto"/>
              <w:left w:val="single" w:sz="4" w:space="0" w:color="auto"/>
              <w:bottom w:val="single" w:sz="4" w:space="0" w:color="auto"/>
              <w:right w:val="single" w:sz="4" w:space="0" w:color="auto"/>
            </w:tcBorders>
          </w:tcPr>
          <w:p w:rsidR="00610A8D" w:rsidRPr="00610A8D" w:rsidRDefault="00610A8D" w:rsidP="00F20D31">
            <w:pPr>
              <w:spacing w:before="100" w:beforeAutospacing="1" w:after="100" w:afterAutospacing="1" w:line="240" w:lineRule="auto"/>
              <w:rPr>
                <w:rFonts w:ascii="Times New Roman" w:eastAsia="Calibri" w:hAnsi="Times New Roman" w:cs="Times New Roman"/>
                <w:bCs/>
                <w:color w:val="000000"/>
                <w:lang w:eastAsia="ru-RU"/>
              </w:rPr>
            </w:pPr>
            <w:r w:rsidRPr="00610A8D">
              <w:rPr>
                <w:rFonts w:ascii="Times New Roman" w:eastAsia="Calibri" w:hAnsi="Times New Roman" w:cs="Times New Roman"/>
                <w:color w:val="000000"/>
                <w:lang w:eastAsia="ru-RU"/>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4678" w:type="dxa"/>
            <w:tcBorders>
              <w:top w:val="single" w:sz="4" w:space="0" w:color="auto"/>
              <w:left w:val="single" w:sz="4" w:space="0" w:color="auto"/>
              <w:bottom w:val="single" w:sz="4" w:space="0" w:color="auto"/>
              <w:right w:val="single" w:sz="4" w:space="0" w:color="auto"/>
            </w:tcBorders>
          </w:tcPr>
          <w:p w:rsidR="00610A8D" w:rsidRPr="00610A8D" w:rsidRDefault="00610A8D" w:rsidP="00610A8D">
            <w:pPr>
              <w:spacing w:before="100" w:beforeAutospacing="1" w:after="100" w:afterAutospacing="1" w:line="240" w:lineRule="auto"/>
              <w:rPr>
                <w:rFonts w:ascii="Times New Roman" w:eastAsia="Calibri" w:hAnsi="Times New Roman" w:cs="Times New Roman"/>
                <w:bCs/>
                <w:color w:val="000000"/>
                <w:lang w:eastAsia="ru-RU"/>
              </w:rPr>
            </w:pPr>
            <w:r w:rsidRPr="00610A8D">
              <w:rPr>
                <w:rFonts w:ascii="Times New Roman" w:eastAsia="Calibri" w:hAnsi="Times New Roman" w:cs="Times New Roman"/>
                <w:color w:val="000000"/>
                <w:lang w:eastAsia="ru-RU"/>
              </w:rPr>
              <w:t>Цель: Разв</w:t>
            </w:r>
            <w:r w:rsidR="00FB6627">
              <w:rPr>
                <w:rFonts w:ascii="Times New Roman" w:eastAsia="Calibri" w:hAnsi="Times New Roman" w:cs="Times New Roman"/>
                <w:color w:val="000000"/>
                <w:lang w:eastAsia="ru-RU"/>
              </w:rPr>
              <w:t>итие образовательно1 Организации</w:t>
            </w:r>
            <w:r w:rsidRPr="00610A8D">
              <w:rPr>
                <w:rFonts w:ascii="Times New Roman" w:eastAsia="Calibri" w:hAnsi="Times New Roman" w:cs="Times New Roman"/>
                <w:color w:val="000000"/>
                <w:lang w:eastAsia="ru-RU"/>
              </w:rPr>
              <w:t xml:space="preserve"> в логике перспективной модели. Оптимизация функционирования детского сада, как системы. Апробация новшеств и коррекция отдельных направлений работы с позиции дифференциации перспектив развития.</w:t>
            </w:r>
          </w:p>
        </w:tc>
        <w:tc>
          <w:tcPr>
            <w:tcW w:w="4394" w:type="dxa"/>
            <w:tcBorders>
              <w:top w:val="single" w:sz="4" w:space="0" w:color="auto"/>
              <w:left w:val="single" w:sz="4" w:space="0" w:color="auto"/>
              <w:bottom w:val="single" w:sz="4" w:space="0" w:color="auto"/>
              <w:right w:val="single" w:sz="4" w:space="0" w:color="auto"/>
            </w:tcBorders>
          </w:tcPr>
          <w:p w:rsidR="00610A8D" w:rsidRPr="00F20D31"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Цель: Внутренняя и внешняя экспертная оценка достижений при реализации</w:t>
            </w:r>
            <w:r w:rsidR="00FB6627">
              <w:rPr>
                <w:rFonts w:ascii="Times New Roman" w:eastAsia="Calibri" w:hAnsi="Times New Roman" w:cs="Times New Roman"/>
                <w:color w:val="000000"/>
                <w:lang w:eastAsia="ru-RU"/>
              </w:rPr>
              <w:t xml:space="preserve"> перспективной модели ДОО</w:t>
            </w:r>
            <w:r w:rsidRPr="00610A8D">
              <w:rPr>
                <w:rFonts w:ascii="Times New Roman" w:eastAsia="Calibri" w:hAnsi="Times New Roman" w:cs="Times New Roman"/>
                <w:color w:val="000000"/>
                <w:lang w:eastAsia="ru-RU"/>
              </w:rPr>
              <w:t>. Формирование адекватных и целостных  представлений о реальном состоянии образовательной системы. Обобщение и распространение накопленного опыта, интегра</w:t>
            </w:r>
            <w:r w:rsidR="00F20D31">
              <w:rPr>
                <w:rFonts w:ascii="Times New Roman" w:eastAsia="Calibri" w:hAnsi="Times New Roman" w:cs="Times New Roman"/>
                <w:color w:val="000000"/>
                <w:lang w:eastAsia="ru-RU"/>
              </w:rPr>
              <w:t>ция результатов в деятельность.</w:t>
            </w:r>
          </w:p>
        </w:tc>
      </w:tr>
      <w:tr w:rsidR="00610A8D" w:rsidRPr="00610A8D" w:rsidTr="00EB22E3">
        <w:trPr>
          <w:trHeight w:val="276"/>
        </w:trPr>
        <w:tc>
          <w:tcPr>
            <w:tcW w:w="2093" w:type="dxa"/>
            <w:tcBorders>
              <w:top w:val="single" w:sz="4" w:space="0" w:color="auto"/>
              <w:left w:val="single" w:sz="4" w:space="0" w:color="auto"/>
              <w:bottom w:val="single" w:sz="4" w:space="0" w:color="auto"/>
              <w:right w:val="single" w:sz="4" w:space="0" w:color="auto"/>
            </w:tcBorders>
          </w:tcPr>
          <w:p w:rsidR="00610A8D" w:rsidRPr="00610A8D" w:rsidRDefault="000E060D" w:rsidP="00610A8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t xml:space="preserve">1 </w:t>
            </w:r>
            <w:r w:rsidR="00610A8D" w:rsidRPr="00610A8D">
              <w:rPr>
                <w:rFonts w:ascii="Times New Roman" w:eastAsia="Calibri" w:hAnsi="Times New Roman" w:cs="Times New Roman"/>
                <w:bCs/>
                <w:color w:val="000000"/>
                <w:lang w:eastAsia="ru-RU"/>
              </w:rPr>
              <w:t>Блок</w:t>
            </w:r>
          </w:p>
          <w:p w:rsidR="00610A8D" w:rsidRPr="00610A8D" w:rsidRDefault="000E060D" w:rsidP="00610A8D">
            <w:pPr>
              <w:spacing w:after="0" w:line="240" w:lineRule="auto"/>
              <w:jc w:val="both"/>
              <w:rPr>
                <w:rFonts w:ascii="Times New Roman" w:eastAsia="Calibri" w:hAnsi="Times New Roman" w:cs="Times New Roman"/>
                <w:b/>
                <w:bCs/>
                <w:sz w:val="28"/>
                <w:lang w:eastAsia="ru-RU"/>
              </w:rPr>
            </w:pPr>
            <w:r>
              <w:rPr>
                <w:rFonts w:ascii="Times New Roman" w:eastAsia="Calibri" w:hAnsi="Times New Roman" w:cs="Times New Roman"/>
                <w:bCs/>
                <w:color w:val="000000"/>
                <w:lang w:eastAsia="ru-RU"/>
              </w:rPr>
              <w:t>«Образовательная деятельность</w:t>
            </w:r>
          </w:p>
        </w:tc>
        <w:tc>
          <w:tcPr>
            <w:tcW w:w="3685" w:type="dxa"/>
            <w:tcBorders>
              <w:top w:val="single" w:sz="4" w:space="0" w:color="auto"/>
              <w:left w:val="single" w:sz="4" w:space="0" w:color="auto"/>
              <w:bottom w:val="single" w:sz="4" w:space="0" w:color="auto"/>
              <w:right w:val="single" w:sz="4" w:space="0" w:color="auto"/>
            </w:tcBorders>
          </w:tcPr>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Разработка программы мониторинга качес</w:t>
            </w:r>
            <w:r w:rsidR="00FB6627">
              <w:rPr>
                <w:rFonts w:ascii="Times New Roman" w:eastAsia="Calibri" w:hAnsi="Times New Roman" w:cs="Times New Roman"/>
                <w:color w:val="000000"/>
                <w:lang w:eastAsia="ru-RU"/>
              </w:rPr>
              <w:t>тва образовательной услуги в ДОО</w:t>
            </w:r>
            <w:r w:rsidRPr="00610A8D">
              <w:rPr>
                <w:rFonts w:ascii="Times New Roman" w:eastAsia="Calibri" w:hAnsi="Times New Roman" w:cs="Times New Roman"/>
                <w:color w:val="000000"/>
                <w:lang w:eastAsia="ru-RU"/>
              </w:rPr>
              <w:t>.</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представителей общественности.</w:t>
            </w:r>
          </w:p>
          <w:p w:rsidR="00EB22E3"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3. </w:t>
            </w:r>
            <w:r w:rsidR="00EB22E3">
              <w:rPr>
                <w:rFonts w:ascii="Times New Roman" w:eastAsia="Calibri" w:hAnsi="Times New Roman" w:cs="Times New Roman"/>
                <w:color w:val="000000"/>
                <w:lang w:eastAsia="ru-RU"/>
              </w:rPr>
              <w:t>Разработка в соответствии с ФГОС основной образовательной программы ДОО.</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4. Налаживание системы межведомственного взаимодействия (заключение договоров о сотрудничестве, разработка и </w:t>
            </w:r>
            <w:r w:rsidRPr="00610A8D">
              <w:rPr>
                <w:rFonts w:ascii="Times New Roman" w:eastAsia="Calibri" w:hAnsi="Times New Roman" w:cs="Times New Roman"/>
                <w:color w:val="000000"/>
                <w:lang w:eastAsia="ru-RU"/>
              </w:rPr>
              <w:lastRenderedPageBreak/>
              <w:t>утверждение совместных планов работы с детьм</w:t>
            </w:r>
            <w:r w:rsidR="00FB6627">
              <w:rPr>
                <w:rFonts w:ascii="Times New Roman" w:eastAsia="Calibri" w:hAnsi="Times New Roman" w:cs="Times New Roman"/>
                <w:color w:val="000000"/>
                <w:lang w:eastAsia="ru-RU"/>
              </w:rPr>
              <w:t>и и родителями воспитанников ДОО</w:t>
            </w:r>
            <w:r w:rsidRPr="00610A8D">
              <w:rPr>
                <w:rFonts w:ascii="Times New Roman" w:eastAsia="Calibri" w:hAnsi="Times New Roman" w:cs="Times New Roman"/>
                <w:color w:val="000000"/>
                <w:lang w:eastAsia="ru-RU"/>
              </w:rPr>
              <w:t>).</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5. Совершенствование </w:t>
            </w:r>
            <w:r w:rsidR="00FB6627">
              <w:rPr>
                <w:rFonts w:ascii="Times New Roman" w:eastAsia="Calibri" w:hAnsi="Times New Roman" w:cs="Times New Roman"/>
                <w:color w:val="000000"/>
                <w:lang w:eastAsia="ru-RU"/>
              </w:rPr>
              <w:t>развивающей предметно-пространственной среды ДОО</w:t>
            </w:r>
            <w:r w:rsidRPr="00610A8D">
              <w:rPr>
                <w:rFonts w:ascii="Times New Roman" w:eastAsia="Calibri" w:hAnsi="Times New Roman" w:cs="Times New Roman"/>
                <w:color w:val="000000"/>
                <w:lang w:eastAsia="ru-RU"/>
              </w:rPr>
              <w:t xml:space="preserve">, пополнение </w:t>
            </w:r>
            <w:r w:rsidR="00FB6627">
              <w:rPr>
                <w:rFonts w:ascii="Times New Roman" w:eastAsia="Calibri" w:hAnsi="Times New Roman" w:cs="Times New Roman"/>
                <w:color w:val="000000"/>
                <w:lang w:eastAsia="ru-RU"/>
              </w:rPr>
              <w:t xml:space="preserve">пакета мониторинго-методического </w:t>
            </w:r>
            <w:r w:rsidRPr="00610A8D">
              <w:rPr>
                <w:rFonts w:ascii="Times New Roman" w:eastAsia="Calibri" w:hAnsi="Times New Roman" w:cs="Times New Roman"/>
                <w:color w:val="000000"/>
                <w:lang w:eastAsia="ru-RU"/>
              </w:rPr>
              <w:t>сопровождения, программы, реал</w:t>
            </w:r>
            <w:r w:rsidR="00FB6627">
              <w:rPr>
                <w:rFonts w:ascii="Times New Roman" w:eastAsia="Calibri" w:hAnsi="Times New Roman" w:cs="Times New Roman"/>
                <w:color w:val="000000"/>
                <w:lang w:eastAsia="ru-RU"/>
              </w:rPr>
              <w:t>изуемой в ДОО</w:t>
            </w:r>
            <w:r w:rsidRPr="00610A8D">
              <w:rPr>
                <w:rFonts w:ascii="Times New Roman" w:eastAsia="Calibri" w:hAnsi="Times New Roman" w:cs="Times New Roman"/>
                <w:color w:val="000000"/>
                <w:lang w:eastAsia="ru-RU"/>
              </w:rPr>
              <w:t>.</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6. М</w:t>
            </w:r>
            <w:r w:rsidR="00FB6627">
              <w:rPr>
                <w:rFonts w:ascii="Times New Roman" w:eastAsia="Calibri" w:hAnsi="Times New Roman" w:cs="Times New Roman"/>
                <w:color w:val="000000"/>
                <w:lang w:eastAsia="ru-RU"/>
              </w:rPr>
              <w:t xml:space="preserve">ониторинг качества </w:t>
            </w:r>
            <w:r w:rsidRPr="00610A8D">
              <w:rPr>
                <w:rFonts w:ascii="Times New Roman" w:eastAsia="Calibri" w:hAnsi="Times New Roman" w:cs="Times New Roman"/>
                <w:color w:val="000000"/>
                <w:lang w:eastAsia="ru-RU"/>
              </w:rPr>
              <w:t>обр</w:t>
            </w:r>
            <w:r w:rsidR="00FB6627">
              <w:rPr>
                <w:rFonts w:ascii="Times New Roman" w:eastAsia="Calibri" w:hAnsi="Times New Roman" w:cs="Times New Roman"/>
                <w:color w:val="000000"/>
                <w:lang w:eastAsia="ru-RU"/>
              </w:rPr>
              <w:t>азовательной работы в ДОО</w:t>
            </w:r>
            <w:r w:rsidRPr="00610A8D">
              <w:rPr>
                <w:rFonts w:ascii="Times New Roman" w:eastAsia="Calibri" w:hAnsi="Times New Roman" w:cs="Times New Roman"/>
                <w:color w:val="000000"/>
                <w:lang w:eastAsia="ru-RU"/>
              </w:rPr>
              <w:t>. Создание условий для ее модернизации.</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7. Мониторинг актуального состояния системы дополнит</w:t>
            </w:r>
            <w:r w:rsidR="00FB6627">
              <w:rPr>
                <w:rFonts w:ascii="Times New Roman" w:eastAsia="Calibri" w:hAnsi="Times New Roman" w:cs="Times New Roman"/>
                <w:color w:val="000000"/>
                <w:lang w:eastAsia="ru-RU"/>
              </w:rPr>
              <w:t>ельного образования в ДОО</w:t>
            </w:r>
            <w:r w:rsidRPr="00610A8D">
              <w:rPr>
                <w:rFonts w:ascii="Times New Roman" w:eastAsia="Calibri" w:hAnsi="Times New Roman" w:cs="Times New Roman"/>
                <w:color w:val="000000"/>
                <w:lang w:eastAsia="ru-RU"/>
              </w:rPr>
              <w:t>, степени востребованности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 сметной документации). </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8. Осуществление спектра мероприятий, направленных на создание ус</w:t>
            </w:r>
            <w:r w:rsidR="00FB6627">
              <w:rPr>
                <w:rFonts w:ascii="Times New Roman" w:eastAsia="Calibri" w:hAnsi="Times New Roman" w:cs="Times New Roman"/>
                <w:color w:val="000000"/>
                <w:lang w:eastAsia="ru-RU"/>
              </w:rPr>
              <w:t>ловий для функционирования в ДОО</w:t>
            </w:r>
            <w:r w:rsidRPr="00610A8D">
              <w:rPr>
                <w:rFonts w:ascii="Times New Roman" w:eastAsia="Calibri" w:hAnsi="Times New Roman" w:cs="Times New Roman"/>
                <w:color w:val="000000"/>
                <w:lang w:eastAsia="ru-RU"/>
              </w:rPr>
              <w:t xml:space="preserve"> новых форм</w:t>
            </w:r>
            <w:r w:rsidR="00FB6627">
              <w:rPr>
                <w:rFonts w:ascii="Times New Roman" w:eastAsia="Calibri" w:hAnsi="Times New Roman" w:cs="Times New Roman"/>
                <w:color w:val="000000"/>
                <w:lang w:eastAsia="ru-RU"/>
              </w:rPr>
              <w:t xml:space="preserve"> дошкольного образования</w:t>
            </w:r>
            <w:r w:rsidRPr="00610A8D">
              <w:rPr>
                <w:rFonts w:ascii="Times New Roman" w:eastAsia="Calibri" w:hAnsi="Times New Roman" w:cs="Times New Roman"/>
                <w:color w:val="000000"/>
                <w:lang w:eastAsia="ru-RU"/>
              </w:rPr>
              <w:t>).</w:t>
            </w:r>
          </w:p>
        </w:tc>
        <w:tc>
          <w:tcPr>
            <w:tcW w:w="4678" w:type="dxa"/>
            <w:tcBorders>
              <w:top w:val="single" w:sz="4" w:space="0" w:color="auto"/>
              <w:left w:val="single" w:sz="4" w:space="0" w:color="auto"/>
              <w:bottom w:val="single" w:sz="4" w:space="0" w:color="auto"/>
              <w:right w:val="single" w:sz="4" w:space="0" w:color="auto"/>
            </w:tcBorders>
          </w:tcPr>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lastRenderedPageBreak/>
              <w:t>1. Реализация административного проекта «Современный воспитатель», направленного на повышение уровня профессиональн</w:t>
            </w:r>
            <w:r w:rsidR="00FB6627">
              <w:rPr>
                <w:rFonts w:ascii="Times New Roman" w:eastAsia="Calibri" w:hAnsi="Times New Roman" w:cs="Times New Roman"/>
                <w:color w:val="000000"/>
                <w:lang w:eastAsia="ru-RU"/>
              </w:rPr>
              <w:t>ой компетентности педагогов ДОО</w:t>
            </w:r>
            <w:r w:rsidRPr="00610A8D">
              <w:rPr>
                <w:rFonts w:ascii="Times New Roman" w:eastAsia="Calibri" w:hAnsi="Times New Roman" w:cs="Times New Roman"/>
                <w:color w:val="000000"/>
                <w:lang w:eastAsia="ru-RU"/>
              </w:rPr>
              <w:t>, и, в свою очередь, способствующего повышению качества образовательной услуги.</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w:t>
            </w:r>
          </w:p>
          <w:p w:rsidR="00610A8D" w:rsidRPr="00610A8D" w:rsidRDefault="00FB6627" w:rsidP="00610A8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 Разработка специалистами ДОО</w:t>
            </w:r>
            <w:r w:rsidR="00610A8D" w:rsidRPr="00610A8D">
              <w:rPr>
                <w:rFonts w:ascii="Times New Roman" w:eastAsia="Calibri" w:hAnsi="Times New Roman" w:cs="Times New Roman"/>
                <w:color w:val="000000"/>
                <w:lang w:eastAsia="ru-RU"/>
              </w:rPr>
              <w:t xml:space="preserve"> и утверждение индивидуальных программ раннего развития способностей дошкольников (как одаренных детей, так и детей, нуждающихся в коррекционной помощи).</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lastRenderedPageBreak/>
              <w:t>4. Использование в образовательном процессе современных технологий дошкольного образования.</w:t>
            </w:r>
          </w:p>
          <w:p w:rsidR="00FB6627" w:rsidRDefault="00FB6627" w:rsidP="00FB6627">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5. Переход </w:t>
            </w:r>
            <w:r w:rsidR="00610A8D" w:rsidRPr="00610A8D">
              <w:rPr>
                <w:rFonts w:ascii="Times New Roman" w:eastAsia="Calibri" w:hAnsi="Times New Roman" w:cs="Times New Roman"/>
                <w:color w:val="000000"/>
                <w:lang w:eastAsia="ru-RU"/>
              </w:rPr>
              <w:t>обр</w:t>
            </w:r>
            <w:r>
              <w:rPr>
                <w:rFonts w:ascii="Times New Roman" w:eastAsia="Calibri" w:hAnsi="Times New Roman" w:cs="Times New Roman"/>
                <w:color w:val="000000"/>
                <w:lang w:eastAsia="ru-RU"/>
              </w:rPr>
              <w:t>азовательной работы в ДОО</w:t>
            </w:r>
            <w:r w:rsidR="00610A8D" w:rsidRPr="00610A8D">
              <w:rPr>
                <w:rFonts w:ascii="Times New Roman" w:eastAsia="Calibri" w:hAnsi="Times New Roman" w:cs="Times New Roman"/>
                <w:color w:val="000000"/>
                <w:lang w:eastAsia="ru-RU"/>
              </w:rPr>
              <w:t xml:space="preserve"> на новый качественный уровень </w:t>
            </w:r>
          </w:p>
          <w:p w:rsidR="00FB6627" w:rsidRDefault="00FB6627" w:rsidP="00FB6627">
            <w:pPr>
              <w:spacing w:before="100" w:beforeAutospacing="1" w:after="100" w:afterAutospacing="1" w:line="240" w:lineRule="auto"/>
              <w:rPr>
                <w:rFonts w:ascii="Times New Roman" w:eastAsia="Calibri" w:hAnsi="Times New Roman" w:cs="Times New Roman"/>
                <w:color w:val="000000"/>
                <w:lang w:eastAsia="ru-RU"/>
              </w:rPr>
            </w:pPr>
          </w:p>
          <w:p w:rsidR="00FB6627" w:rsidRDefault="00FB6627" w:rsidP="00FB6627">
            <w:pPr>
              <w:spacing w:before="100" w:beforeAutospacing="1" w:after="100" w:afterAutospacing="1" w:line="240" w:lineRule="auto"/>
              <w:rPr>
                <w:rFonts w:ascii="Times New Roman" w:eastAsia="Calibri" w:hAnsi="Times New Roman" w:cs="Times New Roman"/>
                <w:color w:val="000000"/>
                <w:lang w:eastAsia="ru-RU"/>
              </w:rPr>
            </w:pPr>
          </w:p>
          <w:p w:rsidR="00610A8D" w:rsidRPr="00610A8D" w:rsidRDefault="00610A8D" w:rsidP="00FB6627">
            <w:pPr>
              <w:spacing w:before="100" w:beforeAutospacing="1" w:after="100" w:afterAutospacing="1" w:line="240" w:lineRule="auto"/>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6. Включение в практику работы новых форм дошкольного образования. </w:t>
            </w:r>
          </w:p>
        </w:tc>
        <w:tc>
          <w:tcPr>
            <w:tcW w:w="4394" w:type="dxa"/>
            <w:tcBorders>
              <w:top w:val="single" w:sz="4" w:space="0" w:color="auto"/>
              <w:left w:val="single" w:sz="4" w:space="0" w:color="auto"/>
              <w:bottom w:val="single" w:sz="4" w:space="0" w:color="auto"/>
              <w:right w:val="single" w:sz="4" w:space="0" w:color="auto"/>
            </w:tcBorders>
          </w:tcPr>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lastRenderedPageBreak/>
              <w:t>1. Комплексная экспертиза качественных изменений в системе дошк</w:t>
            </w:r>
            <w:r w:rsidR="00FB6627">
              <w:rPr>
                <w:rFonts w:ascii="Times New Roman" w:eastAsia="Calibri" w:hAnsi="Times New Roman" w:cs="Times New Roman"/>
                <w:color w:val="000000"/>
                <w:lang w:eastAsia="ru-RU"/>
              </w:rPr>
              <w:t>ольного образования в ДОО</w:t>
            </w:r>
            <w:r w:rsidRPr="00610A8D">
              <w:rPr>
                <w:rFonts w:ascii="Times New Roman" w:eastAsia="Calibri" w:hAnsi="Times New Roman" w:cs="Times New Roman"/>
                <w:color w:val="000000"/>
                <w:lang w:eastAsia="ru-RU"/>
              </w:rPr>
              <w:t>. Внесение необх</w:t>
            </w:r>
            <w:r w:rsidR="002B0039">
              <w:rPr>
                <w:rFonts w:ascii="Times New Roman" w:eastAsia="Calibri" w:hAnsi="Times New Roman" w:cs="Times New Roman"/>
                <w:color w:val="000000"/>
                <w:lang w:eastAsia="ru-RU"/>
              </w:rPr>
              <w:t xml:space="preserve">одимых корректив в основную </w:t>
            </w:r>
            <w:r w:rsidRPr="00610A8D">
              <w:rPr>
                <w:rFonts w:ascii="Times New Roman" w:eastAsia="Calibri" w:hAnsi="Times New Roman" w:cs="Times New Roman"/>
                <w:color w:val="000000"/>
                <w:lang w:eastAsia="ru-RU"/>
              </w:rPr>
              <w:t>образ</w:t>
            </w:r>
            <w:r w:rsidR="002B0039">
              <w:rPr>
                <w:rFonts w:ascii="Times New Roman" w:eastAsia="Calibri" w:hAnsi="Times New Roman" w:cs="Times New Roman"/>
                <w:color w:val="000000"/>
                <w:lang w:eastAsia="ru-RU"/>
              </w:rPr>
              <w:t>овательную программу ДОО.</w:t>
            </w:r>
          </w:p>
          <w:p w:rsidR="002B0039"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Выявление и транслирование на разном уровне положите</w:t>
            </w:r>
            <w:r w:rsidR="002B0039">
              <w:rPr>
                <w:rFonts w:ascii="Times New Roman" w:eastAsia="Calibri" w:hAnsi="Times New Roman" w:cs="Times New Roman"/>
                <w:color w:val="000000"/>
                <w:lang w:eastAsia="ru-RU"/>
              </w:rPr>
              <w:t>льного педагогического опыта ДОО</w:t>
            </w:r>
            <w:r w:rsidRPr="00610A8D">
              <w:rPr>
                <w:rFonts w:ascii="Times New Roman" w:eastAsia="Calibri" w:hAnsi="Times New Roman" w:cs="Times New Roman"/>
                <w:color w:val="000000"/>
                <w:lang w:eastAsia="ru-RU"/>
              </w:rPr>
              <w:t xml:space="preserve"> в воспитании, развитии, оздоровлении детей р</w:t>
            </w:r>
            <w:r w:rsidR="002B0039">
              <w:rPr>
                <w:rFonts w:ascii="Times New Roman" w:eastAsia="Calibri" w:hAnsi="Times New Roman" w:cs="Times New Roman"/>
                <w:color w:val="000000"/>
                <w:lang w:eastAsia="ru-RU"/>
              </w:rPr>
              <w:t>аннего и дошкольного возраста.</w:t>
            </w:r>
          </w:p>
          <w:p w:rsidR="00610A8D" w:rsidRPr="00610A8D" w:rsidRDefault="002B0039"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 </w:t>
            </w:r>
            <w:r w:rsidR="00610A8D" w:rsidRPr="00610A8D">
              <w:rPr>
                <w:rFonts w:ascii="Times New Roman" w:eastAsia="Calibri" w:hAnsi="Times New Roman" w:cs="Times New Roman"/>
                <w:color w:val="000000"/>
                <w:lang w:eastAsia="ru-RU"/>
              </w:rPr>
              <w:t xml:space="preserve">3. Построение целостной системы дифференцированной и индивидуальной работы педагогов - специалистов с детьми  с 1 года </w:t>
            </w:r>
            <w:r>
              <w:rPr>
                <w:rFonts w:ascii="Times New Roman" w:eastAsia="Calibri" w:hAnsi="Times New Roman" w:cs="Times New Roman"/>
                <w:color w:val="000000"/>
                <w:lang w:eastAsia="ru-RU"/>
              </w:rPr>
              <w:t>до 7 лет (как воспитанниками ДОО</w:t>
            </w:r>
            <w:r w:rsidR="00610A8D" w:rsidRPr="00610A8D">
              <w:rPr>
                <w:rFonts w:ascii="Times New Roman" w:eastAsia="Calibri" w:hAnsi="Times New Roman" w:cs="Times New Roman"/>
                <w:color w:val="000000"/>
                <w:lang w:eastAsia="ru-RU"/>
              </w:rPr>
              <w:t xml:space="preserve">, так и неорганизованными) по развитию индивидуальных способностей в разных </w:t>
            </w:r>
            <w:r w:rsidR="00610A8D" w:rsidRPr="00610A8D">
              <w:rPr>
                <w:rFonts w:ascii="Times New Roman" w:eastAsia="Calibri" w:hAnsi="Times New Roman" w:cs="Times New Roman"/>
                <w:color w:val="000000"/>
                <w:lang w:eastAsia="ru-RU"/>
              </w:rPr>
              <w:lastRenderedPageBreak/>
              <w:t>видах деятельности.</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Анализ эффе</w:t>
            </w:r>
            <w:r w:rsidR="002B0039">
              <w:rPr>
                <w:rFonts w:ascii="Times New Roman" w:eastAsia="Calibri" w:hAnsi="Times New Roman" w:cs="Times New Roman"/>
                <w:color w:val="000000"/>
                <w:lang w:eastAsia="ru-RU"/>
              </w:rPr>
              <w:t>ктивности внедрения в ДОО</w:t>
            </w:r>
            <w:r w:rsidRPr="00610A8D">
              <w:rPr>
                <w:rFonts w:ascii="Times New Roman" w:eastAsia="Calibri" w:hAnsi="Times New Roman" w:cs="Times New Roman"/>
                <w:color w:val="000000"/>
                <w:lang w:eastAsia="ru-RU"/>
              </w:rPr>
              <w:t xml:space="preserve"> новой системы планирования, внесение необходимых корректив в планы образовательной деятельности.</w:t>
            </w:r>
          </w:p>
          <w:p w:rsidR="00610A8D" w:rsidRPr="00610A8D" w:rsidRDefault="00610A8D"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5. Анализ эффективности использования в образовательном процессе </w:t>
            </w:r>
            <w:r w:rsidR="002B0039">
              <w:rPr>
                <w:rFonts w:ascii="Times New Roman" w:eastAsia="Calibri" w:hAnsi="Times New Roman" w:cs="Times New Roman"/>
                <w:color w:val="000000"/>
                <w:lang w:eastAsia="ru-RU"/>
              </w:rPr>
              <w:t xml:space="preserve">современных технологий образования. Транслирование опыта их </w:t>
            </w:r>
            <w:r w:rsidRPr="00610A8D">
              <w:rPr>
                <w:rFonts w:ascii="Times New Roman" w:eastAsia="Calibri" w:hAnsi="Times New Roman" w:cs="Times New Roman"/>
                <w:color w:val="000000"/>
                <w:lang w:eastAsia="ru-RU"/>
              </w:rPr>
              <w:t>реализации.</w:t>
            </w:r>
          </w:p>
          <w:p w:rsidR="00610A8D" w:rsidRPr="00610A8D" w:rsidRDefault="002B0039" w:rsidP="00610A8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6</w:t>
            </w:r>
            <w:r w:rsidR="00610A8D" w:rsidRPr="00610A8D">
              <w:rPr>
                <w:rFonts w:ascii="Times New Roman" w:eastAsia="Calibri" w:hAnsi="Times New Roman" w:cs="Times New Roman"/>
                <w:color w:val="000000"/>
                <w:lang w:eastAsia="ru-RU"/>
              </w:rPr>
              <w:t>. Отслеживание эффективности внедрения в практику работы новых форм дошкольного образования.</w:t>
            </w:r>
          </w:p>
          <w:p w:rsidR="00610A8D" w:rsidRPr="00610A8D" w:rsidRDefault="00610A8D" w:rsidP="00B101A1">
            <w:pPr>
              <w:spacing w:after="0" w:line="240" w:lineRule="auto"/>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8. Анализ преемственности дошкольного и начального школьного образования, создание предпосылок для успешной адаптации выпускников ДО</w:t>
            </w:r>
            <w:r w:rsidR="00B101A1">
              <w:rPr>
                <w:rFonts w:ascii="Times New Roman" w:eastAsia="Calibri" w:hAnsi="Times New Roman" w:cs="Times New Roman"/>
                <w:color w:val="000000"/>
                <w:lang w:eastAsia="ru-RU"/>
              </w:rPr>
              <w:t>О</w:t>
            </w:r>
            <w:r w:rsidRPr="00610A8D">
              <w:rPr>
                <w:rFonts w:ascii="Times New Roman" w:eastAsia="Calibri" w:hAnsi="Times New Roman" w:cs="Times New Roman"/>
                <w:color w:val="000000"/>
                <w:lang w:eastAsia="ru-RU"/>
              </w:rPr>
              <w:t xml:space="preserve"> к обучению в школе.</w:t>
            </w:r>
          </w:p>
        </w:tc>
      </w:tr>
      <w:tr w:rsidR="00EB22E3" w:rsidRPr="00610A8D" w:rsidTr="001514ED">
        <w:trPr>
          <w:trHeight w:val="6810"/>
        </w:trPr>
        <w:tc>
          <w:tcPr>
            <w:tcW w:w="2093" w:type="dxa"/>
            <w:vMerge w:val="restart"/>
            <w:tcBorders>
              <w:top w:val="single" w:sz="4" w:space="0" w:color="auto"/>
              <w:left w:val="single" w:sz="4" w:space="0" w:color="auto"/>
              <w:right w:val="single" w:sz="4" w:space="0" w:color="auto"/>
            </w:tcBorders>
          </w:tcPr>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lastRenderedPageBreak/>
              <w:t xml:space="preserve">2 </w:t>
            </w:r>
            <w:r w:rsidRPr="00610A8D">
              <w:rPr>
                <w:rFonts w:ascii="Times New Roman" w:eastAsia="Calibri" w:hAnsi="Times New Roman" w:cs="Times New Roman"/>
                <w:bCs/>
                <w:color w:val="000000"/>
                <w:lang w:eastAsia="ru-RU"/>
              </w:rPr>
              <w:t>Блок</w:t>
            </w:r>
          </w:p>
          <w:p w:rsidR="00EB22E3" w:rsidRPr="00610A8D" w:rsidRDefault="00EB22E3" w:rsidP="00610A8D">
            <w:pPr>
              <w:spacing w:after="0" w:line="240" w:lineRule="auto"/>
              <w:jc w:val="both"/>
              <w:rPr>
                <w:rFonts w:ascii="Times New Roman" w:eastAsia="Calibri" w:hAnsi="Times New Roman" w:cs="Times New Roman"/>
                <w:b/>
                <w:bCs/>
                <w:sz w:val="28"/>
                <w:lang w:eastAsia="ru-RU"/>
              </w:rPr>
            </w:pPr>
            <w:r>
              <w:rPr>
                <w:rFonts w:ascii="Times New Roman" w:eastAsia="Calibri" w:hAnsi="Times New Roman" w:cs="Times New Roman"/>
                <w:bCs/>
                <w:color w:val="000000"/>
                <w:lang w:eastAsia="ru-RU"/>
              </w:rPr>
              <w:t>«Жизненное пространство МДОО</w:t>
            </w:r>
            <w:r w:rsidRPr="00610A8D">
              <w:rPr>
                <w:rFonts w:ascii="Times New Roman" w:eastAsia="Calibri" w:hAnsi="Times New Roman" w:cs="Times New Roman"/>
                <w:bCs/>
                <w:color w:val="000000"/>
                <w:lang w:eastAsia="ru-RU"/>
              </w:rPr>
              <w:t>»</w:t>
            </w:r>
          </w:p>
        </w:tc>
        <w:tc>
          <w:tcPr>
            <w:tcW w:w="3685" w:type="dxa"/>
            <w:tcBorders>
              <w:top w:val="single" w:sz="4" w:space="0" w:color="auto"/>
              <w:left w:val="single" w:sz="4" w:space="0" w:color="auto"/>
              <w:bottom w:val="single" w:sz="4" w:space="0" w:color="auto"/>
              <w:right w:val="single" w:sz="4" w:space="0" w:color="auto"/>
            </w:tcBorders>
          </w:tcPr>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Мониторинг качества здоровьесберегающей и здоровьеформирующей деятельности учреждения.</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Создание условий для оптимизации системы физкультурно-оздоровительной работы в детском саду, совершенствования программы Здоровья.</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Создание условий для осуществления в детском саду работы по профилактике заболеваний, пропаганде здорового образа жизни.</w:t>
            </w:r>
          </w:p>
          <w:p w:rsidR="00EB22E3"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Совершенствование системы мониторинга качества здоровьесберегающей и здоровьеформирующей деятельности учреждения.</w:t>
            </w:r>
          </w:p>
          <w:p w:rsidR="00EB22E3" w:rsidRPr="00610A8D" w:rsidRDefault="00EB22E3" w:rsidP="00610A8D">
            <w:pPr>
              <w:spacing w:after="0" w:line="240" w:lineRule="auto"/>
              <w:jc w:val="both"/>
              <w:rPr>
                <w:rFonts w:ascii="Times New Roman" w:eastAsia="Calibri" w:hAnsi="Times New Roman" w:cs="Times New Roman"/>
                <w:b/>
                <w:bCs/>
                <w:sz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 и дошкольного возраста.</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Организация распространения положительного опыта здоровьесберегающей и здоровьефор</w:t>
            </w:r>
            <w:r w:rsidR="002B0039">
              <w:rPr>
                <w:rFonts w:ascii="Times New Roman" w:eastAsia="Calibri" w:hAnsi="Times New Roman" w:cs="Times New Roman"/>
                <w:color w:val="000000"/>
                <w:lang w:eastAsia="ru-RU"/>
              </w:rPr>
              <w:t>мирующей деятельности ДОО</w:t>
            </w:r>
            <w:r w:rsidRPr="00610A8D">
              <w:rPr>
                <w:rFonts w:ascii="Times New Roman" w:eastAsia="Calibri" w:hAnsi="Times New Roman" w:cs="Times New Roman"/>
                <w:color w:val="000000"/>
                <w:lang w:eastAsia="ru-RU"/>
              </w:rPr>
              <w:t xml:space="preserve"> и семей воспитанников в процессе работы детского сада.</w:t>
            </w:r>
          </w:p>
          <w:p w:rsidR="002B0039"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3. Разработка и реализация комплексной программы профилактики возникновения у воспитанников вредных привычек, формирования у них культуры здоровья. </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Разработка совместных планов работы с учреждениями здравоохранения.</w:t>
            </w:r>
          </w:p>
          <w:p w:rsidR="00EB22E3" w:rsidRPr="00610A8D" w:rsidRDefault="00EB22E3" w:rsidP="00610A8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5. Реализация системы мероприятий, направленных на укрепление здоровья, снижения заболе</w:t>
            </w:r>
            <w:r w:rsidR="002B0039">
              <w:rPr>
                <w:rFonts w:ascii="Times New Roman" w:eastAsia="Calibri" w:hAnsi="Times New Roman" w:cs="Times New Roman"/>
                <w:color w:val="000000"/>
                <w:lang w:eastAsia="ru-RU"/>
              </w:rPr>
              <w:t>ваемости сотрудников ДОО</w:t>
            </w:r>
            <w:r w:rsidRPr="00610A8D">
              <w:rPr>
                <w:rFonts w:ascii="Times New Roman" w:eastAsia="Calibri" w:hAnsi="Times New Roman" w:cs="Times New Roman"/>
                <w:color w:val="000000"/>
                <w:lang w:eastAsia="ru-RU"/>
              </w:rPr>
              <w:t>.</w:t>
            </w:r>
          </w:p>
        </w:tc>
        <w:tc>
          <w:tcPr>
            <w:tcW w:w="4394" w:type="dxa"/>
            <w:tcBorders>
              <w:top w:val="single" w:sz="4" w:space="0" w:color="auto"/>
              <w:left w:val="single" w:sz="4" w:space="0" w:color="auto"/>
              <w:bottom w:val="single" w:sz="4" w:space="0" w:color="auto"/>
              <w:right w:val="single" w:sz="4" w:space="0" w:color="auto"/>
            </w:tcBorders>
          </w:tcPr>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Комплексная оценка эффективности здоровьесберегающей и здор</w:t>
            </w:r>
            <w:r w:rsidR="002B0039">
              <w:rPr>
                <w:rFonts w:ascii="Times New Roman" w:eastAsia="Calibri" w:hAnsi="Times New Roman" w:cs="Times New Roman"/>
                <w:color w:val="000000"/>
                <w:lang w:eastAsia="ru-RU"/>
              </w:rPr>
              <w:t>овьеформирующей деятельности ДОО</w:t>
            </w:r>
            <w:r w:rsidRPr="00610A8D">
              <w:rPr>
                <w:rFonts w:ascii="Times New Roman" w:eastAsia="Calibri" w:hAnsi="Times New Roman" w:cs="Times New Roman"/>
                <w:color w:val="000000"/>
                <w:lang w:eastAsia="ru-RU"/>
              </w:rPr>
              <w:t>.</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Транслирование опы</w:t>
            </w:r>
            <w:r w:rsidR="002B0039">
              <w:rPr>
                <w:rFonts w:ascii="Times New Roman" w:eastAsia="Calibri" w:hAnsi="Times New Roman" w:cs="Times New Roman"/>
                <w:color w:val="000000"/>
                <w:lang w:eastAsia="ru-RU"/>
              </w:rPr>
              <w:t>та работы дошкольной Организации</w:t>
            </w:r>
            <w:r w:rsidRPr="00610A8D">
              <w:rPr>
                <w:rFonts w:ascii="Times New Roman" w:eastAsia="Calibri" w:hAnsi="Times New Roman" w:cs="Times New Roman"/>
                <w:color w:val="000000"/>
                <w:lang w:eastAsia="ru-RU"/>
              </w:rPr>
              <w:t xml:space="preserve"> в вопросах приобщения детей и взрослых к культуре здоровья через систематический выпуск буклетов и информационных листовок и их распространение.</w:t>
            </w:r>
          </w:p>
          <w:p w:rsidR="00EB22E3" w:rsidRPr="00610A8D" w:rsidRDefault="00EB22E3" w:rsidP="00610A8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Мон</w:t>
            </w:r>
            <w:r w:rsidR="002B0039">
              <w:rPr>
                <w:rFonts w:ascii="Times New Roman" w:eastAsia="Calibri" w:hAnsi="Times New Roman" w:cs="Times New Roman"/>
                <w:color w:val="000000"/>
                <w:lang w:eastAsia="ru-RU"/>
              </w:rPr>
              <w:t>иторинг эффективности работы ДОО</w:t>
            </w:r>
            <w:r w:rsidRPr="00610A8D">
              <w:rPr>
                <w:rFonts w:ascii="Times New Roman" w:eastAsia="Calibri" w:hAnsi="Times New Roman" w:cs="Times New Roman"/>
                <w:color w:val="000000"/>
                <w:lang w:eastAsia="ru-RU"/>
              </w:rPr>
              <w:t xml:space="preserve"> по профилактике заболеваний и асоциального</w:t>
            </w:r>
            <w:r w:rsidR="002B0039">
              <w:rPr>
                <w:rFonts w:ascii="Times New Roman" w:eastAsia="Calibri" w:hAnsi="Times New Roman" w:cs="Times New Roman"/>
                <w:color w:val="000000"/>
                <w:lang w:eastAsia="ru-RU"/>
              </w:rPr>
              <w:t xml:space="preserve"> поведения среди выпускников ДОО</w:t>
            </w:r>
            <w:r w:rsidRPr="00610A8D">
              <w:rPr>
                <w:rFonts w:ascii="Times New Roman" w:eastAsia="Calibri" w:hAnsi="Times New Roman" w:cs="Times New Roman"/>
                <w:color w:val="000000"/>
                <w:lang w:eastAsia="ru-RU"/>
              </w:rPr>
              <w:t>, целесообразности работы по профилактике ценностей здорового образа жизни.</w:t>
            </w:r>
          </w:p>
          <w:p w:rsidR="00EB22E3" w:rsidRPr="00610A8D" w:rsidRDefault="00EB22E3" w:rsidP="00610A8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4. Разработка и реализация проектов здоровьесберегающей и здоровьеформирующей направленности.</w:t>
            </w:r>
          </w:p>
        </w:tc>
      </w:tr>
      <w:tr w:rsidR="00EB22E3" w:rsidRPr="00610A8D" w:rsidTr="001514ED">
        <w:trPr>
          <w:trHeight w:val="1215"/>
        </w:trPr>
        <w:tc>
          <w:tcPr>
            <w:tcW w:w="2093" w:type="dxa"/>
            <w:vMerge/>
            <w:tcBorders>
              <w:left w:val="single" w:sz="4" w:space="0" w:color="auto"/>
              <w:bottom w:val="single" w:sz="4" w:space="0" w:color="auto"/>
              <w:right w:val="single" w:sz="4" w:space="0" w:color="auto"/>
            </w:tcBorders>
          </w:tcPr>
          <w:p w:rsidR="00EB22E3" w:rsidRDefault="00EB22E3" w:rsidP="00610A8D">
            <w:pPr>
              <w:spacing w:after="0" w:line="240" w:lineRule="auto"/>
              <w:jc w:val="both"/>
              <w:rPr>
                <w:rFonts w:ascii="Times New Roman" w:eastAsia="Calibri" w:hAnsi="Times New Roman" w:cs="Times New Roman"/>
                <w:bCs/>
                <w:color w:val="000000"/>
                <w:lang w:eastAsia="ru-RU"/>
              </w:rPr>
            </w:pPr>
          </w:p>
        </w:tc>
        <w:tc>
          <w:tcPr>
            <w:tcW w:w="3685"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и социального развития детей. </w:t>
            </w:r>
            <w:r w:rsidRPr="00610A8D">
              <w:rPr>
                <w:rFonts w:ascii="Times New Roman" w:eastAsia="Calibri" w:hAnsi="Times New Roman" w:cs="Times New Roman"/>
                <w:i/>
                <w:iCs/>
                <w:color w:val="000000"/>
                <w:lang w:eastAsia="ru-RU"/>
              </w:rPr>
              <w:t> </w:t>
            </w:r>
          </w:p>
        </w:tc>
        <w:tc>
          <w:tcPr>
            <w:tcW w:w="4678"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Приведение в соответствие с требованиями СанПиН  тер</w:t>
            </w:r>
            <w:r w:rsidR="002B0039">
              <w:rPr>
                <w:rFonts w:ascii="Times New Roman" w:eastAsia="Calibri" w:hAnsi="Times New Roman" w:cs="Times New Roman"/>
                <w:color w:val="000000"/>
                <w:lang w:eastAsia="ru-RU"/>
              </w:rPr>
              <w:t>ритории, здания, помещений Организации.</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 xml:space="preserve">2. Работы по обновлению </w:t>
            </w:r>
            <w:r w:rsidR="002B0039">
              <w:rPr>
                <w:rFonts w:ascii="Times New Roman" w:eastAsia="Calibri" w:hAnsi="Times New Roman" w:cs="Times New Roman"/>
                <w:color w:val="000000"/>
                <w:lang w:eastAsia="ru-RU"/>
              </w:rPr>
              <w:t>развивающей предметно-пространственной</w:t>
            </w:r>
            <w:r w:rsidRPr="00610A8D">
              <w:rPr>
                <w:rFonts w:ascii="Times New Roman" w:eastAsia="Calibri" w:hAnsi="Times New Roman" w:cs="Times New Roman"/>
                <w:color w:val="000000"/>
                <w:lang w:eastAsia="ru-RU"/>
              </w:rPr>
              <w:t xml:space="preserve"> среды и материально-технической базы детского сада за счет многоканальных источников финансирования.</w:t>
            </w:r>
          </w:p>
        </w:tc>
        <w:tc>
          <w:tcPr>
            <w:tcW w:w="4394"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Анализ эффективности внедрения ресурсосберегающих технологий.</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 xml:space="preserve">2. Анализ </w:t>
            </w:r>
            <w:r w:rsidR="002B0039">
              <w:rPr>
                <w:rFonts w:ascii="Times New Roman" w:eastAsia="Calibri" w:hAnsi="Times New Roman" w:cs="Times New Roman"/>
                <w:color w:val="000000"/>
                <w:lang w:eastAsia="ru-RU"/>
              </w:rPr>
              <w:t>развивающей предметно-пространственной</w:t>
            </w:r>
            <w:r w:rsidRPr="00610A8D">
              <w:rPr>
                <w:rFonts w:ascii="Times New Roman" w:eastAsia="Calibri" w:hAnsi="Times New Roman" w:cs="Times New Roman"/>
                <w:color w:val="000000"/>
                <w:lang w:eastAsia="ru-RU"/>
              </w:rPr>
              <w:t xml:space="preserve"> среды</w:t>
            </w:r>
          </w:p>
        </w:tc>
      </w:tr>
      <w:tr w:rsidR="00EB22E3" w:rsidRPr="00610A8D" w:rsidTr="002B0039">
        <w:trPr>
          <w:trHeight w:val="3820"/>
        </w:trPr>
        <w:tc>
          <w:tcPr>
            <w:tcW w:w="2093"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lastRenderedPageBreak/>
              <w:t xml:space="preserve">3 </w:t>
            </w:r>
            <w:r w:rsidRPr="00610A8D">
              <w:rPr>
                <w:rFonts w:ascii="Times New Roman" w:eastAsia="Calibri" w:hAnsi="Times New Roman" w:cs="Times New Roman"/>
                <w:bCs/>
                <w:color w:val="000000"/>
                <w:lang w:eastAsia="ru-RU"/>
              </w:rPr>
              <w:t>Блок</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Pr>
                <w:rFonts w:ascii="Times New Roman" w:eastAsia="Calibri" w:hAnsi="Times New Roman" w:cs="Times New Roman"/>
                <w:bCs/>
                <w:color w:val="000000"/>
                <w:lang w:eastAsia="ru-RU"/>
              </w:rPr>
              <w:t>«Отношения детского сада и внешнего окружения</w:t>
            </w:r>
            <w:r w:rsidRPr="00610A8D">
              <w:rPr>
                <w:rFonts w:ascii="Times New Roman" w:eastAsia="Calibri" w:hAnsi="Times New Roman" w:cs="Times New Roman"/>
                <w:bCs/>
                <w:color w:val="000000"/>
                <w:lang w:eastAsia="ru-RU"/>
              </w:rPr>
              <w:t>»</w:t>
            </w:r>
          </w:p>
        </w:tc>
        <w:tc>
          <w:tcPr>
            <w:tcW w:w="3685"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Оценка актуального состояния работы с родителями воспитанников и с заинтересованным населением (родители, имеющие детей дошкольного возраста).</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4678"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Оценка актуального состояния работы с родителями воспитанников и с заинтересованным населением (родители, имеющие детей дошкольного возраста).</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4394"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 xml:space="preserve">1. Мониторинг престижности  </w:t>
            </w:r>
            <w:r w:rsidR="002B0039">
              <w:rPr>
                <w:rFonts w:ascii="Times New Roman" w:eastAsia="Calibri" w:hAnsi="Times New Roman" w:cs="Times New Roman"/>
                <w:color w:val="000000"/>
                <w:lang w:eastAsia="ru-RU"/>
              </w:rPr>
              <w:t>ДОО</w:t>
            </w:r>
            <w:r w:rsidRPr="00610A8D">
              <w:rPr>
                <w:rFonts w:ascii="Times New Roman" w:eastAsia="Calibri" w:hAnsi="Times New Roman" w:cs="Times New Roman"/>
                <w:color w:val="000000"/>
                <w:lang w:eastAsia="ru-RU"/>
              </w:rPr>
              <w:t xml:space="preserve"> среди родителей с детьми раннего и дошкольного возраста.</w:t>
            </w:r>
          </w:p>
          <w:p w:rsidR="00EB22E3" w:rsidRPr="00610A8D" w:rsidRDefault="002B0039" w:rsidP="001514E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 Т</w:t>
            </w:r>
            <w:r w:rsidR="00EB22E3" w:rsidRPr="00610A8D">
              <w:rPr>
                <w:rFonts w:ascii="Times New Roman" w:eastAsia="Calibri" w:hAnsi="Times New Roman" w:cs="Times New Roman"/>
                <w:color w:val="000000"/>
                <w:lang w:eastAsia="ru-RU"/>
              </w:rPr>
              <w:t>ранслирование положительного опыта семейного воспитания и опыта взаимодействия с родителями на разном уровне.</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Поддерживание  положительного имиджа детского сада, обеспечение возможности для транслирования передового педаг</w:t>
            </w:r>
            <w:r w:rsidR="002B0039">
              <w:rPr>
                <w:rFonts w:ascii="Times New Roman" w:eastAsia="Calibri" w:hAnsi="Times New Roman" w:cs="Times New Roman"/>
                <w:color w:val="000000"/>
                <w:lang w:eastAsia="ru-RU"/>
              </w:rPr>
              <w:t>огического опыта сотрудников ДОО</w:t>
            </w:r>
            <w:r w:rsidRPr="00610A8D">
              <w:rPr>
                <w:rFonts w:ascii="Times New Roman" w:eastAsia="Calibri" w:hAnsi="Times New Roman" w:cs="Times New Roman"/>
                <w:color w:val="000000"/>
                <w:lang w:eastAsia="ru-RU"/>
              </w:rPr>
              <w:t xml:space="preserve"> в области дошкольного образования.</w:t>
            </w:r>
          </w:p>
        </w:tc>
      </w:tr>
      <w:tr w:rsidR="00EB22E3" w:rsidRPr="00610A8D" w:rsidTr="00EB22E3">
        <w:trPr>
          <w:trHeight w:val="465"/>
        </w:trPr>
        <w:tc>
          <w:tcPr>
            <w:tcW w:w="2093"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after="0" w:line="240" w:lineRule="auto"/>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t xml:space="preserve">4 </w:t>
            </w:r>
            <w:r w:rsidRPr="00610A8D">
              <w:rPr>
                <w:rFonts w:ascii="Times New Roman" w:eastAsia="Calibri" w:hAnsi="Times New Roman" w:cs="Times New Roman"/>
                <w:bCs/>
                <w:color w:val="000000"/>
                <w:lang w:eastAsia="ru-RU"/>
              </w:rPr>
              <w:t>Блок</w:t>
            </w:r>
          </w:p>
          <w:p w:rsidR="00EB22E3" w:rsidRDefault="00EB22E3" w:rsidP="001514ED">
            <w:pPr>
              <w:spacing w:after="0" w:line="240" w:lineRule="auto"/>
              <w:jc w:val="both"/>
              <w:rPr>
                <w:rFonts w:ascii="Times New Roman" w:eastAsia="Calibri" w:hAnsi="Times New Roman" w:cs="Times New Roman"/>
                <w:bCs/>
                <w:color w:val="000000"/>
                <w:lang w:eastAsia="ru-RU"/>
              </w:rPr>
            </w:pPr>
            <w:r w:rsidRPr="00610A8D">
              <w:rPr>
                <w:rFonts w:ascii="Times New Roman" w:eastAsia="Calibri" w:hAnsi="Times New Roman" w:cs="Times New Roman"/>
                <w:bCs/>
                <w:color w:val="000000"/>
                <w:lang w:eastAsia="ru-RU"/>
              </w:rPr>
              <w:t>«Управление»</w:t>
            </w:r>
          </w:p>
        </w:tc>
        <w:tc>
          <w:tcPr>
            <w:tcW w:w="3685"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Оценка перспектив мод</w:t>
            </w:r>
            <w:r w:rsidR="002B0039">
              <w:rPr>
                <w:rFonts w:ascii="Times New Roman" w:eastAsia="Calibri" w:hAnsi="Times New Roman" w:cs="Times New Roman"/>
                <w:color w:val="000000"/>
                <w:lang w:eastAsia="ru-RU"/>
              </w:rPr>
              <w:t>ернизации системы управления ДОО</w:t>
            </w:r>
            <w:r w:rsidRPr="00610A8D">
              <w:rPr>
                <w:rFonts w:ascii="Times New Roman" w:eastAsia="Calibri" w:hAnsi="Times New Roman" w:cs="Times New Roman"/>
                <w:color w:val="000000"/>
                <w:lang w:eastAsia="ru-RU"/>
              </w:rPr>
              <w:t xml:space="preserve"> (комплексный мониторинг).</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образовательных услуг, спонсорской и благотворительной помощи, долевого участия предприятий в содержании).</w:t>
            </w:r>
          </w:p>
          <w:p w:rsidR="00EB22E3"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4678" w:type="dxa"/>
            <w:tcBorders>
              <w:top w:val="single" w:sz="4" w:space="0" w:color="auto"/>
              <w:left w:val="single" w:sz="4" w:space="0" w:color="auto"/>
              <w:bottom w:val="single" w:sz="4" w:space="0" w:color="auto"/>
              <w:right w:val="single" w:sz="4" w:space="0" w:color="auto"/>
            </w:tcBorders>
          </w:tcPr>
          <w:p w:rsidR="00EB22E3" w:rsidRPr="00610A8D" w:rsidRDefault="002B0039" w:rsidP="001514E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w:t>
            </w:r>
            <w:r w:rsidR="00EB22E3" w:rsidRPr="00610A8D">
              <w:rPr>
                <w:rFonts w:ascii="Times New Roman" w:eastAsia="Calibri" w:hAnsi="Times New Roman" w:cs="Times New Roman"/>
                <w:color w:val="000000"/>
                <w:lang w:eastAsia="ru-RU"/>
              </w:rPr>
              <w:t xml:space="preserve">. Расширение общественного </w:t>
            </w:r>
            <w:r>
              <w:rPr>
                <w:rFonts w:ascii="Times New Roman" w:eastAsia="Calibri" w:hAnsi="Times New Roman" w:cs="Times New Roman"/>
                <w:color w:val="000000"/>
                <w:lang w:eastAsia="ru-RU"/>
              </w:rPr>
              <w:t>участия в управлении Организации</w:t>
            </w:r>
            <w:r w:rsidR="00EB22E3" w:rsidRPr="00610A8D">
              <w:rPr>
                <w:rFonts w:ascii="Times New Roman" w:eastAsia="Calibri" w:hAnsi="Times New Roman" w:cs="Times New Roman"/>
                <w:color w:val="000000"/>
                <w:lang w:eastAsia="ru-RU"/>
              </w:rPr>
              <w:t>, отработка мех</w:t>
            </w:r>
            <w:r>
              <w:rPr>
                <w:rFonts w:ascii="Times New Roman" w:eastAsia="Calibri" w:hAnsi="Times New Roman" w:cs="Times New Roman"/>
                <w:color w:val="000000"/>
                <w:lang w:eastAsia="ru-RU"/>
              </w:rPr>
              <w:t>анизма деятельности Управляющего совета</w:t>
            </w:r>
            <w:r w:rsidR="00EB22E3" w:rsidRPr="00610A8D">
              <w:rPr>
                <w:rFonts w:ascii="Times New Roman" w:eastAsia="Calibri" w:hAnsi="Times New Roman" w:cs="Times New Roman"/>
                <w:color w:val="000000"/>
                <w:lang w:eastAsia="ru-RU"/>
              </w:rPr>
              <w:t>.</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Привлечение многоканальных источников финансирования (бюджет, добровольные пожертвования и спонсорская помощь, доходы от платных дополнительных услуг).</w:t>
            </w:r>
          </w:p>
          <w:p w:rsidR="00EB22E3" w:rsidRDefault="00EB22E3" w:rsidP="001514ED">
            <w:pPr>
              <w:spacing w:after="0" w:line="240" w:lineRule="auto"/>
              <w:jc w:val="both"/>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Организация и вклю</w:t>
            </w:r>
            <w:r w:rsidR="002B0039">
              <w:rPr>
                <w:rFonts w:ascii="Times New Roman" w:eastAsia="Calibri" w:hAnsi="Times New Roman" w:cs="Times New Roman"/>
                <w:color w:val="000000"/>
                <w:lang w:eastAsia="ru-RU"/>
              </w:rPr>
              <w:t>чение в структуру управления ДОО</w:t>
            </w:r>
            <w:r w:rsidRPr="00610A8D">
              <w:rPr>
                <w:rFonts w:ascii="Times New Roman" w:eastAsia="Calibri" w:hAnsi="Times New Roman" w:cs="Times New Roman"/>
                <w:color w:val="000000"/>
                <w:lang w:eastAsia="ru-RU"/>
              </w:rPr>
              <w:t xml:space="preserve"> мобильных о</w:t>
            </w:r>
            <w:r w:rsidR="002B0039">
              <w:rPr>
                <w:rFonts w:ascii="Times New Roman" w:eastAsia="Calibri" w:hAnsi="Times New Roman" w:cs="Times New Roman"/>
                <w:color w:val="000000"/>
                <w:lang w:eastAsia="ru-RU"/>
              </w:rPr>
              <w:t>бъединений педагогов</w:t>
            </w:r>
            <w:r w:rsidRPr="00610A8D">
              <w:rPr>
                <w:rFonts w:ascii="Times New Roman" w:eastAsia="Calibri" w:hAnsi="Times New Roman" w:cs="Times New Roman"/>
                <w:color w:val="000000"/>
                <w:lang w:eastAsia="ru-RU"/>
              </w:rPr>
              <w:t>,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w:t>
            </w:r>
          </w:p>
        </w:tc>
        <w:tc>
          <w:tcPr>
            <w:tcW w:w="4394"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Обобще</w:t>
            </w:r>
            <w:r w:rsidR="00B101A1">
              <w:rPr>
                <w:rFonts w:ascii="Times New Roman" w:eastAsia="Calibri" w:hAnsi="Times New Roman" w:cs="Times New Roman"/>
                <w:color w:val="000000"/>
                <w:lang w:eastAsia="ru-RU"/>
              </w:rPr>
              <w:t>ние опыта управления ДОО</w:t>
            </w:r>
            <w:r w:rsidRPr="00610A8D">
              <w:rPr>
                <w:rFonts w:ascii="Times New Roman" w:eastAsia="Calibri" w:hAnsi="Times New Roman" w:cs="Times New Roman"/>
                <w:color w:val="000000"/>
                <w:lang w:eastAsia="ru-RU"/>
              </w:rPr>
              <w:t xml:space="preserve"> в проектном режиме, в новом статусе.</w:t>
            </w:r>
          </w:p>
          <w:p w:rsidR="00EB22E3"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Оценка эффекти</w:t>
            </w:r>
            <w:r w:rsidR="002B0039">
              <w:rPr>
                <w:rFonts w:ascii="Times New Roman" w:eastAsia="Calibri" w:hAnsi="Times New Roman" w:cs="Times New Roman"/>
                <w:color w:val="000000"/>
                <w:lang w:eastAsia="ru-RU"/>
              </w:rPr>
              <w:t>вности деятельности Управляющего совета, творческих групп.</w:t>
            </w:r>
          </w:p>
          <w:p w:rsidR="002B0039" w:rsidRPr="00610A8D" w:rsidRDefault="002B0039" w:rsidP="001514E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 Оценка эффективности реализации проектной деятельности.</w:t>
            </w:r>
          </w:p>
          <w:p w:rsidR="00EB22E3" w:rsidRDefault="00EB22E3" w:rsidP="001514ED">
            <w:pPr>
              <w:spacing w:after="0" w:line="240" w:lineRule="auto"/>
              <w:jc w:val="both"/>
              <w:rPr>
                <w:rFonts w:ascii="Times New Roman" w:eastAsia="Calibri" w:hAnsi="Times New Roman" w:cs="Times New Roman"/>
                <w:color w:val="000000"/>
                <w:lang w:eastAsia="ru-RU"/>
              </w:rPr>
            </w:pPr>
          </w:p>
        </w:tc>
      </w:tr>
      <w:tr w:rsidR="00EB22E3" w:rsidRPr="00610A8D" w:rsidTr="00EB22E3">
        <w:trPr>
          <w:trHeight w:val="985"/>
        </w:trPr>
        <w:tc>
          <w:tcPr>
            <w:tcW w:w="2093"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Pr>
                <w:rFonts w:ascii="Times New Roman" w:eastAsia="Calibri" w:hAnsi="Times New Roman" w:cs="Times New Roman"/>
                <w:bCs/>
                <w:color w:val="000000"/>
                <w:lang w:eastAsia="ru-RU"/>
              </w:rPr>
              <w:lastRenderedPageBreak/>
              <w:t xml:space="preserve">5 </w:t>
            </w:r>
            <w:r w:rsidRPr="00610A8D">
              <w:rPr>
                <w:rFonts w:ascii="Times New Roman" w:eastAsia="Calibri" w:hAnsi="Times New Roman" w:cs="Times New Roman"/>
                <w:bCs/>
                <w:color w:val="000000"/>
                <w:lang w:eastAsia="ru-RU"/>
              </w:rPr>
              <w:t>Блок</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bCs/>
                <w:color w:val="000000"/>
                <w:lang w:eastAsia="ru-RU"/>
              </w:rPr>
              <w:t>«Кадровый потенциал»</w:t>
            </w:r>
          </w:p>
        </w:tc>
        <w:tc>
          <w:tcPr>
            <w:tcW w:w="3685"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1.Мониторинг актуального состояния кадровой обстановки в учреждении.</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Разработка комплексного плана по повышению профессиональной компетентности медико-педагогическог</w:t>
            </w:r>
            <w:r w:rsidR="002B0039">
              <w:rPr>
                <w:rFonts w:ascii="Times New Roman" w:eastAsia="Calibri" w:hAnsi="Times New Roman" w:cs="Times New Roman"/>
                <w:color w:val="000000"/>
                <w:lang w:eastAsia="ru-RU"/>
              </w:rPr>
              <w:t>о и обслуживающего персонала ДОО</w:t>
            </w:r>
            <w:r w:rsidRPr="00610A8D">
              <w:rPr>
                <w:rFonts w:ascii="Times New Roman" w:eastAsia="Calibri" w:hAnsi="Times New Roman" w:cs="Times New Roman"/>
                <w:color w:val="000000"/>
                <w:lang w:eastAsia="ru-RU"/>
              </w:rPr>
              <w:t>.</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Разработка стратегии повыше</w:t>
            </w:r>
            <w:r w:rsidR="002B0039">
              <w:rPr>
                <w:rFonts w:ascii="Times New Roman" w:eastAsia="Calibri" w:hAnsi="Times New Roman" w:cs="Times New Roman"/>
                <w:color w:val="000000"/>
                <w:lang w:eastAsia="ru-RU"/>
              </w:rPr>
              <w:t>ния привлекательности Организации</w:t>
            </w:r>
            <w:r w:rsidRPr="00610A8D">
              <w:rPr>
                <w:rFonts w:ascii="Times New Roman" w:eastAsia="Calibri" w:hAnsi="Times New Roman" w:cs="Times New Roman"/>
                <w:color w:val="000000"/>
                <w:lang w:eastAsia="ru-RU"/>
              </w:rPr>
              <w:t xml:space="preserve"> для молодых специалистов.</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Пересмотр содержания Правил внутреннего трудового расп</w:t>
            </w:r>
            <w:r w:rsidR="002B0039">
              <w:rPr>
                <w:rFonts w:ascii="Times New Roman" w:eastAsia="Calibri" w:hAnsi="Times New Roman" w:cs="Times New Roman"/>
                <w:color w:val="000000"/>
                <w:lang w:eastAsia="ru-RU"/>
              </w:rPr>
              <w:t>орядка, Коллективного договора.</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5. Создание условий для составления портфолио каждого педа</w:t>
            </w:r>
            <w:r w:rsidR="002B0039">
              <w:rPr>
                <w:rFonts w:ascii="Times New Roman" w:eastAsia="Calibri" w:hAnsi="Times New Roman" w:cs="Times New Roman"/>
                <w:color w:val="000000"/>
                <w:lang w:eastAsia="ru-RU"/>
              </w:rPr>
              <w:t>гога ДОО</w:t>
            </w:r>
            <w:r w:rsidRPr="00610A8D">
              <w:rPr>
                <w:rFonts w:ascii="Times New Roman" w:eastAsia="Calibri" w:hAnsi="Times New Roman" w:cs="Times New Roman"/>
                <w:color w:val="000000"/>
                <w:lang w:eastAsia="ru-RU"/>
              </w:rPr>
              <w:t>, как формы обобщения опыта педагогической деятельности.</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bCs/>
                <w:color w:val="000000"/>
                <w:lang w:eastAsia="ru-RU"/>
              </w:rPr>
              <w:t> </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Организация работы мобильных объединений педагогов, родителей, представителей социума с целью решения актуальных вопросов организации</w:t>
            </w:r>
            <w:r w:rsidR="00286C10">
              <w:rPr>
                <w:rFonts w:ascii="Times New Roman" w:eastAsia="Calibri" w:hAnsi="Times New Roman" w:cs="Times New Roman"/>
                <w:color w:val="000000"/>
                <w:lang w:eastAsia="ru-RU"/>
              </w:rPr>
              <w:t xml:space="preserve"> образовательного процесса в ДОО</w:t>
            </w:r>
            <w:r w:rsidRPr="00610A8D">
              <w:rPr>
                <w:rFonts w:ascii="Times New Roman" w:eastAsia="Calibri" w:hAnsi="Times New Roman" w:cs="Times New Roman"/>
                <w:color w:val="000000"/>
                <w:lang w:eastAsia="ru-RU"/>
              </w:rPr>
              <w:t>.</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 города.</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4. Обеспечение научного сопровождения образовательного, оздоровительного и коррекционного процессов в рамках осуществления исследовательской и проектной деятельности педагогов.</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5.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механизмов стимулирования труда работников образовательного учреждения в условиях новой системы оплаты труда, п</w:t>
            </w:r>
            <w:r w:rsidR="00286C10">
              <w:rPr>
                <w:rFonts w:ascii="Times New Roman" w:eastAsia="Calibri" w:hAnsi="Times New Roman" w:cs="Times New Roman"/>
                <w:color w:val="000000"/>
                <w:lang w:eastAsia="ru-RU"/>
              </w:rPr>
              <w:t>ривлечение к работе в ДОО</w:t>
            </w:r>
            <w:r w:rsidRPr="00610A8D">
              <w:rPr>
                <w:rFonts w:ascii="Times New Roman" w:eastAsia="Calibri" w:hAnsi="Times New Roman" w:cs="Times New Roman"/>
                <w:color w:val="000000"/>
                <w:lang w:eastAsia="ru-RU"/>
              </w:rPr>
              <w:t xml:space="preserve"> молодых специалистов).</w:t>
            </w:r>
          </w:p>
        </w:tc>
        <w:tc>
          <w:tcPr>
            <w:tcW w:w="4394" w:type="dxa"/>
            <w:tcBorders>
              <w:top w:val="single" w:sz="4" w:space="0" w:color="auto"/>
              <w:left w:val="single" w:sz="4" w:space="0" w:color="auto"/>
              <w:bottom w:val="single" w:sz="4" w:space="0" w:color="auto"/>
              <w:right w:val="single" w:sz="4" w:space="0" w:color="auto"/>
            </w:tcBorders>
          </w:tcPr>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1. Определение перспектив</w:t>
            </w:r>
            <w:r w:rsidR="00286C10">
              <w:rPr>
                <w:rFonts w:ascii="Times New Roman" w:eastAsia="Calibri" w:hAnsi="Times New Roman" w:cs="Times New Roman"/>
                <w:color w:val="000000"/>
                <w:lang w:eastAsia="ru-RU"/>
              </w:rPr>
              <w:t>ных направлений деятельности ДОО</w:t>
            </w:r>
            <w:r w:rsidRPr="00610A8D">
              <w:rPr>
                <w:rFonts w:ascii="Times New Roman" w:eastAsia="Calibri" w:hAnsi="Times New Roman" w:cs="Times New Roman"/>
                <w:color w:val="000000"/>
                <w:lang w:eastAsia="ru-RU"/>
              </w:rPr>
              <w:t xml:space="preserve"> по повышению профессионального уровня сот</w:t>
            </w:r>
            <w:r w:rsidR="00286C10">
              <w:rPr>
                <w:rFonts w:ascii="Times New Roman" w:eastAsia="Calibri" w:hAnsi="Times New Roman" w:cs="Times New Roman"/>
                <w:color w:val="000000"/>
                <w:lang w:eastAsia="ru-RU"/>
              </w:rPr>
              <w:t>рудников ДОО</w:t>
            </w:r>
            <w:r w:rsidRPr="00610A8D">
              <w:rPr>
                <w:rFonts w:ascii="Times New Roman" w:eastAsia="Calibri" w:hAnsi="Times New Roman" w:cs="Times New Roman"/>
                <w:color w:val="000000"/>
                <w:lang w:eastAsia="ru-RU"/>
              </w:rPr>
              <w:t>.</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2.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проектную деятельность и т.д.</w:t>
            </w:r>
          </w:p>
          <w:p w:rsidR="00EB22E3" w:rsidRPr="00610A8D" w:rsidRDefault="00EB22E3" w:rsidP="001514ED">
            <w:pPr>
              <w:spacing w:before="100" w:beforeAutospacing="1" w:after="100" w:afterAutospacing="1" w:line="240" w:lineRule="auto"/>
              <w:rPr>
                <w:rFonts w:ascii="Times New Roman" w:eastAsia="Calibri" w:hAnsi="Times New Roman" w:cs="Times New Roman"/>
                <w:color w:val="000000"/>
                <w:lang w:eastAsia="ru-RU"/>
              </w:rPr>
            </w:pPr>
            <w:r w:rsidRPr="00610A8D">
              <w:rPr>
                <w:rFonts w:ascii="Times New Roman" w:eastAsia="Calibri" w:hAnsi="Times New Roman" w:cs="Times New Roman"/>
                <w:color w:val="000000"/>
                <w:lang w:eastAsia="ru-RU"/>
              </w:rPr>
              <w:t>3. Анализ эффективности мероприятий, направленных на социальную за</w:t>
            </w:r>
            <w:r w:rsidR="00286C10">
              <w:rPr>
                <w:rFonts w:ascii="Times New Roman" w:eastAsia="Calibri" w:hAnsi="Times New Roman" w:cs="Times New Roman"/>
                <w:color w:val="000000"/>
                <w:lang w:eastAsia="ru-RU"/>
              </w:rPr>
              <w:t>щищенность работников Организации</w:t>
            </w:r>
            <w:r w:rsidRPr="00610A8D">
              <w:rPr>
                <w:rFonts w:ascii="Times New Roman" w:eastAsia="Calibri" w:hAnsi="Times New Roman" w:cs="Times New Roman"/>
                <w:color w:val="000000"/>
                <w:lang w:eastAsia="ru-RU"/>
              </w:rPr>
              <w:t>.</w:t>
            </w:r>
          </w:p>
          <w:p w:rsidR="00EB22E3" w:rsidRPr="00610A8D" w:rsidRDefault="00EB22E3" w:rsidP="001514ED">
            <w:pPr>
              <w:spacing w:after="0" w:line="240" w:lineRule="auto"/>
              <w:jc w:val="both"/>
              <w:rPr>
                <w:rFonts w:ascii="Times New Roman" w:eastAsia="Calibri" w:hAnsi="Times New Roman" w:cs="Times New Roman"/>
                <w:b/>
                <w:bCs/>
                <w:sz w:val="28"/>
                <w:lang w:eastAsia="ru-RU"/>
              </w:rPr>
            </w:pPr>
            <w:r w:rsidRPr="00610A8D">
              <w:rPr>
                <w:rFonts w:ascii="Times New Roman" w:eastAsia="Calibri" w:hAnsi="Times New Roman" w:cs="Times New Roman"/>
                <w:color w:val="000000"/>
                <w:lang w:eastAsia="ru-RU"/>
              </w:rPr>
              <w:t> </w:t>
            </w:r>
          </w:p>
        </w:tc>
      </w:tr>
    </w:tbl>
    <w:p w:rsidR="00D8244B" w:rsidRDefault="00D8244B" w:rsidP="00610A8D">
      <w:pPr>
        <w:pStyle w:val="Default"/>
        <w:rPr>
          <w:b/>
          <w:i/>
          <w:sz w:val="28"/>
          <w:szCs w:val="28"/>
        </w:rPr>
      </w:pPr>
    </w:p>
    <w:p w:rsidR="009C6ADD" w:rsidRDefault="009C6ADD" w:rsidP="00610A8D">
      <w:pPr>
        <w:pStyle w:val="Default"/>
        <w:rPr>
          <w:b/>
          <w:i/>
          <w:sz w:val="28"/>
          <w:szCs w:val="28"/>
        </w:rPr>
        <w:sectPr w:rsidR="009C6ADD" w:rsidSect="00294CD9">
          <w:pgSz w:w="16838" w:h="11906" w:orient="landscape"/>
          <w:pgMar w:top="851" w:right="1134" w:bottom="1701" w:left="1134" w:header="709" w:footer="709" w:gutter="0"/>
          <w:cols w:space="708"/>
          <w:docGrid w:linePitch="360"/>
        </w:sectPr>
      </w:pPr>
    </w:p>
    <w:p w:rsidR="0005733D" w:rsidRPr="009C6ADD" w:rsidRDefault="009C6ADD" w:rsidP="00FF484A">
      <w:pPr>
        <w:pStyle w:val="a4"/>
        <w:numPr>
          <w:ilvl w:val="0"/>
          <w:numId w:val="64"/>
        </w:numPr>
        <w:rPr>
          <w:rFonts w:ascii="Times New Roman" w:hAnsi="Times New Roman" w:cs="Times New Roman"/>
          <w:b/>
          <w:i/>
          <w:sz w:val="32"/>
          <w:szCs w:val="32"/>
        </w:rPr>
      </w:pPr>
      <w:r>
        <w:rPr>
          <w:noProof/>
          <w:color w:val="000099"/>
          <w:sz w:val="56"/>
          <w:szCs w:val="56"/>
          <w:lang w:eastAsia="ru-RU"/>
        </w:rPr>
        <w:lastRenderedPageBreak/>
        <w:drawing>
          <wp:anchor distT="0" distB="0" distL="114300" distR="114300" simplePos="0" relativeHeight="251630592" behindDoc="0" locked="0" layoutInCell="1" allowOverlap="1" wp14:anchorId="470E79BE" wp14:editId="11614877">
            <wp:simplePos x="0" y="0"/>
            <wp:positionH relativeFrom="margin">
              <wp:posOffset>4777740</wp:posOffset>
            </wp:positionH>
            <wp:positionV relativeFrom="paragraph">
              <wp:posOffset>89535</wp:posOffset>
            </wp:positionV>
            <wp:extent cx="1259840" cy="1259840"/>
            <wp:effectExtent l="114300" t="95250" r="302260" b="264160"/>
            <wp:wrapSquare wrapText="bothSides"/>
            <wp:docPr id="38" name="Рисунок 38"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5733D" w:rsidRPr="009C6ADD">
        <w:rPr>
          <w:rFonts w:ascii="Times New Roman" w:hAnsi="Times New Roman" w:cs="Times New Roman"/>
          <w:b/>
          <w:sz w:val="32"/>
          <w:szCs w:val="32"/>
        </w:rPr>
        <w:t>Ожидаемые результаты реализации программы стратегического развития дошкольной образовательной организации</w:t>
      </w:r>
    </w:p>
    <w:p w:rsidR="008213CC" w:rsidRDefault="009C6ADD" w:rsidP="008213CC">
      <w:pPr>
        <w:tabs>
          <w:tab w:val="left" w:pos="3300"/>
        </w:tabs>
        <w:spacing w:after="0" w:line="240" w:lineRule="auto"/>
        <w:jc w:val="center"/>
        <w:rPr>
          <w:rFonts w:ascii="Times New Roman" w:hAnsi="Times New Roman" w:cs="Times New Roman"/>
          <w:b/>
          <w:sz w:val="32"/>
          <w:szCs w:val="32"/>
        </w:rPr>
      </w:pPr>
      <w:r>
        <w:rPr>
          <w:rFonts w:ascii="Times New Roman" w:hAnsi="Times New Roman" w:cs="Times New Roman"/>
          <w:b/>
          <w:noProof/>
          <w:sz w:val="28"/>
          <w:szCs w:val="28"/>
          <w:lang w:eastAsia="ru-RU"/>
        </w:rPr>
        <w:drawing>
          <wp:anchor distT="0" distB="0" distL="114300" distR="114300" simplePos="0" relativeHeight="251621376" behindDoc="0" locked="0" layoutInCell="1" allowOverlap="1" wp14:anchorId="72979CCB" wp14:editId="3D670777">
            <wp:simplePos x="0" y="0"/>
            <wp:positionH relativeFrom="margin">
              <wp:posOffset>-3810</wp:posOffset>
            </wp:positionH>
            <wp:positionV relativeFrom="paragraph">
              <wp:posOffset>318770</wp:posOffset>
            </wp:positionV>
            <wp:extent cx="6076950" cy="352425"/>
            <wp:effectExtent l="0" t="0" r="0" b="9525"/>
            <wp:wrapSquare wrapText="bothSides"/>
            <wp:docPr id="25" name="Рисунок 25"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33D" w:rsidRDefault="0005733D" w:rsidP="009C6ADD">
      <w:pPr>
        <w:tabs>
          <w:tab w:val="left" w:pos="3300"/>
        </w:tabs>
        <w:spacing w:after="0" w:line="240" w:lineRule="auto"/>
        <w:rPr>
          <w:rFonts w:ascii="Times New Roman" w:hAnsi="Times New Roman" w:cs="Times New Roman"/>
          <w:b/>
          <w:sz w:val="32"/>
          <w:szCs w:val="32"/>
        </w:rPr>
      </w:pPr>
    </w:p>
    <w:p w:rsidR="007252EB" w:rsidRPr="007252EB" w:rsidRDefault="007252EB" w:rsidP="007252EB">
      <w:p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ДОО работает в режиме инновационной деятельности:</w:t>
      </w:r>
    </w:p>
    <w:p w:rsidR="007252EB" w:rsidRPr="007252EB" w:rsidRDefault="007252EB" w:rsidP="007252EB">
      <w:pPr>
        <w:numPr>
          <w:ilvl w:val="0"/>
          <w:numId w:val="15"/>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Приведены в соответствии с ФГОС</w:t>
      </w:r>
    </w:p>
    <w:p w:rsidR="007252EB" w:rsidRPr="007252EB" w:rsidRDefault="007252EB" w:rsidP="007252EB">
      <w:pPr>
        <w:numPr>
          <w:ilvl w:val="0"/>
          <w:numId w:val="4"/>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нормативно-правовой аспект функционирования ДОО и осуществления воспитательно-образовательной деятельности;</w:t>
      </w:r>
    </w:p>
    <w:p w:rsidR="007252EB" w:rsidRPr="007252EB" w:rsidRDefault="007252EB" w:rsidP="007252EB">
      <w:pPr>
        <w:numPr>
          <w:ilvl w:val="0"/>
          <w:numId w:val="4"/>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структура и содержание образовательной программы ДОО;</w:t>
      </w:r>
    </w:p>
    <w:p w:rsidR="007252EB" w:rsidRPr="007252EB" w:rsidRDefault="007252EB" w:rsidP="007252EB">
      <w:pPr>
        <w:numPr>
          <w:ilvl w:val="0"/>
          <w:numId w:val="4"/>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условия реализации образовательной программы ДОО (психолого-педагогические, кадровые, материально-технические, финансовые, требования к развивающей-предметно-пространственной среде);</w:t>
      </w:r>
    </w:p>
    <w:p w:rsidR="007252EB" w:rsidRPr="007252EB" w:rsidRDefault="007252EB" w:rsidP="007252EB">
      <w:pPr>
        <w:numPr>
          <w:ilvl w:val="0"/>
          <w:numId w:val="4"/>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мониторинговый аспект результатов освоения образовательной программы ДО, представленный в виде целевых ориентиров.</w:t>
      </w:r>
    </w:p>
    <w:p w:rsidR="007252EB" w:rsidRPr="007252EB" w:rsidRDefault="007252EB" w:rsidP="007252EB">
      <w:pPr>
        <w:numPr>
          <w:ilvl w:val="0"/>
          <w:numId w:val="16"/>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Отмечается положительная стабильность в деятельности ДОО по сохранению и укреплению здоровья воспитанников.</w:t>
      </w:r>
    </w:p>
    <w:p w:rsidR="007252EB" w:rsidRPr="007252EB" w:rsidRDefault="007252EB" w:rsidP="007252EB">
      <w:pPr>
        <w:numPr>
          <w:ilvl w:val="0"/>
          <w:numId w:val="3"/>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Успешное функционирование групп для детей с аллергопатологией;</w:t>
      </w:r>
    </w:p>
    <w:p w:rsidR="007252EB" w:rsidRDefault="007252EB" w:rsidP="007252EB">
      <w:pPr>
        <w:numPr>
          <w:ilvl w:val="0"/>
          <w:numId w:val="3"/>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Совершенствование материально-технического оборудования в группах, физкультурном зале, бассейне, участках для прогулок.</w:t>
      </w:r>
    </w:p>
    <w:p w:rsidR="007252EB" w:rsidRPr="007252EB" w:rsidRDefault="007252EB" w:rsidP="00045FBB">
      <w:pPr>
        <w:pStyle w:val="a4"/>
        <w:numPr>
          <w:ilvl w:val="0"/>
          <w:numId w:val="3"/>
        </w:numPr>
        <w:spacing w:after="0" w:line="240" w:lineRule="auto"/>
        <w:rPr>
          <w:rFonts w:ascii="Times New Roman" w:hAnsi="Times New Roman" w:cs="Times New Roman"/>
          <w:sz w:val="24"/>
          <w:szCs w:val="24"/>
        </w:rPr>
      </w:pPr>
      <w:r w:rsidRPr="007252EB">
        <w:rPr>
          <w:rFonts w:ascii="Times New Roman" w:hAnsi="Times New Roman" w:cs="Times New Roman"/>
          <w:sz w:val="24"/>
          <w:szCs w:val="24"/>
        </w:rPr>
        <w:t>Осуществлено обновление оборудованных участков для прогулок посредством реализац</w:t>
      </w:r>
      <w:r>
        <w:rPr>
          <w:rFonts w:ascii="Times New Roman" w:hAnsi="Times New Roman" w:cs="Times New Roman"/>
          <w:sz w:val="24"/>
          <w:szCs w:val="24"/>
        </w:rPr>
        <w:t>ии проекта «Ландшафтный дизайн».</w:t>
      </w:r>
    </w:p>
    <w:p w:rsidR="007252EB" w:rsidRPr="007252EB" w:rsidRDefault="007252EB" w:rsidP="007252EB">
      <w:pPr>
        <w:numPr>
          <w:ilvl w:val="0"/>
          <w:numId w:val="17"/>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Разработана и внедрена модель психолого-педагогической поддержки талантливых детей. Реализуется программа «Одарённый ребёнок».</w:t>
      </w:r>
    </w:p>
    <w:p w:rsidR="007252EB" w:rsidRPr="007252EB" w:rsidRDefault="007252EB" w:rsidP="007252EB">
      <w:pPr>
        <w:numPr>
          <w:ilvl w:val="0"/>
          <w:numId w:val="17"/>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Созданы оптимальные условия для развития кадрового потенциала:</w:t>
      </w:r>
    </w:p>
    <w:p w:rsidR="007252EB" w:rsidRPr="007252EB" w:rsidRDefault="007252EB" w:rsidP="007252EB">
      <w:pPr>
        <w:numPr>
          <w:ilvl w:val="0"/>
          <w:numId w:val="5"/>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Полная укомплектованность ДОО квалифицированными кадрами;</w:t>
      </w:r>
    </w:p>
    <w:p w:rsidR="007252EB" w:rsidRPr="007252EB" w:rsidRDefault="007252EB" w:rsidP="007252EB">
      <w:pPr>
        <w:numPr>
          <w:ilvl w:val="0"/>
          <w:numId w:val="5"/>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Сохранение кадрового состава;</w:t>
      </w:r>
    </w:p>
    <w:p w:rsidR="007252EB" w:rsidRPr="007252EB" w:rsidRDefault="007252EB" w:rsidP="007252EB">
      <w:pPr>
        <w:numPr>
          <w:ilvl w:val="0"/>
          <w:numId w:val="5"/>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Внедрение молодых кадров и деятельность «Школы молодого педагога» и системы наставничества;</w:t>
      </w:r>
    </w:p>
    <w:p w:rsidR="007252EB" w:rsidRPr="007252EB" w:rsidRDefault="007252EB" w:rsidP="007252EB">
      <w:pPr>
        <w:numPr>
          <w:ilvl w:val="0"/>
          <w:numId w:val="5"/>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Готовность всего педагогического состава ДОО к реализации ФГОС, посредством 100% прохождения КПК.</w:t>
      </w:r>
    </w:p>
    <w:p w:rsidR="007252EB" w:rsidRPr="007252EB" w:rsidRDefault="007252EB" w:rsidP="007252EB">
      <w:pPr>
        <w:numPr>
          <w:ilvl w:val="0"/>
          <w:numId w:val="18"/>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Осуществляется интегративное взаимодействие ДОО с другими педагогическими сообществами посредством деятельности ДОО в статусе муниципальной базовой (инновационной) площадки.</w:t>
      </w:r>
    </w:p>
    <w:p w:rsidR="007252EB" w:rsidRPr="007252EB" w:rsidRDefault="007252EB" w:rsidP="007252EB">
      <w:pPr>
        <w:numPr>
          <w:ilvl w:val="0"/>
          <w:numId w:val="18"/>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Созданы условия для оказания платных образовательных услуг:</w:t>
      </w:r>
    </w:p>
    <w:p w:rsidR="007252EB" w:rsidRPr="007252EB" w:rsidRDefault="007252EB" w:rsidP="007252EB">
      <w:pPr>
        <w:numPr>
          <w:ilvl w:val="0"/>
          <w:numId w:val="6"/>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Обучение чтению;</w:t>
      </w:r>
    </w:p>
    <w:p w:rsidR="007252EB" w:rsidRPr="007252EB" w:rsidRDefault="007252EB" w:rsidP="007252EB">
      <w:pPr>
        <w:numPr>
          <w:ilvl w:val="0"/>
          <w:numId w:val="6"/>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Развитие элементарных математических способностей;</w:t>
      </w:r>
    </w:p>
    <w:p w:rsidR="007252EB" w:rsidRPr="007252EB" w:rsidRDefault="007252EB" w:rsidP="007252EB">
      <w:pPr>
        <w:numPr>
          <w:ilvl w:val="0"/>
          <w:numId w:val="6"/>
        </w:numPr>
        <w:tabs>
          <w:tab w:val="left" w:pos="3300"/>
        </w:tabs>
        <w:spacing w:after="0" w:line="240" w:lineRule="auto"/>
        <w:rPr>
          <w:rFonts w:ascii="Times New Roman" w:hAnsi="Times New Roman" w:cs="Times New Roman"/>
          <w:sz w:val="24"/>
          <w:szCs w:val="24"/>
        </w:rPr>
      </w:pPr>
      <w:r w:rsidRPr="007252EB">
        <w:rPr>
          <w:rFonts w:ascii="Times New Roman" w:hAnsi="Times New Roman" w:cs="Times New Roman"/>
          <w:sz w:val="24"/>
          <w:szCs w:val="24"/>
        </w:rPr>
        <w:t>Бассейн.</w:t>
      </w:r>
    </w:p>
    <w:p w:rsidR="007252EB" w:rsidRPr="007252EB" w:rsidRDefault="007252EB" w:rsidP="007252EB">
      <w:pPr>
        <w:numPr>
          <w:ilvl w:val="0"/>
          <w:numId w:val="19"/>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Наблюдается рост личных достижений всех субъектов образовательного процесса.</w:t>
      </w:r>
    </w:p>
    <w:p w:rsidR="007252EB" w:rsidRDefault="007252EB" w:rsidP="007252EB">
      <w:pPr>
        <w:numPr>
          <w:ilvl w:val="0"/>
          <w:numId w:val="19"/>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Повышение качества предоставляемых образовательных услуг.</w:t>
      </w:r>
    </w:p>
    <w:p w:rsidR="0005733D" w:rsidRDefault="007252EB" w:rsidP="007252EB">
      <w:pPr>
        <w:numPr>
          <w:ilvl w:val="0"/>
          <w:numId w:val="19"/>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Удовлетворенность всех участников образовательного процесса уровнем и качеством образования.</w:t>
      </w:r>
    </w:p>
    <w:p w:rsidR="007252EB" w:rsidRDefault="007252EB" w:rsidP="007252EB">
      <w:pPr>
        <w:numPr>
          <w:ilvl w:val="0"/>
          <w:numId w:val="19"/>
        </w:numPr>
        <w:tabs>
          <w:tab w:val="left" w:pos="330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Модернизирована управленческая модель ДОО.</w:t>
      </w:r>
    </w:p>
    <w:p w:rsidR="007252EB" w:rsidRDefault="007252EB" w:rsidP="007252EB">
      <w:pPr>
        <w:numPr>
          <w:ilvl w:val="0"/>
          <w:numId w:val="19"/>
        </w:numPr>
        <w:tabs>
          <w:tab w:val="left" w:pos="3300"/>
        </w:tabs>
        <w:spacing w:after="0" w:line="240" w:lineRule="auto"/>
        <w:ind w:left="284" w:hanging="284"/>
        <w:rPr>
          <w:rFonts w:ascii="Times New Roman" w:hAnsi="Times New Roman" w:cs="Times New Roman"/>
          <w:sz w:val="24"/>
          <w:szCs w:val="24"/>
        </w:rPr>
      </w:pPr>
      <w:r w:rsidRPr="007252EB">
        <w:rPr>
          <w:rFonts w:ascii="Times New Roman" w:hAnsi="Times New Roman" w:cs="Times New Roman"/>
          <w:sz w:val="24"/>
          <w:szCs w:val="24"/>
        </w:rPr>
        <w:t>Высокая конкурентоспособность детского сада на рынке образовательных услуг</w:t>
      </w:r>
      <w:r>
        <w:rPr>
          <w:rFonts w:ascii="Times New Roman" w:hAnsi="Times New Roman" w:cs="Times New Roman"/>
          <w:sz w:val="24"/>
          <w:szCs w:val="24"/>
        </w:rPr>
        <w:t>.</w:t>
      </w:r>
    </w:p>
    <w:p w:rsidR="007252EB" w:rsidRPr="007252EB" w:rsidRDefault="007252EB" w:rsidP="004872C5">
      <w:pPr>
        <w:tabs>
          <w:tab w:val="left" w:pos="3300"/>
        </w:tabs>
        <w:spacing w:after="0" w:line="240" w:lineRule="auto"/>
        <w:rPr>
          <w:rFonts w:ascii="Times New Roman" w:hAnsi="Times New Roman" w:cs="Times New Roman"/>
          <w:sz w:val="24"/>
          <w:szCs w:val="24"/>
        </w:rPr>
      </w:pPr>
    </w:p>
    <w:p w:rsidR="008213CC" w:rsidRDefault="008213CC" w:rsidP="009C6ADD">
      <w:pPr>
        <w:tabs>
          <w:tab w:val="left" w:pos="3300"/>
        </w:tabs>
        <w:spacing w:after="0"/>
        <w:rPr>
          <w:rFonts w:ascii="Times New Roman" w:hAnsi="Times New Roman" w:cs="Times New Roman"/>
          <w:b/>
          <w:noProof/>
          <w:sz w:val="36"/>
          <w:szCs w:val="36"/>
          <w:lang w:eastAsia="ru-RU"/>
        </w:rPr>
      </w:pPr>
    </w:p>
    <w:p w:rsidR="0005733D" w:rsidRPr="008213CC" w:rsidRDefault="00286C10" w:rsidP="00294CD9">
      <w:pPr>
        <w:pStyle w:val="a4"/>
        <w:numPr>
          <w:ilvl w:val="0"/>
          <w:numId w:val="64"/>
        </w:numPr>
        <w:tabs>
          <w:tab w:val="left" w:pos="3300"/>
        </w:tabs>
        <w:spacing w:after="0"/>
        <w:rPr>
          <w:rFonts w:ascii="Times New Roman" w:hAnsi="Times New Roman" w:cs="Times New Roman"/>
          <w:b/>
          <w:sz w:val="36"/>
          <w:szCs w:val="36"/>
        </w:rPr>
      </w:pPr>
      <w:r>
        <w:rPr>
          <w:rFonts w:ascii="Times New Roman" w:hAnsi="Times New Roman" w:cs="Times New Roman"/>
          <w:b/>
          <w:noProof/>
          <w:color w:val="000099"/>
          <w:sz w:val="56"/>
          <w:szCs w:val="56"/>
          <w:lang w:eastAsia="ru-RU"/>
        </w:rPr>
        <w:lastRenderedPageBreak/>
        <w:drawing>
          <wp:anchor distT="0" distB="0" distL="114300" distR="114300" simplePos="0" relativeHeight="251631616" behindDoc="0" locked="0" layoutInCell="1" allowOverlap="1" wp14:anchorId="19F50229" wp14:editId="67609B23">
            <wp:simplePos x="0" y="0"/>
            <wp:positionH relativeFrom="margin">
              <wp:posOffset>3710940</wp:posOffset>
            </wp:positionH>
            <wp:positionV relativeFrom="paragraph">
              <wp:posOffset>-91440</wp:posOffset>
            </wp:positionV>
            <wp:extent cx="1259840" cy="1259840"/>
            <wp:effectExtent l="114300" t="95250" r="302260" b="264160"/>
            <wp:wrapSquare wrapText="bothSides"/>
            <wp:docPr id="39" name="Рисунок 39"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5733D" w:rsidRPr="008213CC">
        <w:rPr>
          <w:rFonts w:ascii="Times New Roman" w:hAnsi="Times New Roman" w:cs="Times New Roman"/>
          <w:b/>
          <w:sz w:val="36"/>
          <w:szCs w:val="36"/>
        </w:rPr>
        <w:t>Механизм реализации программы</w:t>
      </w:r>
    </w:p>
    <w:p w:rsidR="008213CC" w:rsidRDefault="008213CC" w:rsidP="008213CC">
      <w:pPr>
        <w:tabs>
          <w:tab w:val="left" w:pos="3300"/>
        </w:tabs>
        <w:spacing w:after="0"/>
        <w:jc w:val="center"/>
        <w:rPr>
          <w:rFonts w:ascii="Times New Roman" w:hAnsi="Times New Roman" w:cs="Times New Roman"/>
          <w:b/>
          <w:sz w:val="36"/>
          <w:szCs w:val="36"/>
        </w:rPr>
      </w:pPr>
    </w:p>
    <w:p w:rsidR="008213CC" w:rsidRPr="008213CC" w:rsidRDefault="009C6ADD" w:rsidP="008213CC">
      <w:pPr>
        <w:tabs>
          <w:tab w:val="left" w:pos="3300"/>
        </w:tabs>
        <w:spacing w:after="0"/>
        <w:jc w:val="center"/>
        <w:rPr>
          <w:rFonts w:ascii="Times New Roman" w:hAnsi="Times New Roman" w:cs="Times New Roman"/>
          <w:b/>
          <w:sz w:val="36"/>
          <w:szCs w:val="36"/>
        </w:rPr>
      </w:pPr>
      <w:r>
        <w:rPr>
          <w:rFonts w:ascii="Times New Roman" w:hAnsi="Times New Roman" w:cs="Times New Roman"/>
          <w:b/>
          <w:noProof/>
          <w:sz w:val="28"/>
          <w:szCs w:val="28"/>
          <w:lang w:eastAsia="ru-RU"/>
        </w:rPr>
        <w:drawing>
          <wp:anchor distT="0" distB="0" distL="114300" distR="114300" simplePos="0" relativeHeight="251622400" behindDoc="0" locked="0" layoutInCell="1" allowOverlap="1" wp14:anchorId="19D65E6D" wp14:editId="4FF14434">
            <wp:simplePos x="0" y="0"/>
            <wp:positionH relativeFrom="margin">
              <wp:posOffset>-41910</wp:posOffset>
            </wp:positionH>
            <wp:positionV relativeFrom="paragraph">
              <wp:posOffset>173355</wp:posOffset>
            </wp:positionV>
            <wp:extent cx="6076950" cy="352425"/>
            <wp:effectExtent l="0" t="0" r="0" b="9525"/>
            <wp:wrapSquare wrapText="bothSides"/>
            <wp:docPr id="26" name="Рисунок 26"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AFB" w:rsidRDefault="00DA3AFB" w:rsidP="00045FBB">
      <w:pPr>
        <w:pStyle w:val="6"/>
        <w:spacing w:before="0" w:beforeAutospacing="0" w:after="0" w:afterAutospacing="0"/>
        <w:rPr>
          <w:rFonts w:eastAsiaTheme="minorHAnsi"/>
          <w:b/>
          <w:i/>
          <w:sz w:val="32"/>
          <w:szCs w:val="32"/>
          <w:lang w:eastAsia="en-US"/>
        </w:rPr>
      </w:pPr>
    </w:p>
    <w:p w:rsidR="00DA3AFB" w:rsidRDefault="00DA3AFB" w:rsidP="00045FBB">
      <w:pPr>
        <w:pStyle w:val="6"/>
        <w:spacing w:before="0" w:beforeAutospacing="0" w:after="0" w:afterAutospacing="0"/>
        <w:rPr>
          <w:color w:val="000000"/>
        </w:rPr>
      </w:pPr>
      <w:r w:rsidRPr="00DA3AFB">
        <w:rPr>
          <w:color w:val="000000"/>
        </w:rPr>
        <w:t>Д</w:t>
      </w:r>
      <w:r w:rsidR="00045FBB" w:rsidRPr="00DA3AFB">
        <w:rPr>
          <w:color w:val="000000"/>
        </w:rPr>
        <w:t>еятельность педагогического коллектива направлена на решение каждой из поставленных задач проекта. При выборе стратегии и механизмов</w:t>
      </w:r>
      <w:r>
        <w:rPr>
          <w:color w:val="000000"/>
        </w:rPr>
        <w:t xml:space="preserve"> достижения поставленной цели ДОО</w:t>
      </w:r>
      <w:r w:rsidR="00045FBB" w:rsidRPr="00DA3AFB">
        <w:rPr>
          <w:color w:val="000000"/>
        </w:rPr>
        <w:t xml:space="preserve"> руководствуется как ранее апробированными, обеспечивающими решение локальных проблем, так и модифицированными способами и методами: </w:t>
      </w:r>
    </w:p>
    <w:p w:rsidR="00DA3AFB" w:rsidRDefault="00DA3AFB" w:rsidP="00FF484A">
      <w:pPr>
        <w:pStyle w:val="6"/>
        <w:numPr>
          <w:ilvl w:val="0"/>
          <w:numId w:val="62"/>
        </w:numPr>
        <w:spacing w:before="0" w:beforeAutospacing="0" w:after="0" w:afterAutospacing="0"/>
        <w:ind w:left="284" w:hanging="284"/>
        <w:rPr>
          <w:color w:val="000000"/>
        </w:rPr>
      </w:pPr>
      <w:r>
        <w:rPr>
          <w:color w:val="000000"/>
        </w:rPr>
        <w:t xml:space="preserve">Анализ </w:t>
      </w:r>
    </w:p>
    <w:p w:rsidR="00DA3AFB" w:rsidRDefault="00DA3AFB" w:rsidP="00FF484A">
      <w:pPr>
        <w:pStyle w:val="6"/>
        <w:numPr>
          <w:ilvl w:val="0"/>
          <w:numId w:val="62"/>
        </w:numPr>
        <w:spacing w:before="0" w:beforeAutospacing="0" w:after="0" w:afterAutospacing="0"/>
        <w:ind w:left="284" w:hanging="284"/>
        <w:rPr>
          <w:color w:val="000000"/>
        </w:rPr>
      </w:pPr>
      <w:r>
        <w:rPr>
          <w:color w:val="000000"/>
        </w:rPr>
        <w:t>Программирование</w:t>
      </w:r>
    </w:p>
    <w:p w:rsidR="00DA3AFB" w:rsidRDefault="00DA3AFB" w:rsidP="00FF484A">
      <w:pPr>
        <w:pStyle w:val="6"/>
        <w:numPr>
          <w:ilvl w:val="0"/>
          <w:numId w:val="62"/>
        </w:numPr>
        <w:spacing w:before="0" w:beforeAutospacing="0" w:after="0" w:afterAutospacing="0"/>
        <w:ind w:left="284" w:hanging="284"/>
        <w:rPr>
          <w:color w:val="000000"/>
        </w:rPr>
      </w:pPr>
      <w:r>
        <w:rPr>
          <w:color w:val="000000"/>
        </w:rPr>
        <w:t>Планирование</w:t>
      </w:r>
    </w:p>
    <w:p w:rsidR="00DA3AFB" w:rsidRDefault="00DA3AFB" w:rsidP="00FF484A">
      <w:pPr>
        <w:pStyle w:val="6"/>
        <w:numPr>
          <w:ilvl w:val="0"/>
          <w:numId w:val="62"/>
        </w:numPr>
        <w:spacing w:before="0" w:beforeAutospacing="0" w:after="0" w:afterAutospacing="0"/>
        <w:ind w:left="284" w:hanging="284"/>
        <w:rPr>
          <w:color w:val="000000"/>
        </w:rPr>
      </w:pPr>
      <w:r>
        <w:rPr>
          <w:color w:val="000000"/>
        </w:rPr>
        <w:t>Реализация</w:t>
      </w:r>
    </w:p>
    <w:p w:rsidR="00DA3AFB" w:rsidRDefault="00437EFD" w:rsidP="00FF484A">
      <w:pPr>
        <w:pStyle w:val="6"/>
        <w:numPr>
          <w:ilvl w:val="0"/>
          <w:numId w:val="62"/>
        </w:numPr>
        <w:spacing w:before="0" w:beforeAutospacing="0" w:after="0" w:afterAutospacing="0"/>
        <w:ind w:left="284" w:hanging="284"/>
        <w:rPr>
          <w:color w:val="000000"/>
        </w:rPr>
      </w:pPr>
      <w:r>
        <w:rPr>
          <w:color w:val="000000"/>
        </w:rPr>
        <w:t>О</w:t>
      </w:r>
      <w:r w:rsidR="00DA3AFB">
        <w:rPr>
          <w:color w:val="000000"/>
        </w:rPr>
        <w:t>ценка</w:t>
      </w:r>
    </w:p>
    <w:p w:rsidR="00437EFD" w:rsidRDefault="00437EFD" w:rsidP="00FF484A">
      <w:pPr>
        <w:pStyle w:val="6"/>
        <w:numPr>
          <w:ilvl w:val="0"/>
          <w:numId w:val="62"/>
        </w:numPr>
        <w:spacing w:before="0" w:beforeAutospacing="0" w:after="0" w:afterAutospacing="0"/>
        <w:ind w:left="284" w:hanging="284"/>
        <w:rPr>
          <w:color w:val="000000"/>
        </w:rPr>
      </w:pPr>
      <w:r>
        <w:rPr>
          <w:color w:val="000000"/>
        </w:rPr>
        <w:t>М</w:t>
      </w:r>
      <w:r w:rsidR="00DA3AFB">
        <w:rPr>
          <w:color w:val="000000"/>
        </w:rPr>
        <w:t>ониторинг</w:t>
      </w:r>
    </w:p>
    <w:p w:rsidR="00437EFD" w:rsidRDefault="00437EFD" w:rsidP="00FF484A">
      <w:pPr>
        <w:pStyle w:val="6"/>
        <w:numPr>
          <w:ilvl w:val="0"/>
          <w:numId w:val="62"/>
        </w:numPr>
        <w:spacing w:before="0" w:beforeAutospacing="0" w:after="0" w:afterAutospacing="0"/>
        <w:ind w:left="284" w:hanging="284"/>
        <w:rPr>
          <w:color w:val="000000"/>
        </w:rPr>
      </w:pPr>
      <w:r>
        <w:rPr>
          <w:color w:val="000000"/>
        </w:rPr>
        <w:t xml:space="preserve">Уточнение и корректировка целевых показателей </w:t>
      </w:r>
      <w:r w:rsidRPr="00437EFD">
        <w:rPr>
          <w:color w:val="444444"/>
          <w:shd w:val="clear" w:color="auto" w:fill="FFFFFF"/>
        </w:rPr>
        <w:t>мероприятий Программы и ресурсов для их реализации</w:t>
      </w:r>
      <w:r>
        <w:rPr>
          <w:color w:val="000000"/>
        </w:rPr>
        <w:t xml:space="preserve"> </w:t>
      </w:r>
      <w:r w:rsidR="00DA3AFB">
        <w:rPr>
          <w:color w:val="000000"/>
        </w:rPr>
        <w:t>и другие, направленные</w:t>
      </w:r>
      <w:r>
        <w:rPr>
          <w:color w:val="000000"/>
        </w:rPr>
        <w:t xml:space="preserve"> на решение комплексных задач. </w:t>
      </w:r>
    </w:p>
    <w:p w:rsidR="00045FBB" w:rsidRPr="00DA3AFB" w:rsidRDefault="00045FBB" w:rsidP="00437EFD">
      <w:pPr>
        <w:pStyle w:val="6"/>
        <w:spacing w:before="0" w:beforeAutospacing="0" w:after="0" w:afterAutospacing="0"/>
        <w:rPr>
          <w:color w:val="000000"/>
        </w:rPr>
      </w:pPr>
      <w:r w:rsidRPr="00DA3AFB">
        <w:rPr>
          <w:color w:val="000000"/>
        </w:rPr>
        <w:t>Выбор мероприятий </w:t>
      </w:r>
      <w:r w:rsidRPr="00DA3AFB">
        <w:rPr>
          <w:rStyle w:val="apple-converted-space"/>
          <w:color w:val="000000"/>
        </w:rPr>
        <w:t> </w:t>
      </w:r>
      <w:r w:rsidRPr="00DA3AFB">
        <w:rPr>
          <w:color w:val="000000"/>
        </w:rPr>
        <w:t>обеспечивает логическую цепь педагогических действий и руководствуется следующими критериями,</w:t>
      </w:r>
      <w:r w:rsidR="00DA3AFB">
        <w:rPr>
          <w:color w:val="000000"/>
        </w:rPr>
        <w:t xml:space="preserve"> а именно, наличием у МДОО</w:t>
      </w:r>
      <w:r w:rsidRPr="00DA3AFB">
        <w:rPr>
          <w:color w:val="000000"/>
        </w:rPr>
        <w:t>:</w:t>
      </w:r>
    </w:p>
    <w:p w:rsidR="00045FBB" w:rsidRPr="00DA3AFB" w:rsidRDefault="00045FBB" w:rsidP="00FF484A">
      <w:pPr>
        <w:pStyle w:val="6"/>
        <w:numPr>
          <w:ilvl w:val="1"/>
          <w:numId w:val="63"/>
        </w:numPr>
        <w:spacing w:before="0" w:beforeAutospacing="0" w:after="0" w:afterAutospacing="0"/>
        <w:ind w:left="284" w:hanging="284"/>
        <w:rPr>
          <w:color w:val="000000"/>
        </w:rPr>
      </w:pPr>
      <w:r w:rsidRPr="00DA3AFB">
        <w:rPr>
          <w:color w:val="000000"/>
        </w:rPr>
        <w:t>концептуального видения своей деятельности в проекте;</w:t>
      </w:r>
    </w:p>
    <w:p w:rsidR="00045FBB" w:rsidRPr="00DA3AFB" w:rsidRDefault="00045FBB" w:rsidP="00FF484A">
      <w:pPr>
        <w:pStyle w:val="6"/>
        <w:numPr>
          <w:ilvl w:val="1"/>
          <w:numId w:val="63"/>
        </w:numPr>
        <w:spacing w:before="0" w:beforeAutospacing="0" w:after="0" w:afterAutospacing="0"/>
        <w:ind w:left="284" w:hanging="284"/>
        <w:rPr>
          <w:color w:val="000000"/>
        </w:rPr>
      </w:pPr>
      <w:r w:rsidRPr="00DA3AFB">
        <w:rPr>
          <w:color w:val="000000"/>
        </w:rPr>
        <w:t>результатов анализа </w:t>
      </w:r>
      <w:r w:rsidRPr="00DA3AFB">
        <w:rPr>
          <w:rStyle w:val="apple-converted-space"/>
          <w:color w:val="000000"/>
        </w:rPr>
        <w:t> </w:t>
      </w:r>
      <w:r w:rsidRPr="00DA3AFB">
        <w:rPr>
          <w:color w:val="000000"/>
        </w:rPr>
        <w:t xml:space="preserve">всех составляющих </w:t>
      </w:r>
      <w:r w:rsidR="00DA3AFB">
        <w:rPr>
          <w:color w:val="000000"/>
        </w:rPr>
        <w:t>до</w:t>
      </w:r>
      <w:r w:rsidRPr="00DA3AFB">
        <w:rPr>
          <w:color w:val="000000"/>
        </w:rPr>
        <w:t>школьного образования;</w:t>
      </w:r>
    </w:p>
    <w:p w:rsidR="00045FBB" w:rsidRPr="00DA3AFB" w:rsidRDefault="00045FBB" w:rsidP="00FF484A">
      <w:pPr>
        <w:pStyle w:val="6"/>
        <w:numPr>
          <w:ilvl w:val="1"/>
          <w:numId w:val="63"/>
        </w:numPr>
        <w:spacing w:before="0" w:beforeAutospacing="0" w:after="0" w:afterAutospacing="0"/>
        <w:ind w:left="284" w:hanging="284"/>
        <w:rPr>
          <w:color w:val="000000"/>
        </w:rPr>
      </w:pPr>
      <w:r w:rsidRPr="00DA3AFB">
        <w:rPr>
          <w:color w:val="000000"/>
        </w:rPr>
        <w:t>необходимые ресурсы и условия (материальные, технические, информационные, кадровые и другие).</w:t>
      </w:r>
    </w:p>
    <w:p w:rsidR="00045FBB" w:rsidRPr="00DA3AFB" w:rsidRDefault="00045FBB" w:rsidP="00FF484A">
      <w:pPr>
        <w:pStyle w:val="6"/>
        <w:numPr>
          <w:ilvl w:val="1"/>
          <w:numId w:val="63"/>
        </w:numPr>
        <w:spacing w:before="0" w:beforeAutospacing="0" w:after="0" w:afterAutospacing="0"/>
        <w:ind w:left="284" w:hanging="284"/>
        <w:rPr>
          <w:color w:val="000000"/>
        </w:rPr>
      </w:pPr>
      <w:r w:rsidRPr="00DA3AFB">
        <w:rPr>
          <w:color w:val="000000"/>
        </w:rPr>
        <w:t>идеи долгосрочного разв</w:t>
      </w:r>
      <w:r w:rsidR="00DA3AFB">
        <w:rPr>
          <w:color w:val="000000"/>
        </w:rPr>
        <w:t>ития образовательной Организации</w:t>
      </w:r>
      <w:r w:rsidRPr="00DA3AFB">
        <w:rPr>
          <w:color w:val="000000"/>
        </w:rPr>
        <w:t>.</w:t>
      </w:r>
    </w:p>
    <w:p w:rsidR="00A342B2" w:rsidRDefault="00A342B2" w:rsidP="00947ADF">
      <w:pPr>
        <w:rPr>
          <w:rFonts w:ascii="Times New Roman" w:hAnsi="Times New Roman" w:cs="Times New Roman"/>
          <w:b/>
          <w:i/>
          <w:sz w:val="32"/>
          <w:szCs w:val="32"/>
        </w:rPr>
      </w:pPr>
    </w:p>
    <w:p w:rsidR="00B95674" w:rsidRPr="00B95674" w:rsidRDefault="00B95674" w:rsidP="00B95674">
      <w:pPr>
        <w:jc w:val="center"/>
        <w:rPr>
          <w:rFonts w:ascii="Times New Roman" w:hAnsi="Times New Roman" w:cs="Times New Roman"/>
          <w:b/>
          <w:i/>
          <w:sz w:val="28"/>
          <w:szCs w:val="28"/>
        </w:rPr>
      </w:pPr>
      <w:r w:rsidRPr="00B95674">
        <w:rPr>
          <w:rFonts w:ascii="Times New Roman" w:hAnsi="Times New Roman" w:cs="Times New Roman"/>
          <w:b/>
          <w:i/>
          <w:sz w:val="28"/>
          <w:szCs w:val="28"/>
        </w:rPr>
        <w:t>Оценка результатов реализации программы стратегического развития</w:t>
      </w:r>
    </w:p>
    <w:tbl>
      <w:tblPr>
        <w:tblStyle w:val="a3"/>
        <w:tblW w:w="0" w:type="auto"/>
        <w:tblLayout w:type="fixed"/>
        <w:tblLook w:val="04A0" w:firstRow="1" w:lastRow="0" w:firstColumn="1" w:lastColumn="0" w:noHBand="0" w:noVBand="1"/>
      </w:tblPr>
      <w:tblGrid>
        <w:gridCol w:w="1101"/>
        <w:gridCol w:w="3402"/>
        <w:gridCol w:w="1275"/>
        <w:gridCol w:w="3793"/>
      </w:tblGrid>
      <w:tr w:rsidR="00B95674" w:rsidRPr="00630F6E" w:rsidTr="00A93586">
        <w:trPr>
          <w:trHeight w:val="286"/>
        </w:trPr>
        <w:tc>
          <w:tcPr>
            <w:tcW w:w="1101" w:type="dxa"/>
            <w:tcBorders>
              <w:bottom w:val="single" w:sz="4" w:space="0" w:color="auto"/>
            </w:tcBorders>
          </w:tcPr>
          <w:p w:rsidR="00B95674" w:rsidRPr="007B4109" w:rsidRDefault="00B95674" w:rsidP="00610A8D">
            <w:pPr>
              <w:pStyle w:val="Default"/>
              <w:rPr>
                <w:b/>
              </w:rPr>
            </w:pPr>
            <w:r w:rsidRPr="007B4109">
              <w:rPr>
                <w:b/>
              </w:rPr>
              <w:t>1 блок</w:t>
            </w:r>
          </w:p>
        </w:tc>
        <w:tc>
          <w:tcPr>
            <w:tcW w:w="8470" w:type="dxa"/>
            <w:gridSpan w:val="3"/>
            <w:tcBorders>
              <w:bottom w:val="single" w:sz="4" w:space="0" w:color="auto"/>
            </w:tcBorders>
          </w:tcPr>
          <w:p w:rsidR="00B95674" w:rsidRPr="007B4109" w:rsidRDefault="00B95674" w:rsidP="00610A8D">
            <w:pPr>
              <w:pStyle w:val="Default"/>
              <w:rPr>
                <w:b/>
              </w:rPr>
            </w:pPr>
            <w:r w:rsidRPr="007B4109">
              <w:rPr>
                <w:b/>
              </w:rPr>
              <w:t>Образовательная деятельность</w:t>
            </w:r>
          </w:p>
        </w:tc>
      </w:tr>
      <w:tr w:rsidR="00B95674" w:rsidRPr="00630F6E" w:rsidTr="00A93586">
        <w:trPr>
          <w:trHeight w:val="350"/>
        </w:trPr>
        <w:tc>
          <w:tcPr>
            <w:tcW w:w="1101" w:type="dxa"/>
            <w:tcBorders>
              <w:top w:val="single" w:sz="4" w:space="0" w:color="auto"/>
            </w:tcBorders>
          </w:tcPr>
          <w:p w:rsidR="00B95674" w:rsidRPr="00630F6E" w:rsidRDefault="00B95674" w:rsidP="00610A8D">
            <w:pPr>
              <w:pStyle w:val="Default"/>
            </w:pPr>
            <w:r w:rsidRPr="00630F6E">
              <w:t>Цель</w:t>
            </w:r>
          </w:p>
        </w:tc>
        <w:tc>
          <w:tcPr>
            <w:tcW w:w="8470" w:type="dxa"/>
            <w:gridSpan w:val="3"/>
            <w:tcBorders>
              <w:top w:val="single" w:sz="4" w:space="0" w:color="auto"/>
            </w:tcBorders>
          </w:tcPr>
          <w:p w:rsidR="00B95674" w:rsidRPr="00630F6E" w:rsidRDefault="00A61A90" w:rsidP="00610A8D">
            <w:pPr>
              <w:pStyle w:val="Default"/>
            </w:pPr>
            <w:r>
              <w:t>Повышение качества образования</w:t>
            </w:r>
          </w:p>
        </w:tc>
      </w:tr>
      <w:tr w:rsidR="00B95674" w:rsidRPr="00630F6E" w:rsidTr="00A93586">
        <w:tc>
          <w:tcPr>
            <w:tcW w:w="1101" w:type="dxa"/>
          </w:tcPr>
          <w:p w:rsidR="00B95674" w:rsidRPr="00630F6E" w:rsidRDefault="00B95674" w:rsidP="00610A8D">
            <w:pPr>
              <w:pStyle w:val="Default"/>
            </w:pPr>
            <w:r w:rsidRPr="00630F6E">
              <w:t>Задачи</w:t>
            </w:r>
          </w:p>
        </w:tc>
        <w:tc>
          <w:tcPr>
            <w:tcW w:w="8470" w:type="dxa"/>
            <w:gridSpan w:val="3"/>
          </w:tcPr>
          <w:p w:rsidR="00B95674" w:rsidRPr="00630F6E" w:rsidRDefault="00B95674" w:rsidP="00610A8D">
            <w:pPr>
              <w:pStyle w:val="Default"/>
            </w:pPr>
            <w:r w:rsidRPr="00630F6E">
              <w:t>1.</w:t>
            </w:r>
            <w:r w:rsidRPr="00630F6E">
              <w:tab/>
              <w:t>Переход на ФГОС</w:t>
            </w:r>
          </w:p>
          <w:p w:rsidR="00B95674" w:rsidRPr="00630F6E" w:rsidRDefault="00B95674" w:rsidP="00610A8D">
            <w:pPr>
              <w:pStyle w:val="Default"/>
            </w:pPr>
            <w:r w:rsidRPr="00630F6E">
              <w:t>2.</w:t>
            </w:r>
            <w:r w:rsidRPr="00630F6E">
              <w:tab/>
              <w:t>Доп</w:t>
            </w:r>
            <w:r w:rsidR="00267A89">
              <w:t>олнительное образование</w:t>
            </w:r>
          </w:p>
          <w:p w:rsidR="00B95674" w:rsidRPr="00630F6E" w:rsidRDefault="00267A89" w:rsidP="00610A8D">
            <w:pPr>
              <w:pStyle w:val="Default"/>
            </w:pPr>
            <w:r>
              <w:t>3</w:t>
            </w:r>
            <w:r w:rsidR="00B95674" w:rsidRPr="00630F6E">
              <w:t>.</w:t>
            </w:r>
            <w:r w:rsidR="00B95674" w:rsidRPr="00630F6E">
              <w:tab/>
              <w:t>Одарённый ребёнок</w:t>
            </w:r>
          </w:p>
          <w:p w:rsidR="00B95674" w:rsidRPr="00630F6E" w:rsidRDefault="00267A89" w:rsidP="00610A8D">
            <w:pPr>
              <w:pStyle w:val="Default"/>
            </w:pPr>
            <w:r>
              <w:t>4</w:t>
            </w:r>
            <w:r w:rsidR="00B95674" w:rsidRPr="00630F6E">
              <w:t>.</w:t>
            </w:r>
            <w:r w:rsidR="00B95674" w:rsidRPr="00630F6E">
              <w:tab/>
              <w:t>Инновационная деятельность</w:t>
            </w:r>
          </w:p>
        </w:tc>
      </w:tr>
      <w:tr w:rsidR="00A93586" w:rsidRPr="00630F6E" w:rsidTr="00A93586">
        <w:tc>
          <w:tcPr>
            <w:tcW w:w="1101" w:type="dxa"/>
            <w:vMerge w:val="restart"/>
            <w:textDirection w:val="btLr"/>
          </w:tcPr>
          <w:p w:rsidR="00A93586" w:rsidRPr="00A93586" w:rsidRDefault="00A93586" w:rsidP="00A93586">
            <w:pPr>
              <w:pStyle w:val="Default"/>
              <w:ind w:left="113" w:right="113"/>
              <w:rPr>
                <w:b/>
                <w:sz w:val="32"/>
                <w:szCs w:val="32"/>
              </w:rPr>
            </w:pPr>
            <w:r w:rsidRPr="00A93586">
              <w:rPr>
                <w:b/>
                <w:sz w:val="32"/>
                <w:szCs w:val="32"/>
              </w:rPr>
              <w:t>Мониторинг</w:t>
            </w: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Pr="00630F6E" w:rsidRDefault="00A93586" w:rsidP="00A93586">
            <w:pPr>
              <w:pStyle w:val="Default"/>
              <w:ind w:left="113" w:right="113"/>
            </w:pPr>
          </w:p>
        </w:tc>
        <w:tc>
          <w:tcPr>
            <w:tcW w:w="3402" w:type="dxa"/>
          </w:tcPr>
          <w:p w:rsidR="00A93586" w:rsidRPr="00630F6E" w:rsidRDefault="00A93586" w:rsidP="00610A8D">
            <w:pPr>
              <w:pStyle w:val="Default"/>
            </w:pPr>
            <w:r w:rsidRPr="00630F6E">
              <w:t>Критерии</w:t>
            </w:r>
          </w:p>
        </w:tc>
        <w:tc>
          <w:tcPr>
            <w:tcW w:w="1275" w:type="dxa"/>
          </w:tcPr>
          <w:p w:rsidR="00A93586" w:rsidRPr="00630F6E" w:rsidRDefault="00A93586" w:rsidP="00610A8D">
            <w:pPr>
              <w:pStyle w:val="Default"/>
            </w:pPr>
            <w:r w:rsidRPr="00630F6E">
              <w:t>Результат</w:t>
            </w:r>
          </w:p>
        </w:tc>
        <w:tc>
          <w:tcPr>
            <w:tcW w:w="3793" w:type="dxa"/>
          </w:tcPr>
          <w:p w:rsidR="00A93586" w:rsidRPr="00630F6E" w:rsidRDefault="00A93586" w:rsidP="00610A8D">
            <w:pPr>
              <w:pStyle w:val="Default"/>
            </w:pPr>
            <w:r w:rsidRPr="00630F6E">
              <w:t>Показатель</w:t>
            </w:r>
          </w:p>
        </w:tc>
      </w:tr>
      <w:tr w:rsidR="00A93586" w:rsidRPr="00630F6E" w:rsidTr="00A93586">
        <w:tc>
          <w:tcPr>
            <w:tcW w:w="1101" w:type="dxa"/>
            <w:vMerge/>
          </w:tcPr>
          <w:p w:rsidR="00A93586" w:rsidRPr="00630F6E" w:rsidRDefault="00A93586" w:rsidP="00610A8D">
            <w:pPr>
              <w:pStyle w:val="Default"/>
            </w:pPr>
          </w:p>
        </w:tc>
        <w:tc>
          <w:tcPr>
            <w:tcW w:w="8470" w:type="dxa"/>
            <w:gridSpan w:val="3"/>
          </w:tcPr>
          <w:p w:rsidR="00A93586" w:rsidRPr="005132F2" w:rsidRDefault="00A93586" w:rsidP="005132F2">
            <w:pPr>
              <w:pStyle w:val="Default"/>
              <w:jc w:val="center"/>
              <w:rPr>
                <w:b/>
                <w:i/>
              </w:rPr>
            </w:pPr>
            <w:r w:rsidRPr="005132F2">
              <w:rPr>
                <w:b/>
                <w:i/>
              </w:rPr>
              <w:t>Задача № 1</w:t>
            </w:r>
          </w:p>
        </w:tc>
      </w:tr>
      <w:tr w:rsidR="00A93586" w:rsidRPr="00630F6E" w:rsidTr="00A93586">
        <w:tc>
          <w:tcPr>
            <w:tcW w:w="1101" w:type="dxa"/>
            <w:vMerge/>
          </w:tcPr>
          <w:p w:rsidR="00A93586" w:rsidRPr="00630F6E" w:rsidRDefault="00A93586" w:rsidP="00610A8D">
            <w:pPr>
              <w:pStyle w:val="Default"/>
            </w:pPr>
          </w:p>
        </w:tc>
        <w:tc>
          <w:tcPr>
            <w:tcW w:w="3402" w:type="dxa"/>
          </w:tcPr>
          <w:p w:rsidR="00A93586" w:rsidRPr="00630F6E" w:rsidRDefault="00A93586" w:rsidP="00610A8D">
            <w:pPr>
              <w:pStyle w:val="Default"/>
            </w:pPr>
            <w:r>
              <w:t>Приведение в соответствие с ФГОС структуры и содержания ООП ДОО</w:t>
            </w:r>
          </w:p>
        </w:tc>
        <w:tc>
          <w:tcPr>
            <w:tcW w:w="1275" w:type="dxa"/>
          </w:tcPr>
          <w:p w:rsidR="00A93586" w:rsidRPr="00630F6E" w:rsidRDefault="00A93586" w:rsidP="00610A8D">
            <w:pPr>
              <w:pStyle w:val="Default"/>
            </w:pPr>
            <w:r>
              <w:t>Да</w:t>
            </w:r>
          </w:p>
        </w:tc>
        <w:tc>
          <w:tcPr>
            <w:tcW w:w="3793" w:type="dxa"/>
          </w:tcPr>
          <w:p w:rsidR="00A93586" w:rsidRPr="00630F6E" w:rsidRDefault="00A93586" w:rsidP="00610A8D">
            <w:pPr>
              <w:pStyle w:val="Default"/>
            </w:pPr>
            <w:r>
              <w:t>Наличие и реализация ООП ДОО</w:t>
            </w:r>
          </w:p>
        </w:tc>
      </w:tr>
      <w:tr w:rsidR="00A93586" w:rsidRPr="00630F6E" w:rsidTr="00A93586">
        <w:trPr>
          <w:trHeight w:val="300"/>
        </w:trPr>
        <w:tc>
          <w:tcPr>
            <w:tcW w:w="1101" w:type="dxa"/>
            <w:vMerge/>
          </w:tcPr>
          <w:p w:rsidR="00A93586" w:rsidRPr="00630F6E" w:rsidRDefault="00A93586" w:rsidP="00610A8D">
            <w:pPr>
              <w:pStyle w:val="Default"/>
            </w:pPr>
          </w:p>
        </w:tc>
        <w:tc>
          <w:tcPr>
            <w:tcW w:w="3402" w:type="dxa"/>
            <w:tcBorders>
              <w:bottom w:val="single" w:sz="4" w:space="0" w:color="auto"/>
            </w:tcBorders>
          </w:tcPr>
          <w:p w:rsidR="00A93586" w:rsidRPr="00630F6E" w:rsidRDefault="00A93586" w:rsidP="00610A8D">
            <w:pPr>
              <w:pStyle w:val="Default"/>
            </w:pPr>
            <w:r>
              <w:t>Н</w:t>
            </w:r>
            <w:r w:rsidRPr="0080484A">
              <w:t>ормативно-правовой аспект функционирования ДОО и осуществления воспитательно-образовательной деятельности</w:t>
            </w:r>
          </w:p>
        </w:tc>
        <w:tc>
          <w:tcPr>
            <w:tcW w:w="1275" w:type="dxa"/>
            <w:tcBorders>
              <w:bottom w:val="single" w:sz="4" w:space="0" w:color="auto"/>
            </w:tcBorders>
          </w:tcPr>
          <w:p w:rsidR="00A93586" w:rsidRPr="00630F6E" w:rsidRDefault="00A93586" w:rsidP="00610A8D">
            <w:pPr>
              <w:pStyle w:val="Default"/>
            </w:pPr>
            <w:r>
              <w:t>Да</w:t>
            </w:r>
          </w:p>
        </w:tc>
        <w:tc>
          <w:tcPr>
            <w:tcW w:w="3793" w:type="dxa"/>
            <w:tcBorders>
              <w:bottom w:val="single" w:sz="4" w:space="0" w:color="auto"/>
            </w:tcBorders>
          </w:tcPr>
          <w:p w:rsidR="00A93586" w:rsidRPr="00630F6E" w:rsidRDefault="00A93586" w:rsidP="00610A8D">
            <w:pPr>
              <w:pStyle w:val="Default"/>
            </w:pPr>
            <w:r>
              <w:t>Нормативно-правовая база приведена в соответствие с ФГОС</w:t>
            </w:r>
          </w:p>
        </w:tc>
      </w:tr>
      <w:tr w:rsidR="00A93586" w:rsidRPr="00630F6E" w:rsidTr="00A93586">
        <w:trPr>
          <w:trHeight w:val="1265"/>
        </w:trPr>
        <w:tc>
          <w:tcPr>
            <w:tcW w:w="1101" w:type="dxa"/>
            <w:vMerge/>
          </w:tcPr>
          <w:p w:rsidR="00A93586" w:rsidRPr="00630F6E" w:rsidRDefault="00A93586" w:rsidP="00610A8D">
            <w:pPr>
              <w:pStyle w:val="Default"/>
            </w:pPr>
          </w:p>
        </w:tc>
        <w:tc>
          <w:tcPr>
            <w:tcW w:w="3402" w:type="dxa"/>
            <w:tcBorders>
              <w:top w:val="single" w:sz="4" w:space="0" w:color="auto"/>
            </w:tcBorders>
          </w:tcPr>
          <w:p w:rsidR="00A93586" w:rsidRDefault="00A93586" w:rsidP="00610A8D">
            <w:pPr>
              <w:pStyle w:val="Default"/>
            </w:pPr>
            <w:r w:rsidRPr="00105E22">
              <w:rPr>
                <w:rFonts w:eastAsia="Times New Roman"/>
                <w:lang w:eastAsia="ru-RU"/>
              </w:rPr>
              <w:t>Готовность педагогов использовать технологии, отвечающие требованиям ФГОС.</w:t>
            </w:r>
          </w:p>
        </w:tc>
        <w:tc>
          <w:tcPr>
            <w:tcW w:w="1275" w:type="dxa"/>
            <w:tcBorders>
              <w:top w:val="single" w:sz="4" w:space="0" w:color="auto"/>
            </w:tcBorders>
          </w:tcPr>
          <w:p w:rsidR="00A93586" w:rsidRDefault="00A93586" w:rsidP="00610A8D">
            <w:pPr>
              <w:pStyle w:val="Default"/>
            </w:pPr>
            <w:r>
              <w:t>Да</w:t>
            </w:r>
          </w:p>
        </w:tc>
        <w:tc>
          <w:tcPr>
            <w:tcW w:w="3793" w:type="dxa"/>
            <w:tcBorders>
              <w:top w:val="single" w:sz="4" w:space="0" w:color="auto"/>
            </w:tcBorders>
          </w:tcPr>
          <w:p w:rsidR="00A93586" w:rsidRDefault="00A93586" w:rsidP="00610A8D">
            <w:pPr>
              <w:pStyle w:val="Default"/>
            </w:pPr>
            <w:r>
              <w:t>Использование в ВОП современных технологий: «Ситуация» Л. Г. Петерсон и метода проектов</w:t>
            </w:r>
          </w:p>
        </w:tc>
      </w:tr>
      <w:tr w:rsidR="00A93586" w:rsidRPr="00630F6E" w:rsidTr="00A93586">
        <w:trPr>
          <w:trHeight w:val="115"/>
        </w:trPr>
        <w:tc>
          <w:tcPr>
            <w:tcW w:w="1101" w:type="dxa"/>
            <w:vMerge/>
          </w:tcPr>
          <w:p w:rsidR="00A93586" w:rsidRPr="00630F6E" w:rsidRDefault="00A93586" w:rsidP="00610A8D">
            <w:pPr>
              <w:pStyle w:val="Default"/>
            </w:pPr>
          </w:p>
        </w:tc>
        <w:tc>
          <w:tcPr>
            <w:tcW w:w="8470" w:type="dxa"/>
            <w:gridSpan w:val="3"/>
            <w:tcBorders>
              <w:top w:val="single" w:sz="4" w:space="0" w:color="auto"/>
              <w:bottom w:val="single" w:sz="4" w:space="0" w:color="auto"/>
            </w:tcBorders>
          </w:tcPr>
          <w:p w:rsidR="00A93586" w:rsidRPr="005132F2" w:rsidRDefault="00A93586" w:rsidP="005132F2">
            <w:pPr>
              <w:pStyle w:val="Default"/>
              <w:jc w:val="center"/>
              <w:rPr>
                <w:b/>
                <w:i/>
              </w:rPr>
            </w:pPr>
            <w:r w:rsidRPr="005132F2">
              <w:rPr>
                <w:b/>
                <w:i/>
              </w:rPr>
              <w:t>Задача № 2</w:t>
            </w:r>
          </w:p>
        </w:tc>
      </w:tr>
      <w:tr w:rsidR="00A93586" w:rsidRPr="00630F6E" w:rsidTr="00A93586">
        <w:trPr>
          <w:trHeight w:val="15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Создание условий для оказания дополнительных образовательных услуг</w:t>
            </w:r>
          </w:p>
        </w:tc>
        <w:tc>
          <w:tcPr>
            <w:tcW w:w="1275" w:type="dxa"/>
            <w:tcBorders>
              <w:top w:val="single" w:sz="4" w:space="0" w:color="auto"/>
              <w:bottom w:val="single" w:sz="4" w:space="0" w:color="auto"/>
            </w:tcBorders>
          </w:tcPr>
          <w:p w:rsidR="00A93586" w:rsidRPr="00630F6E" w:rsidRDefault="00A93586" w:rsidP="00610A8D">
            <w:pPr>
              <w:pStyle w:val="Default"/>
            </w:pPr>
            <w:r>
              <w:t>Да</w:t>
            </w:r>
          </w:p>
        </w:tc>
        <w:tc>
          <w:tcPr>
            <w:tcW w:w="3793" w:type="dxa"/>
            <w:tcBorders>
              <w:top w:val="single" w:sz="4" w:space="0" w:color="auto"/>
              <w:bottom w:val="single" w:sz="4" w:space="0" w:color="auto"/>
            </w:tcBorders>
          </w:tcPr>
          <w:p w:rsidR="00A93586" w:rsidRPr="00630F6E" w:rsidRDefault="00A93586" w:rsidP="00610A8D">
            <w:pPr>
              <w:pStyle w:val="Default"/>
            </w:pPr>
            <w:r>
              <w:t>Реализуются программы дополнительного образования</w:t>
            </w:r>
          </w:p>
        </w:tc>
      </w:tr>
      <w:tr w:rsidR="00A93586" w:rsidRPr="00630F6E" w:rsidTr="00A93586">
        <w:trPr>
          <w:trHeight w:val="195"/>
        </w:trPr>
        <w:tc>
          <w:tcPr>
            <w:tcW w:w="1101" w:type="dxa"/>
            <w:vMerge/>
          </w:tcPr>
          <w:p w:rsidR="00A93586" w:rsidRPr="00630F6E" w:rsidRDefault="00A93586" w:rsidP="00610A8D">
            <w:pPr>
              <w:pStyle w:val="Default"/>
            </w:pPr>
          </w:p>
        </w:tc>
        <w:tc>
          <w:tcPr>
            <w:tcW w:w="8470" w:type="dxa"/>
            <w:gridSpan w:val="3"/>
            <w:tcBorders>
              <w:top w:val="single" w:sz="4" w:space="0" w:color="auto"/>
              <w:bottom w:val="single" w:sz="4" w:space="0" w:color="auto"/>
            </w:tcBorders>
          </w:tcPr>
          <w:p w:rsidR="00A93586" w:rsidRPr="005132F2" w:rsidRDefault="00A93586" w:rsidP="005132F2">
            <w:pPr>
              <w:pStyle w:val="Default"/>
              <w:jc w:val="center"/>
              <w:rPr>
                <w:b/>
                <w:i/>
              </w:rPr>
            </w:pPr>
            <w:r w:rsidRPr="005132F2">
              <w:rPr>
                <w:b/>
                <w:i/>
              </w:rPr>
              <w:t>Задача № 3</w:t>
            </w:r>
          </w:p>
        </w:tc>
      </w:tr>
      <w:tr w:rsidR="00A93586" w:rsidRPr="00630F6E" w:rsidTr="00A93586">
        <w:trPr>
          <w:trHeight w:val="11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Программа «Одарённый ребёнок»</w:t>
            </w:r>
          </w:p>
        </w:tc>
        <w:tc>
          <w:tcPr>
            <w:tcW w:w="1275" w:type="dxa"/>
            <w:tcBorders>
              <w:top w:val="single" w:sz="4" w:space="0" w:color="auto"/>
              <w:bottom w:val="single" w:sz="4" w:space="0" w:color="auto"/>
            </w:tcBorders>
          </w:tcPr>
          <w:p w:rsidR="00A93586" w:rsidRPr="00630F6E" w:rsidRDefault="00A93586" w:rsidP="00610A8D">
            <w:pPr>
              <w:pStyle w:val="Default"/>
            </w:pPr>
            <w:r>
              <w:t>Да</w:t>
            </w:r>
          </w:p>
        </w:tc>
        <w:tc>
          <w:tcPr>
            <w:tcW w:w="3793" w:type="dxa"/>
            <w:tcBorders>
              <w:top w:val="single" w:sz="4" w:space="0" w:color="auto"/>
              <w:bottom w:val="single" w:sz="4" w:space="0" w:color="auto"/>
            </w:tcBorders>
          </w:tcPr>
          <w:p w:rsidR="00A93586" w:rsidRPr="00630F6E" w:rsidRDefault="00A93586" w:rsidP="00610A8D">
            <w:pPr>
              <w:pStyle w:val="Default"/>
            </w:pPr>
            <w:r>
              <w:t>Разработана и внедрена модель психолого-педагогической поддержки талантливых детей. Реализация программы «Одарённый ребёнок»</w:t>
            </w:r>
          </w:p>
        </w:tc>
      </w:tr>
      <w:tr w:rsidR="00A93586" w:rsidRPr="00630F6E" w:rsidTr="00A93586">
        <w:trPr>
          <w:trHeight w:val="117"/>
        </w:trPr>
        <w:tc>
          <w:tcPr>
            <w:tcW w:w="1101" w:type="dxa"/>
            <w:vMerge/>
          </w:tcPr>
          <w:p w:rsidR="00A93586" w:rsidRPr="00630F6E" w:rsidRDefault="00A93586" w:rsidP="00610A8D">
            <w:pPr>
              <w:pStyle w:val="Default"/>
            </w:pPr>
          </w:p>
        </w:tc>
        <w:tc>
          <w:tcPr>
            <w:tcW w:w="8470" w:type="dxa"/>
            <w:gridSpan w:val="3"/>
            <w:tcBorders>
              <w:top w:val="single" w:sz="4" w:space="0" w:color="auto"/>
              <w:bottom w:val="single" w:sz="4" w:space="0" w:color="auto"/>
            </w:tcBorders>
          </w:tcPr>
          <w:p w:rsidR="00A93586" w:rsidRPr="005132F2" w:rsidRDefault="00A93586" w:rsidP="005132F2">
            <w:pPr>
              <w:pStyle w:val="Default"/>
              <w:jc w:val="center"/>
              <w:rPr>
                <w:b/>
                <w:i/>
              </w:rPr>
            </w:pPr>
            <w:r w:rsidRPr="005132F2">
              <w:rPr>
                <w:b/>
                <w:i/>
              </w:rPr>
              <w:t>Задача № 4</w:t>
            </w:r>
          </w:p>
        </w:tc>
      </w:tr>
      <w:tr w:rsidR="00A93586" w:rsidRPr="00630F6E" w:rsidTr="00A93586">
        <w:trPr>
          <w:trHeight w:val="156"/>
        </w:trPr>
        <w:tc>
          <w:tcPr>
            <w:tcW w:w="1101" w:type="dxa"/>
            <w:vMerge/>
            <w:tcBorders>
              <w:bottom w:val="single" w:sz="4" w:space="0" w:color="auto"/>
            </w:tcBorders>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Создание развитого инновационного пространства в ДОО</w:t>
            </w:r>
          </w:p>
        </w:tc>
        <w:tc>
          <w:tcPr>
            <w:tcW w:w="1275" w:type="dxa"/>
            <w:tcBorders>
              <w:top w:val="single" w:sz="4" w:space="0" w:color="auto"/>
              <w:bottom w:val="single" w:sz="4" w:space="0" w:color="auto"/>
            </w:tcBorders>
          </w:tcPr>
          <w:p w:rsidR="00A93586" w:rsidRPr="00630F6E" w:rsidRDefault="00A93586" w:rsidP="00610A8D">
            <w:pPr>
              <w:pStyle w:val="Default"/>
            </w:pPr>
            <w:r>
              <w:t>Да</w:t>
            </w:r>
          </w:p>
        </w:tc>
        <w:tc>
          <w:tcPr>
            <w:tcW w:w="3793" w:type="dxa"/>
            <w:tcBorders>
              <w:top w:val="single" w:sz="4" w:space="0" w:color="auto"/>
              <w:bottom w:val="single" w:sz="4" w:space="0" w:color="auto"/>
            </w:tcBorders>
          </w:tcPr>
          <w:p w:rsidR="00A93586" w:rsidRPr="00630F6E" w:rsidRDefault="00A93586" w:rsidP="00610A8D">
            <w:pPr>
              <w:pStyle w:val="Default"/>
            </w:pPr>
            <w:r>
              <w:t>МДОО работает в статусе инновационной площадки</w:t>
            </w:r>
          </w:p>
        </w:tc>
      </w:tr>
    </w:tbl>
    <w:p w:rsidR="00B95674" w:rsidRDefault="00B95674" w:rsidP="00947ADF">
      <w:pPr>
        <w:rPr>
          <w:rFonts w:ascii="Times New Roman" w:hAnsi="Times New Roman" w:cs="Times New Roman"/>
          <w:b/>
          <w:i/>
          <w:sz w:val="32"/>
          <w:szCs w:val="32"/>
        </w:rPr>
      </w:pPr>
    </w:p>
    <w:tbl>
      <w:tblPr>
        <w:tblStyle w:val="a3"/>
        <w:tblW w:w="0" w:type="auto"/>
        <w:tblLayout w:type="fixed"/>
        <w:tblLook w:val="04A0" w:firstRow="1" w:lastRow="0" w:firstColumn="1" w:lastColumn="0" w:noHBand="0" w:noVBand="1"/>
      </w:tblPr>
      <w:tblGrid>
        <w:gridCol w:w="1101"/>
        <w:gridCol w:w="3402"/>
        <w:gridCol w:w="1417"/>
        <w:gridCol w:w="3651"/>
      </w:tblGrid>
      <w:tr w:rsidR="00B95674" w:rsidRPr="00630F6E" w:rsidTr="00A93586">
        <w:trPr>
          <w:trHeight w:val="286"/>
        </w:trPr>
        <w:tc>
          <w:tcPr>
            <w:tcW w:w="1101" w:type="dxa"/>
            <w:tcBorders>
              <w:bottom w:val="single" w:sz="4" w:space="0" w:color="auto"/>
            </w:tcBorders>
          </w:tcPr>
          <w:p w:rsidR="00B95674" w:rsidRPr="007B4109" w:rsidRDefault="00B95674" w:rsidP="00610A8D">
            <w:pPr>
              <w:pStyle w:val="Default"/>
              <w:rPr>
                <w:b/>
              </w:rPr>
            </w:pPr>
            <w:r w:rsidRPr="007B4109">
              <w:rPr>
                <w:b/>
              </w:rPr>
              <w:t>2 блок</w:t>
            </w:r>
          </w:p>
        </w:tc>
        <w:tc>
          <w:tcPr>
            <w:tcW w:w="8470" w:type="dxa"/>
            <w:gridSpan w:val="3"/>
            <w:tcBorders>
              <w:bottom w:val="single" w:sz="4" w:space="0" w:color="auto"/>
            </w:tcBorders>
          </w:tcPr>
          <w:p w:rsidR="00B95674" w:rsidRPr="007B4109" w:rsidRDefault="00B95674" w:rsidP="00610A8D">
            <w:pPr>
              <w:pStyle w:val="Default"/>
              <w:rPr>
                <w:b/>
              </w:rPr>
            </w:pPr>
            <w:r w:rsidRPr="007B4109">
              <w:rPr>
                <w:b/>
              </w:rPr>
              <w:t>Жизненное пространство</w:t>
            </w:r>
          </w:p>
        </w:tc>
      </w:tr>
      <w:tr w:rsidR="00B95674" w:rsidRPr="00630F6E" w:rsidTr="00A93586">
        <w:trPr>
          <w:trHeight w:val="350"/>
        </w:trPr>
        <w:tc>
          <w:tcPr>
            <w:tcW w:w="1101" w:type="dxa"/>
            <w:tcBorders>
              <w:top w:val="single" w:sz="4" w:space="0" w:color="auto"/>
            </w:tcBorders>
          </w:tcPr>
          <w:p w:rsidR="00B95674" w:rsidRPr="00630F6E" w:rsidRDefault="00B95674" w:rsidP="00610A8D">
            <w:pPr>
              <w:pStyle w:val="Default"/>
            </w:pPr>
            <w:r w:rsidRPr="00630F6E">
              <w:t>Цель</w:t>
            </w:r>
          </w:p>
        </w:tc>
        <w:tc>
          <w:tcPr>
            <w:tcW w:w="8470" w:type="dxa"/>
            <w:gridSpan w:val="3"/>
            <w:tcBorders>
              <w:top w:val="single" w:sz="4" w:space="0" w:color="auto"/>
            </w:tcBorders>
          </w:tcPr>
          <w:p w:rsidR="00B95674" w:rsidRPr="00630F6E" w:rsidRDefault="002F476F" w:rsidP="00610A8D">
            <w:pPr>
              <w:pStyle w:val="Default"/>
            </w:pPr>
            <w:r>
              <w:t xml:space="preserve">Создание </w:t>
            </w:r>
            <w:r w:rsidR="00E56BD0">
              <w:t xml:space="preserve">эффективных </w:t>
            </w:r>
            <w:r>
              <w:t>условий окружающего пространства, способствующих сохранению и укреплению здоровья детей и личностному развитию.</w:t>
            </w:r>
          </w:p>
        </w:tc>
      </w:tr>
      <w:tr w:rsidR="00B95674" w:rsidRPr="00630F6E" w:rsidTr="00A93586">
        <w:tc>
          <w:tcPr>
            <w:tcW w:w="1101" w:type="dxa"/>
          </w:tcPr>
          <w:p w:rsidR="00B95674" w:rsidRPr="00630F6E" w:rsidRDefault="00B95674" w:rsidP="00610A8D">
            <w:pPr>
              <w:pStyle w:val="Default"/>
            </w:pPr>
            <w:r w:rsidRPr="00630F6E">
              <w:t>Задачи</w:t>
            </w:r>
          </w:p>
        </w:tc>
        <w:tc>
          <w:tcPr>
            <w:tcW w:w="8470" w:type="dxa"/>
            <w:gridSpan w:val="3"/>
          </w:tcPr>
          <w:p w:rsidR="00B95674" w:rsidRDefault="00B95674" w:rsidP="00610A8D">
            <w:pPr>
              <w:pStyle w:val="Default"/>
            </w:pPr>
            <w:r>
              <w:t>1.</w:t>
            </w:r>
            <w:r>
              <w:tab/>
              <w:t>Оптимизация здоровьесберегающей среды</w:t>
            </w:r>
          </w:p>
          <w:p w:rsidR="00B95674" w:rsidRDefault="00B95674" w:rsidP="00610A8D">
            <w:pPr>
              <w:pStyle w:val="Default"/>
            </w:pPr>
            <w:r>
              <w:t>2.</w:t>
            </w:r>
            <w:r>
              <w:tab/>
              <w:t>Приведение в соответствие с ФГОС развивающего предметно-пространственного окружения ребёнка</w:t>
            </w:r>
          </w:p>
          <w:p w:rsidR="00B95674" w:rsidRPr="00630F6E" w:rsidRDefault="008E4668" w:rsidP="00610A8D">
            <w:pPr>
              <w:pStyle w:val="Default"/>
            </w:pPr>
            <w:r>
              <w:t>3.</w:t>
            </w:r>
            <w:r>
              <w:tab/>
              <w:t>Совершенствование ландшафтного</w:t>
            </w:r>
            <w:r w:rsidR="00B95674">
              <w:t xml:space="preserve"> дизайн</w:t>
            </w:r>
            <w:r>
              <w:t>а</w:t>
            </w:r>
          </w:p>
        </w:tc>
      </w:tr>
      <w:tr w:rsidR="00A93586" w:rsidRPr="00630F6E" w:rsidTr="00A93586">
        <w:tc>
          <w:tcPr>
            <w:tcW w:w="1101" w:type="dxa"/>
            <w:vMerge w:val="restart"/>
            <w:textDirection w:val="btLr"/>
          </w:tcPr>
          <w:p w:rsidR="00A93586" w:rsidRPr="00A93586" w:rsidRDefault="00A93586" w:rsidP="00A93586">
            <w:pPr>
              <w:pStyle w:val="Default"/>
              <w:ind w:left="113" w:right="113"/>
              <w:jc w:val="center"/>
              <w:rPr>
                <w:b/>
                <w:sz w:val="32"/>
                <w:szCs w:val="32"/>
              </w:rPr>
            </w:pPr>
            <w:r w:rsidRPr="00A93586">
              <w:rPr>
                <w:b/>
                <w:sz w:val="32"/>
                <w:szCs w:val="32"/>
              </w:rPr>
              <w:t>Мониторинг</w:t>
            </w: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Pr="00630F6E" w:rsidRDefault="00A93586" w:rsidP="00A93586">
            <w:pPr>
              <w:pStyle w:val="Default"/>
              <w:ind w:left="113" w:right="113"/>
            </w:pPr>
          </w:p>
        </w:tc>
        <w:tc>
          <w:tcPr>
            <w:tcW w:w="3402" w:type="dxa"/>
          </w:tcPr>
          <w:p w:rsidR="00A93586" w:rsidRPr="008E4668" w:rsidRDefault="00A93586" w:rsidP="008E4668">
            <w:pPr>
              <w:pStyle w:val="Default"/>
              <w:tabs>
                <w:tab w:val="right" w:pos="3753"/>
              </w:tabs>
              <w:rPr>
                <w:b/>
              </w:rPr>
            </w:pPr>
            <w:r w:rsidRPr="008E4668">
              <w:rPr>
                <w:b/>
              </w:rPr>
              <w:t>Критерии</w:t>
            </w:r>
            <w:r w:rsidRPr="008E4668">
              <w:rPr>
                <w:b/>
              </w:rPr>
              <w:tab/>
            </w:r>
          </w:p>
        </w:tc>
        <w:tc>
          <w:tcPr>
            <w:tcW w:w="1417" w:type="dxa"/>
          </w:tcPr>
          <w:p w:rsidR="00A93586" w:rsidRPr="008E4668" w:rsidRDefault="00A93586" w:rsidP="00610A8D">
            <w:pPr>
              <w:pStyle w:val="Default"/>
              <w:rPr>
                <w:b/>
              </w:rPr>
            </w:pPr>
            <w:r w:rsidRPr="008E4668">
              <w:rPr>
                <w:b/>
              </w:rPr>
              <w:t>Результат</w:t>
            </w:r>
          </w:p>
        </w:tc>
        <w:tc>
          <w:tcPr>
            <w:tcW w:w="3651" w:type="dxa"/>
          </w:tcPr>
          <w:p w:rsidR="00A93586" w:rsidRPr="008E4668" w:rsidRDefault="00A93586" w:rsidP="00610A8D">
            <w:pPr>
              <w:pStyle w:val="Default"/>
              <w:rPr>
                <w:b/>
              </w:rPr>
            </w:pPr>
            <w:r w:rsidRPr="008E4668">
              <w:rPr>
                <w:b/>
              </w:rPr>
              <w:t>Показатель</w:t>
            </w:r>
          </w:p>
        </w:tc>
      </w:tr>
      <w:tr w:rsidR="00A93586" w:rsidRPr="00630F6E" w:rsidTr="00A93586">
        <w:tc>
          <w:tcPr>
            <w:tcW w:w="1101" w:type="dxa"/>
            <w:vMerge/>
          </w:tcPr>
          <w:p w:rsidR="00A93586" w:rsidRPr="00630F6E" w:rsidRDefault="00A93586" w:rsidP="00610A8D">
            <w:pPr>
              <w:pStyle w:val="Default"/>
            </w:pPr>
          </w:p>
        </w:tc>
        <w:tc>
          <w:tcPr>
            <w:tcW w:w="8470" w:type="dxa"/>
            <w:gridSpan w:val="3"/>
          </w:tcPr>
          <w:p w:rsidR="00A93586" w:rsidRPr="008E4668" w:rsidRDefault="00A93586" w:rsidP="008E4668">
            <w:pPr>
              <w:pStyle w:val="Default"/>
              <w:jc w:val="center"/>
              <w:rPr>
                <w:b/>
                <w:i/>
              </w:rPr>
            </w:pPr>
            <w:r w:rsidRPr="008E4668">
              <w:rPr>
                <w:b/>
                <w:i/>
              </w:rPr>
              <w:t>Задача № 1</w:t>
            </w:r>
          </w:p>
        </w:tc>
      </w:tr>
      <w:tr w:rsidR="00A93586" w:rsidRPr="00630F6E" w:rsidTr="00A93586">
        <w:tc>
          <w:tcPr>
            <w:tcW w:w="1101" w:type="dxa"/>
            <w:vMerge/>
          </w:tcPr>
          <w:p w:rsidR="00A93586" w:rsidRPr="00630F6E" w:rsidRDefault="00A93586" w:rsidP="00610A8D">
            <w:pPr>
              <w:pStyle w:val="Default"/>
            </w:pPr>
          </w:p>
        </w:tc>
        <w:tc>
          <w:tcPr>
            <w:tcW w:w="3402" w:type="dxa"/>
          </w:tcPr>
          <w:p w:rsidR="00A93586" w:rsidRPr="00630F6E" w:rsidRDefault="00A93586" w:rsidP="00610A8D">
            <w:pPr>
              <w:pStyle w:val="Default"/>
            </w:pPr>
            <w:r>
              <w:t>Наличие условий для физического развития</w:t>
            </w:r>
          </w:p>
        </w:tc>
        <w:tc>
          <w:tcPr>
            <w:tcW w:w="1417" w:type="dxa"/>
          </w:tcPr>
          <w:p w:rsidR="00A93586" w:rsidRPr="00630F6E" w:rsidRDefault="00A93586" w:rsidP="00610A8D">
            <w:pPr>
              <w:pStyle w:val="Default"/>
            </w:pPr>
            <w:r>
              <w:t xml:space="preserve">Да </w:t>
            </w:r>
          </w:p>
        </w:tc>
        <w:tc>
          <w:tcPr>
            <w:tcW w:w="3651" w:type="dxa"/>
          </w:tcPr>
          <w:p w:rsidR="00A93586" w:rsidRDefault="00A93586" w:rsidP="00610A8D">
            <w:pPr>
              <w:pStyle w:val="Default"/>
            </w:pPr>
            <w:r>
              <w:t>Наличие:</w:t>
            </w:r>
          </w:p>
          <w:p w:rsidR="00A93586" w:rsidRDefault="00A93586" w:rsidP="00FF484A">
            <w:pPr>
              <w:pStyle w:val="Default"/>
              <w:numPr>
                <w:ilvl w:val="0"/>
                <w:numId w:val="77"/>
              </w:numPr>
              <w:ind w:left="284" w:hanging="284"/>
            </w:pPr>
            <w:r>
              <w:t>Оборудованного в соответствии с современными требованиями помещения (физкультурный зал, бассейн, медицинский кабинет, групповое зонирование)</w:t>
            </w:r>
          </w:p>
          <w:p w:rsidR="00A93586" w:rsidRDefault="00A93586" w:rsidP="00FF484A">
            <w:pPr>
              <w:pStyle w:val="Default"/>
              <w:numPr>
                <w:ilvl w:val="0"/>
                <w:numId w:val="77"/>
              </w:numPr>
              <w:ind w:left="284" w:hanging="284"/>
            </w:pPr>
            <w:r>
              <w:t>Современного дидактического оборудования и инвентаря</w:t>
            </w:r>
          </w:p>
          <w:p w:rsidR="00A93586" w:rsidRPr="00630F6E" w:rsidRDefault="00A93586" w:rsidP="00FF484A">
            <w:pPr>
              <w:pStyle w:val="Default"/>
              <w:numPr>
                <w:ilvl w:val="0"/>
                <w:numId w:val="77"/>
              </w:numPr>
              <w:ind w:left="284" w:hanging="284"/>
            </w:pPr>
            <w:r>
              <w:t>Квалифицированных кадров</w:t>
            </w:r>
          </w:p>
        </w:tc>
      </w:tr>
      <w:tr w:rsidR="00A93586" w:rsidRPr="00630F6E" w:rsidTr="00A93586">
        <w:trPr>
          <w:trHeight w:val="144"/>
        </w:trPr>
        <w:tc>
          <w:tcPr>
            <w:tcW w:w="1101" w:type="dxa"/>
            <w:vMerge/>
          </w:tcPr>
          <w:p w:rsidR="00A93586" w:rsidRPr="00630F6E" w:rsidRDefault="00A93586" w:rsidP="00610A8D">
            <w:pPr>
              <w:pStyle w:val="Default"/>
            </w:pPr>
          </w:p>
        </w:tc>
        <w:tc>
          <w:tcPr>
            <w:tcW w:w="3402" w:type="dxa"/>
            <w:tcBorders>
              <w:bottom w:val="single" w:sz="4" w:space="0" w:color="auto"/>
            </w:tcBorders>
          </w:tcPr>
          <w:p w:rsidR="00A93586" w:rsidRPr="00630F6E" w:rsidRDefault="00A93586" w:rsidP="00610A8D">
            <w:pPr>
              <w:pStyle w:val="Default"/>
            </w:pPr>
            <w:r>
              <w:t>Состояние здоровья воспитанников</w:t>
            </w:r>
          </w:p>
        </w:tc>
        <w:tc>
          <w:tcPr>
            <w:tcW w:w="1417" w:type="dxa"/>
            <w:tcBorders>
              <w:bottom w:val="single" w:sz="4" w:space="0" w:color="auto"/>
            </w:tcBorders>
          </w:tcPr>
          <w:p w:rsidR="00A93586" w:rsidRDefault="00A93586" w:rsidP="00610A8D">
            <w:pPr>
              <w:pStyle w:val="Default"/>
            </w:pPr>
            <w:r>
              <w:t>30%</w:t>
            </w:r>
          </w:p>
          <w:p w:rsidR="00A93586" w:rsidRDefault="00A93586" w:rsidP="00610A8D">
            <w:pPr>
              <w:pStyle w:val="Default"/>
            </w:pPr>
          </w:p>
          <w:p w:rsidR="00A93586" w:rsidRDefault="00A93586" w:rsidP="00610A8D">
            <w:pPr>
              <w:pStyle w:val="Default"/>
            </w:pPr>
            <w:r>
              <w:t>19 дней</w:t>
            </w:r>
          </w:p>
          <w:p w:rsidR="00A93586" w:rsidRDefault="00A93586" w:rsidP="00610A8D">
            <w:pPr>
              <w:pStyle w:val="Default"/>
            </w:pPr>
          </w:p>
          <w:p w:rsidR="00A93586" w:rsidRDefault="00A93586" w:rsidP="00610A8D">
            <w:pPr>
              <w:pStyle w:val="Default"/>
            </w:pPr>
          </w:p>
          <w:p w:rsidR="00A93586" w:rsidRDefault="00A93586" w:rsidP="00610A8D">
            <w:pPr>
              <w:pStyle w:val="Default"/>
            </w:pPr>
          </w:p>
          <w:p w:rsidR="00A93586" w:rsidRPr="00630F6E" w:rsidRDefault="00A93586" w:rsidP="00610A8D">
            <w:pPr>
              <w:pStyle w:val="Default"/>
            </w:pPr>
            <w:r>
              <w:t xml:space="preserve">Нет </w:t>
            </w:r>
          </w:p>
        </w:tc>
        <w:tc>
          <w:tcPr>
            <w:tcW w:w="3651" w:type="dxa"/>
            <w:tcBorders>
              <w:bottom w:val="single" w:sz="4" w:space="0" w:color="auto"/>
            </w:tcBorders>
          </w:tcPr>
          <w:p w:rsidR="00A93586" w:rsidRDefault="00A93586" w:rsidP="00FF484A">
            <w:pPr>
              <w:pStyle w:val="Default"/>
              <w:numPr>
                <w:ilvl w:val="0"/>
                <w:numId w:val="78"/>
              </w:numPr>
              <w:ind w:left="284" w:hanging="284"/>
            </w:pPr>
            <w:r>
              <w:t>Доля детей ни разу не болевших</w:t>
            </w:r>
          </w:p>
          <w:p w:rsidR="00A93586" w:rsidRDefault="00A93586" w:rsidP="00FF484A">
            <w:pPr>
              <w:pStyle w:val="Default"/>
              <w:numPr>
                <w:ilvl w:val="0"/>
                <w:numId w:val="78"/>
              </w:numPr>
              <w:ind w:left="284" w:hanging="284"/>
            </w:pPr>
            <w:r>
              <w:t>Количество дней, пропущенных по болезни (заболеваемость)</w:t>
            </w:r>
          </w:p>
          <w:p w:rsidR="00A93586" w:rsidRPr="00630F6E" w:rsidRDefault="00A93586" w:rsidP="00FF484A">
            <w:pPr>
              <w:pStyle w:val="Default"/>
              <w:numPr>
                <w:ilvl w:val="0"/>
                <w:numId w:val="78"/>
              </w:numPr>
              <w:ind w:left="284" w:hanging="284"/>
            </w:pPr>
            <w:r>
              <w:t>Кол-во случаев травматизма</w:t>
            </w:r>
          </w:p>
        </w:tc>
      </w:tr>
      <w:tr w:rsidR="00A93586" w:rsidRPr="00630F6E" w:rsidTr="00A93586">
        <w:trPr>
          <w:trHeight w:val="12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Уровень сформированности физических качеств</w:t>
            </w:r>
          </w:p>
        </w:tc>
        <w:tc>
          <w:tcPr>
            <w:tcW w:w="1417" w:type="dxa"/>
            <w:tcBorders>
              <w:top w:val="single" w:sz="4" w:space="0" w:color="auto"/>
              <w:bottom w:val="single" w:sz="4" w:space="0" w:color="auto"/>
            </w:tcBorders>
          </w:tcPr>
          <w:p w:rsidR="00A93586" w:rsidRPr="00630F6E" w:rsidRDefault="00A93586" w:rsidP="00610A8D">
            <w:pPr>
              <w:pStyle w:val="Default"/>
            </w:pPr>
            <w:r>
              <w:t>80%</w:t>
            </w:r>
          </w:p>
        </w:tc>
        <w:tc>
          <w:tcPr>
            <w:tcW w:w="3651" w:type="dxa"/>
            <w:tcBorders>
              <w:top w:val="single" w:sz="4" w:space="0" w:color="auto"/>
              <w:bottom w:val="single" w:sz="4" w:space="0" w:color="auto"/>
            </w:tcBorders>
          </w:tcPr>
          <w:p w:rsidR="00A93586" w:rsidRPr="00630F6E" w:rsidRDefault="00A93586" w:rsidP="00610A8D">
            <w:pPr>
              <w:pStyle w:val="Default"/>
            </w:pPr>
            <w:r>
              <w:t>Доля детей с высоким и средним уровнем физического развития</w:t>
            </w:r>
          </w:p>
        </w:tc>
      </w:tr>
      <w:tr w:rsidR="00A93586" w:rsidRPr="00630F6E" w:rsidTr="00A93586">
        <w:trPr>
          <w:trHeight w:val="14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 xml:space="preserve">Программы «Здоровье» (для </w:t>
            </w:r>
            <w:r>
              <w:lastRenderedPageBreak/>
              <w:t>детей общеразвивающих групп) и «Здоровый дошкольник» (для детей, страдающих аллергопатологией)</w:t>
            </w:r>
          </w:p>
        </w:tc>
        <w:tc>
          <w:tcPr>
            <w:tcW w:w="1417" w:type="dxa"/>
            <w:tcBorders>
              <w:top w:val="single" w:sz="4" w:space="0" w:color="auto"/>
              <w:bottom w:val="single" w:sz="4" w:space="0" w:color="auto"/>
            </w:tcBorders>
          </w:tcPr>
          <w:p w:rsidR="00A93586" w:rsidRPr="00630F6E" w:rsidRDefault="00A93586" w:rsidP="00610A8D">
            <w:pPr>
              <w:pStyle w:val="Default"/>
            </w:pPr>
            <w:r>
              <w:lastRenderedPageBreak/>
              <w:t xml:space="preserve">Да </w:t>
            </w:r>
          </w:p>
        </w:tc>
        <w:tc>
          <w:tcPr>
            <w:tcW w:w="3651" w:type="dxa"/>
            <w:tcBorders>
              <w:top w:val="single" w:sz="4" w:space="0" w:color="auto"/>
              <w:bottom w:val="single" w:sz="4" w:space="0" w:color="auto"/>
            </w:tcBorders>
          </w:tcPr>
          <w:p w:rsidR="00A93586" w:rsidRPr="00630F6E" w:rsidRDefault="00A93586" w:rsidP="00610A8D">
            <w:pPr>
              <w:pStyle w:val="Default"/>
            </w:pPr>
            <w:r>
              <w:t>Наличие и реализация</w:t>
            </w:r>
          </w:p>
        </w:tc>
      </w:tr>
      <w:tr w:rsidR="00A93586" w:rsidRPr="00630F6E" w:rsidTr="00A93586">
        <w:trPr>
          <w:trHeight w:val="112"/>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Дополнительные услуги по направлению «Физическое развитие»</w:t>
            </w:r>
          </w:p>
        </w:tc>
        <w:tc>
          <w:tcPr>
            <w:tcW w:w="1417" w:type="dxa"/>
            <w:tcBorders>
              <w:top w:val="single" w:sz="4" w:space="0" w:color="auto"/>
              <w:bottom w:val="single" w:sz="4" w:space="0" w:color="auto"/>
            </w:tcBorders>
          </w:tcPr>
          <w:p w:rsidR="00A93586" w:rsidRPr="00630F6E" w:rsidRDefault="00FA1712" w:rsidP="00610A8D">
            <w:pPr>
              <w:pStyle w:val="Default"/>
            </w:pPr>
            <w:r>
              <w:t>30%</w:t>
            </w:r>
          </w:p>
        </w:tc>
        <w:tc>
          <w:tcPr>
            <w:tcW w:w="3651" w:type="dxa"/>
            <w:tcBorders>
              <w:top w:val="single" w:sz="4" w:space="0" w:color="auto"/>
              <w:bottom w:val="single" w:sz="4" w:space="0" w:color="auto"/>
            </w:tcBorders>
          </w:tcPr>
          <w:p w:rsidR="00A93586" w:rsidRPr="00630F6E" w:rsidRDefault="00FA1712" w:rsidP="00610A8D">
            <w:pPr>
              <w:pStyle w:val="Default"/>
            </w:pPr>
            <w:r>
              <w:t xml:space="preserve">Доля детей, посещающих </w:t>
            </w:r>
            <w:r w:rsidR="00A93586">
              <w:t>кружки, секции и т.п. в ДОО и за её пределами</w:t>
            </w:r>
          </w:p>
        </w:tc>
      </w:tr>
      <w:tr w:rsidR="00A93586" w:rsidRPr="00630F6E" w:rsidTr="00A93586">
        <w:trPr>
          <w:trHeight w:val="115"/>
        </w:trPr>
        <w:tc>
          <w:tcPr>
            <w:tcW w:w="1101" w:type="dxa"/>
            <w:vMerge/>
          </w:tcPr>
          <w:p w:rsidR="00A93586" w:rsidRPr="00630F6E" w:rsidRDefault="00A93586" w:rsidP="00610A8D">
            <w:pPr>
              <w:pStyle w:val="Default"/>
            </w:pPr>
          </w:p>
        </w:tc>
        <w:tc>
          <w:tcPr>
            <w:tcW w:w="8470" w:type="dxa"/>
            <w:gridSpan w:val="3"/>
            <w:tcBorders>
              <w:top w:val="single" w:sz="4" w:space="0" w:color="auto"/>
              <w:bottom w:val="single" w:sz="4" w:space="0" w:color="auto"/>
            </w:tcBorders>
          </w:tcPr>
          <w:p w:rsidR="00A93586" w:rsidRPr="008E4668" w:rsidRDefault="00A93586" w:rsidP="008E4668">
            <w:pPr>
              <w:pStyle w:val="Default"/>
              <w:jc w:val="center"/>
              <w:rPr>
                <w:b/>
                <w:i/>
              </w:rPr>
            </w:pPr>
            <w:r w:rsidRPr="008E4668">
              <w:rPr>
                <w:b/>
                <w:i/>
              </w:rPr>
              <w:t>Задача № 2</w:t>
            </w:r>
          </w:p>
        </w:tc>
      </w:tr>
      <w:tr w:rsidR="00A93586" w:rsidRPr="00630F6E" w:rsidTr="00A93586">
        <w:trPr>
          <w:trHeight w:val="15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1.Наличие пособий, оборудования для различных видов детской деятельности (игровой, познавательной, исследовательско-экспериментальной, художественной, музыкальной, двигательной, коммуникативной, трудовой)</w:t>
            </w:r>
          </w:p>
        </w:tc>
        <w:tc>
          <w:tcPr>
            <w:tcW w:w="1417" w:type="dxa"/>
            <w:tcBorders>
              <w:top w:val="single" w:sz="4" w:space="0" w:color="auto"/>
              <w:bottom w:val="single" w:sz="4" w:space="0" w:color="auto"/>
            </w:tcBorders>
          </w:tcPr>
          <w:p w:rsidR="00A93586" w:rsidRPr="00630F6E" w:rsidRDefault="00A93586" w:rsidP="00610A8D">
            <w:pPr>
              <w:pStyle w:val="Default"/>
            </w:pPr>
            <w:r>
              <w:t>70%</w:t>
            </w:r>
          </w:p>
        </w:tc>
        <w:tc>
          <w:tcPr>
            <w:tcW w:w="3651" w:type="dxa"/>
            <w:tcBorders>
              <w:top w:val="single" w:sz="4" w:space="0" w:color="auto"/>
              <w:bottom w:val="single" w:sz="4" w:space="0" w:color="auto"/>
            </w:tcBorders>
          </w:tcPr>
          <w:p w:rsidR="00A93586" w:rsidRPr="00630F6E" w:rsidRDefault="00A93586" w:rsidP="00610A8D">
            <w:pPr>
              <w:pStyle w:val="Default"/>
            </w:pPr>
            <w:r>
              <w:t>Насыщенность развивающей предметно-пространственной среды в соответствии с требованиями ФГОС</w:t>
            </w:r>
          </w:p>
        </w:tc>
      </w:tr>
      <w:tr w:rsidR="00A93586" w:rsidRPr="00630F6E" w:rsidTr="00A93586">
        <w:trPr>
          <w:trHeight w:val="113"/>
        </w:trPr>
        <w:tc>
          <w:tcPr>
            <w:tcW w:w="1101" w:type="dxa"/>
            <w:vMerge/>
          </w:tcPr>
          <w:p w:rsidR="00A93586" w:rsidRPr="00630F6E" w:rsidRDefault="00A93586" w:rsidP="00610A8D">
            <w:pPr>
              <w:pStyle w:val="Default"/>
            </w:pPr>
          </w:p>
        </w:tc>
        <w:tc>
          <w:tcPr>
            <w:tcW w:w="3402" w:type="dxa"/>
            <w:tcBorders>
              <w:top w:val="single" w:sz="4" w:space="0" w:color="auto"/>
            </w:tcBorders>
          </w:tcPr>
          <w:p w:rsidR="00A93586" w:rsidRPr="00630F6E" w:rsidRDefault="00A93586" w:rsidP="00610A8D">
            <w:pPr>
              <w:pStyle w:val="Default"/>
            </w:pPr>
            <w:r>
              <w:t>2.Уровень оснащённости рабочего места воспитателя, специалиста</w:t>
            </w:r>
          </w:p>
        </w:tc>
        <w:tc>
          <w:tcPr>
            <w:tcW w:w="1417" w:type="dxa"/>
            <w:tcBorders>
              <w:top w:val="single" w:sz="4" w:space="0" w:color="auto"/>
            </w:tcBorders>
          </w:tcPr>
          <w:p w:rsidR="00A93586" w:rsidRPr="00630F6E" w:rsidRDefault="00A93586" w:rsidP="00610A8D">
            <w:pPr>
              <w:pStyle w:val="Default"/>
            </w:pPr>
            <w:r>
              <w:t>50%</w:t>
            </w:r>
          </w:p>
        </w:tc>
        <w:tc>
          <w:tcPr>
            <w:tcW w:w="3651" w:type="dxa"/>
            <w:tcBorders>
              <w:top w:val="single" w:sz="4" w:space="0" w:color="auto"/>
            </w:tcBorders>
          </w:tcPr>
          <w:p w:rsidR="00A93586" w:rsidRPr="00630F6E" w:rsidRDefault="00A93586" w:rsidP="00610A8D">
            <w:pPr>
              <w:pStyle w:val="Default"/>
            </w:pPr>
            <w:r>
              <w:t>Доля оснащённости рабочего места педагога в соответствии с ФГОС</w:t>
            </w:r>
          </w:p>
        </w:tc>
      </w:tr>
      <w:tr w:rsidR="00A93586" w:rsidRPr="00630F6E" w:rsidTr="00A93586">
        <w:tc>
          <w:tcPr>
            <w:tcW w:w="1101" w:type="dxa"/>
            <w:vMerge/>
          </w:tcPr>
          <w:p w:rsidR="00A93586" w:rsidRPr="00630F6E" w:rsidRDefault="00A93586" w:rsidP="00610A8D">
            <w:pPr>
              <w:pStyle w:val="Default"/>
            </w:pPr>
          </w:p>
        </w:tc>
        <w:tc>
          <w:tcPr>
            <w:tcW w:w="3402" w:type="dxa"/>
          </w:tcPr>
          <w:p w:rsidR="00A93586" w:rsidRPr="00630F6E" w:rsidRDefault="00A93586" w:rsidP="00610A8D">
            <w:pPr>
              <w:pStyle w:val="Default"/>
            </w:pPr>
            <w:r>
              <w:t>3.Уровень безопасности образовательного процесса</w:t>
            </w:r>
          </w:p>
        </w:tc>
        <w:tc>
          <w:tcPr>
            <w:tcW w:w="1417" w:type="dxa"/>
          </w:tcPr>
          <w:p w:rsidR="00A93586" w:rsidRPr="00630F6E" w:rsidRDefault="00A93586" w:rsidP="00610A8D">
            <w:pPr>
              <w:pStyle w:val="Default"/>
            </w:pPr>
            <w:r>
              <w:t xml:space="preserve">Да </w:t>
            </w:r>
          </w:p>
        </w:tc>
        <w:tc>
          <w:tcPr>
            <w:tcW w:w="3651" w:type="dxa"/>
          </w:tcPr>
          <w:p w:rsidR="00A93586" w:rsidRPr="00630F6E" w:rsidRDefault="00A93586" w:rsidP="00610A8D">
            <w:pPr>
              <w:pStyle w:val="Default"/>
            </w:pPr>
            <w:r>
              <w:t>Соответствие требованиям СанПин, ФГОС.</w:t>
            </w:r>
          </w:p>
        </w:tc>
      </w:tr>
      <w:tr w:rsidR="00A93586" w:rsidRPr="00630F6E" w:rsidTr="00A93586">
        <w:trPr>
          <w:trHeight w:val="156"/>
        </w:trPr>
        <w:tc>
          <w:tcPr>
            <w:tcW w:w="1101" w:type="dxa"/>
            <w:vMerge/>
          </w:tcPr>
          <w:p w:rsidR="00A93586" w:rsidRPr="00630F6E" w:rsidRDefault="00A93586" w:rsidP="00610A8D">
            <w:pPr>
              <w:pStyle w:val="Default"/>
            </w:pPr>
          </w:p>
        </w:tc>
        <w:tc>
          <w:tcPr>
            <w:tcW w:w="3402" w:type="dxa"/>
            <w:tcBorders>
              <w:bottom w:val="single" w:sz="4" w:space="0" w:color="auto"/>
            </w:tcBorders>
          </w:tcPr>
          <w:p w:rsidR="00A93586" w:rsidRPr="00630F6E" w:rsidRDefault="00A93586" w:rsidP="00610A8D">
            <w:pPr>
              <w:pStyle w:val="Default"/>
            </w:pPr>
            <w:r>
              <w:t>4.Удовлетворённость родителей созданными в ДОО условиями для совместной и самостоятельной деятельности детей.</w:t>
            </w:r>
          </w:p>
        </w:tc>
        <w:tc>
          <w:tcPr>
            <w:tcW w:w="1417" w:type="dxa"/>
            <w:tcBorders>
              <w:bottom w:val="single" w:sz="4" w:space="0" w:color="auto"/>
            </w:tcBorders>
          </w:tcPr>
          <w:p w:rsidR="00A93586" w:rsidRPr="00630F6E" w:rsidRDefault="00A93586" w:rsidP="00610A8D">
            <w:pPr>
              <w:pStyle w:val="Default"/>
            </w:pPr>
            <w:r>
              <w:t>90%</w:t>
            </w:r>
          </w:p>
        </w:tc>
        <w:tc>
          <w:tcPr>
            <w:tcW w:w="3651" w:type="dxa"/>
            <w:tcBorders>
              <w:bottom w:val="single" w:sz="4" w:space="0" w:color="auto"/>
            </w:tcBorders>
          </w:tcPr>
          <w:p w:rsidR="00A93586" w:rsidRPr="00630F6E" w:rsidRDefault="00A93586" w:rsidP="00610A8D">
            <w:pPr>
              <w:pStyle w:val="Default"/>
            </w:pPr>
            <w:r>
              <w:t>Доля родителей, удовлетворённых созданными в ДОО условиями для совместной и самостоятельной деятельности</w:t>
            </w:r>
          </w:p>
        </w:tc>
      </w:tr>
      <w:tr w:rsidR="00A93586" w:rsidRPr="00630F6E" w:rsidTr="00A93586">
        <w:trPr>
          <w:trHeight w:val="140"/>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5.Уровень развития детей</w:t>
            </w:r>
          </w:p>
        </w:tc>
        <w:tc>
          <w:tcPr>
            <w:tcW w:w="1417" w:type="dxa"/>
            <w:tcBorders>
              <w:top w:val="single" w:sz="4" w:space="0" w:color="auto"/>
              <w:bottom w:val="single" w:sz="4" w:space="0" w:color="auto"/>
            </w:tcBorders>
          </w:tcPr>
          <w:p w:rsidR="00A93586" w:rsidRPr="00630F6E" w:rsidRDefault="00A93586" w:rsidP="00610A8D">
            <w:pPr>
              <w:pStyle w:val="Default"/>
            </w:pPr>
            <w:r>
              <w:t>98%</w:t>
            </w:r>
          </w:p>
        </w:tc>
        <w:tc>
          <w:tcPr>
            <w:tcW w:w="3651" w:type="dxa"/>
            <w:tcBorders>
              <w:top w:val="single" w:sz="4" w:space="0" w:color="auto"/>
              <w:bottom w:val="single" w:sz="4" w:space="0" w:color="auto"/>
            </w:tcBorders>
          </w:tcPr>
          <w:p w:rsidR="00A93586" w:rsidRPr="00630F6E" w:rsidRDefault="00A93586" w:rsidP="00610A8D">
            <w:pPr>
              <w:pStyle w:val="Default"/>
            </w:pPr>
            <w:r>
              <w:t>Доля детей, освоивших ООП ДОО</w:t>
            </w:r>
          </w:p>
        </w:tc>
      </w:tr>
      <w:tr w:rsidR="00A93586" w:rsidRPr="00630F6E" w:rsidTr="00A93586">
        <w:trPr>
          <w:trHeight w:val="143"/>
        </w:trPr>
        <w:tc>
          <w:tcPr>
            <w:tcW w:w="1101" w:type="dxa"/>
            <w:vMerge/>
          </w:tcPr>
          <w:p w:rsidR="00A93586" w:rsidRPr="00630F6E" w:rsidRDefault="00A93586" w:rsidP="00610A8D">
            <w:pPr>
              <w:pStyle w:val="Default"/>
            </w:pPr>
          </w:p>
        </w:tc>
        <w:tc>
          <w:tcPr>
            <w:tcW w:w="8470" w:type="dxa"/>
            <w:gridSpan w:val="3"/>
            <w:tcBorders>
              <w:top w:val="single" w:sz="4" w:space="0" w:color="auto"/>
              <w:bottom w:val="single" w:sz="4" w:space="0" w:color="auto"/>
            </w:tcBorders>
          </w:tcPr>
          <w:p w:rsidR="00A93586" w:rsidRPr="00967F60" w:rsidRDefault="00A93586" w:rsidP="00967F60">
            <w:pPr>
              <w:pStyle w:val="Default"/>
              <w:jc w:val="center"/>
              <w:rPr>
                <w:b/>
                <w:i/>
              </w:rPr>
            </w:pPr>
            <w:r w:rsidRPr="00967F60">
              <w:rPr>
                <w:b/>
                <w:i/>
              </w:rPr>
              <w:t>Задача № 3</w:t>
            </w:r>
          </w:p>
        </w:tc>
      </w:tr>
      <w:tr w:rsidR="00A93586" w:rsidRPr="00630F6E" w:rsidTr="005E2697">
        <w:trPr>
          <w:trHeight w:val="169"/>
        </w:trPr>
        <w:tc>
          <w:tcPr>
            <w:tcW w:w="1101" w:type="dxa"/>
            <w:vMerge/>
            <w:tcBorders>
              <w:bottom w:val="single" w:sz="4" w:space="0" w:color="auto"/>
            </w:tcBorders>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rsidRPr="00497329">
              <w:t>Создание комфортной ландшафтной зоны для осуществления экологического и нравственного воспитания дошкольников</w:t>
            </w:r>
          </w:p>
        </w:tc>
        <w:tc>
          <w:tcPr>
            <w:tcW w:w="1417" w:type="dxa"/>
            <w:tcBorders>
              <w:top w:val="single" w:sz="4" w:space="0" w:color="auto"/>
              <w:bottom w:val="single" w:sz="4" w:space="0" w:color="auto"/>
            </w:tcBorders>
          </w:tcPr>
          <w:p w:rsidR="00A93586" w:rsidRPr="00630F6E" w:rsidRDefault="00A93586" w:rsidP="00610A8D">
            <w:pPr>
              <w:pStyle w:val="Default"/>
            </w:pPr>
            <w:r>
              <w:t xml:space="preserve">Да </w:t>
            </w:r>
          </w:p>
        </w:tc>
        <w:tc>
          <w:tcPr>
            <w:tcW w:w="3651" w:type="dxa"/>
            <w:tcBorders>
              <w:top w:val="single" w:sz="4" w:space="0" w:color="auto"/>
              <w:bottom w:val="single" w:sz="4" w:space="0" w:color="auto"/>
            </w:tcBorders>
          </w:tcPr>
          <w:p w:rsidR="00A93586" w:rsidRPr="00497329" w:rsidRDefault="00A93586" w:rsidP="00B11FB1">
            <w:pPr>
              <w:rPr>
                <w:rFonts w:ascii="Times New Roman" w:hAnsi="Times New Roman" w:cs="Times New Roman"/>
                <w:sz w:val="24"/>
                <w:szCs w:val="24"/>
              </w:rPr>
            </w:pPr>
            <w:r w:rsidRPr="00497329">
              <w:rPr>
                <w:rFonts w:ascii="Times New Roman" w:hAnsi="Times New Roman" w:cs="Times New Roman"/>
                <w:sz w:val="24"/>
                <w:szCs w:val="24"/>
              </w:rPr>
              <w:t>Благоустройство и озеленение территории детского сада</w:t>
            </w:r>
          </w:p>
          <w:p w:rsidR="00A93586" w:rsidRPr="00630F6E" w:rsidRDefault="00A93586" w:rsidP="00610A8D">
            <w:pPr>
              <w:pStyle w:val="Default"/>
            </w:pPr>
          </w:p>
        </w:tc>
      </w:tr>
    </w:tbl>
    <w:p w:rsidR="00717797" w:rsidRDefault="00717797" w:rsidP="00947ADF">
      <w:pPr>
        <w:rPr>
          <w:rFonts w:ascii="Times New Roman" w:hAnsi="Times New Roman" w:cs="Times New Roman"/>
          <w:b/>
          <w:i/>
          <w:sz w:val="32"/>
          <w:szCs w:val="32"/>
        </w:rPr>
      </w:pPr>
    </w:p>
    <w:tbl>
      <w:tblPr>
        <w:tblStyle w:val="a3"/>
        <w:tblW w:w="0" w:type="auto"/>
        <w:tblLayout w:type="fixed"/>
        <w:tblLook w:val="04A0" w:firstRow="1" w:lastRow="0" w:firstColumn="1" w:lastColumn="0" w:noHBand="0" w:noVBand="1"/>
      </w:tblPr>
      <w:tblGrid>
        <w:gridCol w:w="1101"/>
        <w:gridCol w:w="3402"/>
        <w:gridCol w:w="1275"/>
        <w:gridCol w:w="3793"/>
      </w:tblGrid>
      <w:tr w:rsidR="00B95674" w:rsidRPr="00630F6E" w:rsidTr="00FA1712">
        <w:trPr>
          <w:trHeight w:val="286"/>
        </w:trPr>
        <w:tc>
          <w:tcPr>
            <w:tcW w:w="1101" w:type="dxa"/>
            <w:tcBorders>
              <w:bottom w:val="single" w:sz="4" w:space="0" w:color="auto"/>
            </w:tcBorders>
          </w:tcPr>
          <w:p w:rsidR="00B95674" w:rsidRPr="007B4109" w:rsidRDefault="00B95674" w:rsidP="00610A8D">
            <w:pPr>
              <w:pStyle w:val="Default"/>
              <w:rPr>
                <w:b/>
              </w:rPr>
            </w:pPr>
            <w:r>
              <w:rPr>
                <w:b/>
              </w:rPr>
              <w:t>3</w:t>
            </w:r>
            <w:r w:rsidRPr="007B4109">
              <w:rPr>
                <w:b/>
              </w:rPr>
              <w:t xml:space="preserve"> блок</w:t>
            </w:r>
          </w:p>
        </w:tc>
        <w:tc>
          <w:tcPr>
            <w:tcW w:w="8470" w:type="dxa"/>
            <w:gridSpan w:val="3"/>
            <w:tcBorders>
              <w:bottom w:val="single" w:sz="4" w:space="0" w:color="auto"/>
            </w:tcBorders>
          </w:tcPr>
          <w:p w:rsidR="00B95674" w:rsidRPr="007B4109" w:rsidRDefault="00B95674" w:rsidP="00610A8D">
            <w:pPr>
              <w:pStyle w:val="Default"/>
              <w:rPr>
                <w:b/>
              </w:rPr>
            </w:pPr>
            <w:r>
              <w:rPr>
                <w:b/>
              </w:rPr>
              <w:t>Отношения детского сада и внешнего окружения</w:t>
            </w:r>
          </w:p>
        </w:tc>
      </w:tr>
      <w:tr w:rsidR="00B95674" w:rsidRPr="00630F6E" w:rsidTr="00FA1712">
        <w:trPr>
          <w:trHeight w:val="350"/>
        </w:trPr>
        <w:tc>
          <w:tcPr>
            <w:tcW w:w="1101" w:type="dxa"/>
            <w:tcBorders>
              <w:top w:val="single" w:sz="4" w:space="0" w:color="auto"/>
            </w:tcBorders>
          </w:tcPr>
          <w:p w:rsidR="00B95674" w:rsidRPr="00630F6E" w:rsidRDefault="00B95674" w:rsidP="00610A8D">
            <w:pPr>
              <w:pStyle w:val="Default"/>
            </w:pPr>
            <w:r w:rsidRPr="00630F6E">
              <w:t>Цель</w:t>
            </w:r>
          </w:p>
        </w:tc>
        <w:tc>
          <w:tcPr>
            <w:tcW w:w="8470" w:type="dxa"/>
            <w:gridSpan w:val="3"/>
            <w:tcBorders>
              <w:top w:val="single" w:sz="4" w:space="0" w:color="auto"/>
            </w:tcBorders>
          </w:tcPr>
          <w:p w:rsidR="00B95674" w:rsidRPr="00630F6E" w:rsidRDefault="0070036E" w:rsidP="00610A8D">
            <w:pPr>
              <w:pStyle w:val="Default"/>
            </w:pPr>
            <w:r>
              <w:t>Расширение и укрепление внешних связей</w:t>
            </w:r>
          </w:p>
        </w:tc>
      </w:tr>
      <w:tr w:rsidR="00B95674" w:rsidRPr="00630F6E" w:rsidTr="00FA1712">
        <w:tc>
          <w:tcPr>
            <w:tcW w:w="1101" w:type="dxa"/>
          </w:tcPr>
          <w:p w:rsidR="00B95674" w:rsidRPr="00630F6E" w:rsidRDefault="00B95674" w:rsidP="00610A8D">
            <w:pPr>
              <w:pStyle w:val="Default"/>
            </w:pPr>
            <w:r w:rsidRPr="00630F6E">
              <w:t>Задачи</w:t>
            </w:r>
          </w:p>
        </w:tc>
        <w:tc>
          <w:tcPr>
            <w:tcW w:w="8470" w:type="dxa"/>
            <w:gridSpan w:val="3"/>
          </w:tcPr>
          <w:p w:rsidR="00B95674" w:rsidRDefault="00035DBC" w:rsidP="00610A8D">
            <w:pPr>
              <w:pStyle w:val="Default"/>
            </w:pPr>
            <w:r>
              <w:t>1.Укр</w:t>
            </w:r>
            <w:r w:rsidR="0070036E">
              <w:t>е</w:t>
            </w:r>
            <w:r>
              <w:t>пление взаимодействия «Детский сад – родитель»</w:t>
            </w:r>
          </w:p>
          <w:p w:rsidR="0070036E" w:rsidRDefault="0070036E" w:rsidP="00610A8D">
            <w:pPr>
              <w:pStyle w:val="Default"/>
            </w:pPr>
            <w:r>
              <w:t>2. Обеспечение преемственности в рамках «Детский сад-школа»</w:t>
            </w:r>
          </w:p>
          <w:p w:rsidR="0070036E" w:rsidRDefault="0070036E" w:rsidP="00610A8D">
            <w:pPr>
              <w:pStyle w:val="Default"/>
            </w:pPr>
            <w:r>
              <w:t xml:space="preserve">3. </w:t>
            </w:r>
            <w:r w:rsidR="00FA1712">
              <w:t>Расширение связей с учреждениями физкультурно-оздоровительного и культурно-просветительского характера</w:t>
            </w:r>
          </w:p>
          <w:p w:rsidR="00FA1712" w:rsidRPr="00630F6E" w:rsidRDefault="00FA1712" w:rsidP="00610A8D">
            <w:pPr>
              <w:pStyle w:val="Default"/>
            </w:pPr>
            <w:r>
              <w:t>4. Обеспечение «открытости» ДОО внешнему окружению</w:t>
            </w:r>
          </w:p>
        </w:tc>
      </w:tr>
      <w:tr w:rsidR="00A93586" w:rsidRPr="00630F6E" w:rsidTr="00FA1712">
        <w:tc>
          <w:tcPr>
            <w:tcW w:w="1101" w:type="dxa"/>
            <w:vMerge w:val="restart"/>
            <w:textDirection w:val="btLr"/>
          </w:tcPr>
          <w:p w:rsidR="00A93586" w:rsidRPr="00A93586" w:rsidRDefault="00A93586" w:rsidP="0070036E">
            <w:pPr>
              <w:pStyle w:val="Default"/>
              <w:ind w:left="113" w:right="113"/>
              <w:jc w:val="center"/>
              <w:rPr>
                <w:b/>
                <w:sz w:val="32"/>
                <w:szCs w:val="32"/>
              </w:rPr>
            </w:pPr>
            <w:r w:rsidRPr="00A93586">
              <w:rPr>
                <w:b/>
                <w:sz w:val="32"/>
                <w:szCs w:val="32"/>
              </w:rPr>
              <w:t>Мониторинг</w:t>
            </w: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Default="00A93586" w:rsidP="00A93586">
            <w:pPr>
              <w:pStyle w:val="Default"/>
              <w:ind w:left="113" w:right="113"/>
            </w:pPr>
          </w:p>
          <w:p w:rsidR="00A93586" w:rsidRPr="00630F6E" w:rsidRDefault="00A93586" w:rsidP="00A93586">
            <w:pPr>
              <w:pStyle w:val="Default"/>
              <w:ind w:left="113" w:right="113"/>
            </w:pPr>
          </w:p>
        </w:tc>
        <w:tc>
          <w:tcPr>
            <w:tcW w:w="3402" w:type="dxa"/>
          </w:tcPr>
          <w:p w:rsidR="00A93586" w:rsidRPr="00630F6E" w:rsidRDefault="00A93586" w:rsidP="00610A8D">
            <w:pPr>
              <w:pStyle w:val="Default"/>
            </w:pPr>
            <w:r w:rsidRPr="00630F6E">
              <w:t>Критерии</w:t>
            </w:r>
          </w:p>
        </w:tc>
        <w:tc>
          <w:tcPr>
            <w:tcW w:w="1275" w:type="dxa"/>
          </w:tcPr>
          <w:p w:rsidR="00A93586" w:rsidRPr="00630F6E" w:rsidRDefault="00A93586" w:rsidP="00610A8D">
            <w:pPr>
              <w:pStyle w:val="Default"/>
            </w:pPr>
            <w:r w:rsidRPr="00630F6E">
              <w:t>Результат</w:t>
            </w:r>
          </w:p>
        </w:tc>
        <w:tc>
          <w:tcPr>
            <w:tcW w:w="3793" w:type="dxa"/>
          </w:tcPr>
          <w:p w:rsidR="00A93586" w:rsidRPr="00630F6E" w:rsidRDefault="00A93586" w:rsidP="00610A8D">
            <w:pPr>
              <w:pStyle w:val="Default"/>
            </w:pPr>
            <w:r w:rsidRPr="00630F6E">
              <w:t>Показатель</w:t>
            </w:r>
          </w:p>
        </w:tc>
      </w:tr>
      <w:tr w:rsidR="00A93586" w:rsidRPr="00630F6E" w:rsidTr="00FA1712">
        <w:tc>
          <w:tcPr>
            <w:tcW w:w="1101" w:type="dxa"/>
            <w:vMerge/>
          </w:tcPr>
          <w:p w:rsidR="00A93586" w:rsidRPr="00630F6E" w:rsidRDefault="00A93586" w:rsidP="00610A8D">
            <w:pPr>
              <w:pStyle w:val="Default"/>
            </w:pPr>
          </w:p>
        </w:tc>
        <w:tc>
          <w:tcPr>
            <w:tcW w:w="8470" w:type="dxa"/>
            <w:gridSpan w:val="3"/>
          </w:tcPr>
          <w:p w:rsidR="00A93586" w:rsidRPr="005132F2" w:rsidRDefault="00A93586" w:rsidP="005132F2">
            <w:pPr>
              <w:pStyle w:val="Default"/>
              <w:jc w:val="center"/>
              <w:rPr>
                <w:b/>
                <w:i/>
              </w:rPr>
            </w:pPr>
            <w:r w:rsidRPr="005132F2">
              <w:rPr>
                <w:b/>
                <w:i/>
              </w:rPr>
              <w:t>Задача № 1</w:t>
            </w:r>
          </w:p>
        </w:tc>
      </w:tr>
      <w:tr w:rsidR="00FA1712" w:rsidRPr="00630F6E" w:rsidTr="00FA1712">
        <w:tc>
          <w:tcPr>
            <w:tcW w:w="1101" w:type="dxa"/>
            <w:vMerge/>
            <w:tcBorders>
              <w:top w:val="single" w:sz="4" w:space="0" w:color="auto"/>
            </w:tcBorders>
          </w:tcPr>
          <w:p w:rsidR="00FA1712" w:rsidRPr="00630F6E" w:rsidRDefault="00FA1712" w:rsidP="00610A8D">
            <w:pPr>
              <w:pStyle w:val="Default"/>
            </w:pPr>
          </w:p>
        </w:tc>
        <w:tc>
          <w:tcPr>
            <w:tcW w:w="3402" w:type="dxa"/>
            <w:vMerge w:val="restart"/>
            <w:tcBorders>
              <w:top w:val="single" w:sz="4" w:space="0" w:color="auto"/>
            </w:tcBorders>
          </w:tcPr>
          <w:p w:rsidR="00FA1712" w:rsidRDefault="00FA1712" w:rsidP="00610A8D">
            <w:pPr>
              <w:pStyle w:val="Default"/>
            </w:pPr>
            <w:r>
              <w:t>Сотрудничество с семьёй осуществляется с позиции партнёрства.</w:t>
            </w:r>
          </w:p>
          <w:p w:rsidR="00FA1712" w:rsidRDefault="00FA1712" w:rsidP="00610A8D">
            <w:pPr>
              <w:pStyle w:val="Default"/>
            </w:pPr>
          </w:p>
          <w:p w:rsidR="00FA1712" w:rsidRPr="00630F6E" w:rsidRDefault="00FA1712" w:rsidP="00610A8D">
            <w:pPr>
              <w:pStyle w:val="Default"/>
            </w:pPr>
          </w:p>
        </w:tc>
        <w:tc>
          <w:tcPr>
            <w:tcW w:w="1275" w:type="dxa"/>
          </w:tcPr>
          <w:p w:rsidR="00FA1712" w:rsidRPr="00630F6E" w:rsidRDefault="00FA1712" w:rsidP="00610A8D">
            <w:pPr>
              <w:pStyle w:val="Default"/>
            </w:pPr>
            <w:r>
              <w:lastRenderedPageBreak/>
              <w:t>Да</w:t>
            </w:r>
          </w:p>
        </w:tc>
        <w:tc>
          <w:tcPr>
            <w:tcW w:w="3793" w:type="dxa"/>
          </w:tcPr>
          <w:p w:rsidR="00FA1712" w:rsidRPr="00630F6E" w:rsidRDefault="00FA1712" w:rsidP="00610A8D">
            <w:pPr>
              <w:pStyle w:val="Default"/>
            </w:pPr>
            <w:r>
              <w:t>Функционирует Управляющий совет</w:t>
            </w:r>
          </w:p>
        </w:tc>
      </w:tr>
      <w:tr w:rsidR="00FA1712" w:rsidRPr="00630F6E" w:rsidTr="00140A34">
        <w:trPr>
          <w:trHeight w:val="144"/>
        </w:trPr>
        <w:tc>
          <w:tcPr>
            <w:tcW w:w="1101" w:type="dxa"/>
            <w:vMerge/>
          </w:tcPr>
          <w:p w:rsidR="00FA1712" w:rsidRPr="00630F6E" w:rsidRDefault="00FA1712" w:rsidP="00610A8D">
            <w:pPr>
              <w:pStyle w:val="Default"/>
            </w:pPr>
          </w:p>
        </w:tc>
        <w:tc>
          <w:tcPr>
            <w:tcW w:w="3402" w:type="dxa"/>
            <w:vMerge/>
          </w:tcPr>
          <w:p w:rsidR="00FA1712" w:rsidRPr="00630F6E" w:rsidRDefault="00FA1712" w:rsidP="00610A8D">
            <w:pPr>
              <w:pStyle w:val="Default"/>
            </w:pPr>
          </w:p>
        </w:tc>
        <w:tc>
          <w:tcPr>
            <w:tcW w:w="1275" w:type="dxa"/>
            <w:tcBorders>
              <w:bottom w:val="single" w:sz="4" w:space="0" w:color="auto"/>
            </w:tcBorders>
          </w:tcPr>
          <w:p w:rsidR="00FA1712" w:rsidRPr="00402679" w:rsidRDefault="00FA1712" w:rsidP="00402679">
            <w:pPr>
              <w:shd w:val="clear" w:color="auto" w:fill="FFFFFF"/>
              <w:rPr>
                <w:rFonts w:ascii="Times New Roman" w:hAnsi="Times New Roman" w:cs="Times New Roman"/>
                <w:sz w:val="24"/>
                <w:szCs w:val="24"/>
              </w:rPr>
            </w:pPr>
            <w:r w:rsidRPr="00402679">
              <w:rPr>
                <w:rFonts w:ascii="Times New Roman" w:hAnsi="Times New Roman" w:cs="Times New Roman"/>
                <w:color w:val="000000"/>
                <w:sz w:val="24"/>
                <w:szCs w:val="24"/>
              </w:rPr>
              <w:t>95%</w:t>
            </w:r>
          </w:p>
        </w:tc>
        <w:tc>
          <w:tcPr>
            <w:tcW w:w="3793" w:type="dxa"/>
            <w:tcBorders>
              <w:bottom w:val="single" w:sz="4" w:space="0" w:color="auto"/>
            </w:tcBorders>
          </w:tcPr>
          <w:p w:rsidR="00FA1712" w:rsidRPr="0070036E" w:rsidRDefault="00FA1712" w:rsidP="0070036E">
            <w:pPr>
              <w:shd w:val="clear" w:color="auto" w:fill="FFFFFF"/>
              <w:rPr>
                <w:rFonts w:ascii="Times New Roman" w:hAnsi="Times New Roman" w:cs="Times New Roman"/>
                <w:sz w:val="24"/>
                <w:szCs w:val="24"/>
              </w:rPr>
            </w:pPr>
            <w:r w:rsidRPr="0070036E">
              <w:rPr>
                <w:rFonts w:ascii="Times New Roman" w:hAnsi="Times New Roman" w:cs="Times New Roman"/>
                <w:color w:val="000000"/>
                <w:spacing w:val="8"/>
                <w:sz w:val="24"/>
                <w:szCs w:val="24"/>
              </w:rPr>
              <w:t xml:space="preserve">Посещение родительских </w:t>
            </w:r>
            <w:r w:rsidRPr="0070036E">
              <w:rPr>
                <w:rFonts w:ascii="Times New Roman" w:hAnsi="Times New Roman" w:cs="Times New Roman"/>
                <w:color w:val="000000"/>
                <w:spacing w:val="8"/>
                <w:sz w:val="24"/>
                <w:szCs w:val="24"/>
              </w:rPr>
              <w:lastRenderedPageBreak/>
              <w:t>собраний.</w:t>
            </w:r>
          </w:p>
        </w:tc>
      </w:tr>
      <w:tr w:rsidR="00FA1712" w:rsidRPr="00630F6E" w:rsidTr="00140A34">
        <w:trPr>
          <w:trHeight w:val="124"/>
        </w:trPr>
        <w:tc>
          <w:tcPr>
            <w:tcW w:w="1101" w:type="dxa"/>
            <w:vMerge/>
          </w:tcPr>
          <w:p w:rsidR="00FA1712" w:rsidRPr="00630F6E" w:rsidRDefault="00FA1712" w:rsidP="00610A8D">
            <w:pPr>
              <w:pStyle w:val="Default"/>
            </w:pPr>
          </w:p>
        </w:tc>
        <w:tc>
          <w:tcPr>
            <w:tcW w:w="3402" w:type="dxa"/>
            <w:vMerge/>
          </w:tcPr>
          <w:p w:rsidR="00FA1712" w:rsidRPr="00630F6E" w:rsidRDefault="00FA1712" w:rsidP="00610A8D">
            <w:pPr>
              <w:pStyle w:val="Default"/>
            </w:pPr>
          </w:p>
        </w:tc>
        <w:tc>
          <w:tcPr>
            <w:tcW w:w="1275" w:type="dxa"/>
            <w:tcBorders>
              <w:top w:val="single" w:sz="4" w:space="0" w:color="auto"/>
              <w:bottom w:val="single" w:sz="4" w:space="0" w:color="auto"/>
            </w:tcBorders>
          </w:tcPr>
          <w:p w:rsidR="00FA1712" w:rsidRPr="00402679" w:rsidRDefault="00FA1712" w:rsidP="00402679">
            <w:pPr>
              <w:shd w:val="clear" w:color="auto" w:fill="FFFFFF"/>
              <w:rPr>
                <w:rFonts w:ascii="Times New Roman" w:hAnsi="Times New Roman" w:cs="Times New Roman"/>
                <w:sz w:val="24"/>
                <w:szCs w:val="24"/>
              </w:rPr>
            </w:pPr>
            <w:r w:rsidRPr="00402679">
              <w:rPr>
                <w:rFonts w:ascii="Times New Roman" w:hAnsi="Times New Roman" w:cs="Times New Roman"/>
                <w:color w:val="000000"/>
                <w:sz w:val="24"/>
                <w:szCs w:val="24"/>
              </w:rPr>
              <w:t>100%</w:t>
            </w:r>
          </w:p>
        </w:tc>
        <w:tc>
          <w:tcPr>
            <w:tcW w:w="3793" w:type="dxa"/>
            <w:tcBorders>
              <w:top w:val="single" w:sz="4" w:space="0" w:color="auto"/>
              <w:bottom w:val="single" w:sz="4" w:space="0" w:color="auto"/>
            </w:tcBorders>
          </w:tcPr>
          <w:p w:rsidR="00FA1712" w:rsidRPr="0070036E" w:rsidRDefault="00FA1712" w:rsidP="0070036E">
            <w:pPr>
              <w:shd w:val="clear" w:color="auto" w:fill="FFFFFF"/>
              <w:ind w:hanging="7"/>
              <w:rPr>
                <w:rFonts w:ascii="Times New Roman" w:hAnsi="Times New Roman" w:cs="Times New Roman"/>
                <w:sz w:val="24"/>
                <w:szCs w:val="24"/>
              </w:rPr>
            </w:pPr>
            <w:r w:rsidRPr="0070036E">
              <w:rPr>
                <w:rFonts w:ascii="Times New Roman" w:hAnsi="Times New Roman" w:cs="Times New Roman"/>
                <w:color w:val="000000"/>
                <w:spacing w:val="8"/>
                <w:sz w:val="24"/>
                <w:szCs w:val="24"/>
              </w:rPr>
              <w:t xml:space="preserve">Родители, выполняющие рекомендации, </w:t>
            </w:r>
            <w:r w:rsidRPr="0070036E">
              <w:rPr>
                <w:rFonts w:ascii="Times New Roman" w:hAnsi="Times New Roman" w:cs="Times New Roman"/>
                <w:color w:val="000000"/>
                <w:spacing w:val="9"/>
                <w:sz w:val="24"/>
                <w:szCs w:val="24"/>
              </w:rPr>
              <w:t>советы педагогов ДОО.</w:t>
            </w:r>
          </w:p>
        </w:tc>
      </w:tr>
      <w:tr w:rsidR="00FA1712" w:rsidRPr="00630F6E" w:rsidTr="00140A34">
        <w:trPr>
          <w:trHeight w:val="144"/>
        </w:trPr>
        <w:tc>
          <w:tcPr>
            <w:tcW w:w="1101" w:type="dxa"/>
            <w:vMerge/>
          </w:tcPr>
          <w:p w:rsidR="00FA1712" w:rsidRPr="00630F6E" w:rsidRDefault="00FA1712" w:rsidP="00610A8D">
            <w:pPr>
              <w:pStyle w:val="Default"/>
            </w:pPr>
          </w:p>
        </w:tc>
        <w:tc>
          <w:tcPr>
            <w:tcW w:w="3402" w:type="dxa"/>
            <w:vMerge/>
          </w:tcPr>
          <w:p w:rsidR="00FA1712" w:rsidRPr="00630F6E" w:rsidRDefault="00FA1712" w:rsidP="00610A8D">
            <w:pPr>
              <w:pStyle w:val="Default"/>
            </w:pPr>
          </w:p>
        </w:tc>
        <w:tc>
          <w:tcPr>
            <w:tcW w:w="1275" w:type="dxa"/>
            <w:tcBorders>
              <w:top w:val="single" w:sz="4" w:space="0" w:color="auto"/>
              <w:bottom w:val="single" w:sz="4" w:space="0" w:color="auto"/>
            </w:tcBorders>
          </w:tcPr>
          <w:p w:rsidR="00FA1712" w:rsidRPr="00402679" w:rsidRDefault="00FA1712" w:rsidP="00402679">
            <w:pPr>
              <w:shd w:val="clear" w:color="auto" w:fill="FFFFFF"/>
              <w:rPr>
                <w:rFonts w:ascii="Times New Roman" w:hAnsi="Times New Roman" w:cs="Times New Roman"/>
                <w:sz w:val="24"/>
                <w:szCs w:val="24"/>
              </w:rPr>
            </w:pPr>
            <w:r w:rsidRPr="00402679">
              <w:rPr>
                <w:rFonts w:ascii="Times New Roman" w:hAnsi="Times New Roman" w:cs="Times New Roman"/>
                <w:color w:val="000000"/>
                <w:sz w:val="24"/>
                <w:szCs w:val="24"/>
              </w:rPr>
              <w:t>98%</w:t>
            </w:r>
          </w:p>
        </w:tc>
        <w:tc>
          <w:tcPr>
            <w:tcW w:w="3793" w:type="dxa"/>
            <w:tcBorders>
              <w:top w:val="single" w:sz="4" w:space="0" w:color="auto"/>
              <w:bottom w:val="single" w:sz="4" w:space="0" w:color="auto"/>
            </w:tcBorders>
          </w:tcPr>
          <w:p w:rsidR="00FA1712" w:rsidRPr="0070036E" w:rsidRDefault="00FA1712" w:rsidP="0070036E">
            <w:pPr>
              <w:shd w:val="clear" w:color="auto" w:fill="FFFFFF"/>
              <w:ind w:firstLine="7"/>
              <w:rPr>
                <w:rFonts w:ascii="Times New Roman" w:hAnsi="Times New Roman" w:cs="Times New Roman"/>
                <w:sz w:val="24"/>
                <w:szCs w:val="24"/>
              </w:rPr>
            </w:pPr>
            <w:r w:rsidRPr="0070036E">
              <w:rPr>
                <w:rFonts w:ascii="Times New Roman" w:hAnsi="Times New Roman" w:cs="Times New Roman"/>
                <w:color w:val="000000"/>
                <w:spacing w:val="19"/>
                <w:sz w:val="24"/>
                <w:szCs w:val="24"/>
              </w:rPr>
              <w:t xml:space="preserve">Посещение родителями детских </w:t>
            </w:r>
            <w:r w:rsidRPr="0070036E">
              <w:rPr>
                <w:rFonts w:ascii="Times New Roman" w:hAnsi="Times New Roman" w:cs="Times New Roman"/>
                <w:color w:val="000000"/>
                <w:spacing w:val="9"/>
                <w:sz w:val="24"/>
                <w:szCs w:val="24"/>
              </w:rPr>
              <w:t>мероприятии, недели открытых дверей.</w:t>
            </w:r>
          </w:p>
        </w:tc>
      </w:tr>
      <w:tr w:rsidR="00FA1712" w:rsidRPr="00630F6E" w:rsidTr="00140A34">
        <w:trPr>
          <w:trHeight w:val="1425"/>
        </w:trPr>
        <w:tc>
          <w:tcPr>
            <w:tcW w:w="1101" w:type="dxa"/>
            <w:vMerge/>
          </w:tcPr>
          <w:p w:rsidR="00FA1712" w:rsidRPr="00630F6E" w:rsidRDefault="00FA1712" w:rsidP="00610A8D">
            <w:pPr>
              <w:pStyle w:val="Default"/>
            </w:pPr>
          </w:p>
        </w:tc>
        <w:tc>
          <w:tcPr>
            <w:tcW w:w="3402" w:type="dxa"/>
            <w:vMerge/>
          </w:tcPr>
          <w:p w:rsidR="00FA1712" w:rsidRPr="00630F6E" w:rsidRDefault="00FA1712" w:rsidP="00610A8D">
            <w:pPr>
              <w:pStyle w:val="Default"/>
            </w:pPr>
          </w:p>
        </w:tc>
        <w:tc>
          <w:tcPr>
            <w:tcW w:w="1275" w:type="dxa"/>
            <w:tcBorders>
              <w:top w:val="single" w:sz="4" w:space="0" w:color="auto"/>
              <w:bottom w:val="single" w:sz="4" w:space="0" w:color="auto"/>
            </w:tcBorders>
          </w:tcPr>
          <w:p w:rsidR="00FA1712" w:rsidRPr="00402679" w:rsidRDefault="00FA1712" w:rsidP="00402679">
            <w:pPr>
              <w:shd w:val="clear" w:color="auto" w:fill="FFFFFF"/>
              <w:rPr>
                <w:rFonts w:ascii="Times New Roman" w:hAnsi="Times New Roman" w:cs="Times New Roman"/>
                <w:sz w:val="24"/>
                <w:szCs w:val="24"/>
              </w:rPr>
            </w:pPr>
            <w:r w:rsidRPr="00402679">
              <w:rPr>
                <w:rFonts w:ascii="Times New Roman" w:hAnsi="Times New Roman" w:cs="Times New Roman"/>
                <w:color w:val="000000"/>
                <w:sz w:val="24"/>
                <w:szCs w:val="24"/>
              </w:rPr>
              <w:t>100%</w:t>
            </w:r>
          </w:p>
        </w:tc>
        <w:tc>
          <w:tcPr>
            <w:tcW w:w="3793" w:type="dxa"/>
            <w:tcBorders>
              <w:top w:val="single" w:sz="4" w:space="0" w:color="auto"/>
              <w:bottom w:val="single" w:sz="4" w:space="0" w:color="auto"/>
            </w:tcBorders>
          </w:tcPr>
          <w:p w:rsidR="00FA1712" w:rsidRPr="0070036E" w:rsidRDefault="00FA1712" w:rsidP="0070036E">
            <w:pPr>
              <w:shd w:val="clear" w:color="auto" w:fill="FFFFFF"/>
              <w:rPr>
                <w:rFonts w:ascii="Times New Roman" w:hAnsi="Times New Roman" w:cs="Times New Roman"/>
                <w:sz w:val="24"/>
                <w:szCs w:val="24"/>
              </w:rPr>
            </w:pPr>
            <w:r w:rsidRPr="0070036E">
              <w:rPr>
                <w:rFonts w:ascii="Times New Roman" w:hAnsi="Times New Roman" w:cs="Times New Roman"/>
                <w:color w:val="000000"/>
                <w:spacing w:val="13"/>
                <w:sz w:val="24"/>
                <w:szCs w:val="24"/>
              </w:rPr>
              <w:t xml:space="preserve">Оказание помощи в оформлении, </w:t>
            </w:r>
            <w:r w:rsidRPr="0070036E">
              <w:rPr>
                <w:rFonts w:ascii="Times New Roman" w:hAnsi="Times New Roman" w:cs="Times New Roman"/>
                <w:color w:val="000000"/>
                <w:spacing w:val="18"/>
                <w:sz w:val="24"/>
                <w:szCs w:val="24"/>
              </w:rPr>
              <w:t xml:space="preserve">оборудовании групповой комнаты, </w:t>
            </w:r>
            <w:r w:rsidRPr="0070036E">
              <w:rPr>
                <w:rFonts w:ascii="Times New Roman" w:hAnsi="Times New Roman" w:cs="Times New Roman"/>
                <w:color w:val="000000"/>
                <w:spacing w:val="37"/>
                <w:sz w:val="24"/>
                <w:szCs w:val="24"/>
              </w:rPr>
              <w:t xml:space="preserve">участка ДОО, в подготовке к </w:t>
            </w:r>
            <w:r w:rsidRPr="0070036E">
              <w:rPr>
                <w:rFonts w:ascii="Times New Roman" w:hAnsi="Times New Roman" w:cs="Times New Roman"/>
                <w:color w:val="000000"/>
                <w:spacing w:val="8"/>
                <w:sz w:val="24"/>
                <w:szCs w:val="24"/>
              </w:rPr>
              <w:t>праздникам.</w:t>
            </w:r>
          </w:p>
        </w:tc>
      </w:tr>
      <w:tr w:rsidR="00FA1712" w:rsidRPr="00630F6E" w:rsidTr="00FA1712">
        <w:trPr>
          <w:trHeight w:val="555"/>
        </w:trPr>
        <w:tc>
          <w:tcPr>
            <w:tcW w:w="1101" w:type="dxa"/>
            <w:vMerge/>
          </w:tcPr>
          <w:p w:rsidR="00FA1712" w:rsidRPr="00630F6E" w:rsidRDefault="00FA1712" w:rsidP="00610A8D">
            <w:pPr>
              <w:pStyle w:val="Default"/>
            </w:pPr>
          </w:p>
        </w:tc>
        <w:tc>
          <w:tcPr>
            <w:tcW w:w="3402" w:type="dxa"/>
            <w:vMerge/>
            <w:tcBorders>
              <w:bottom w:val="single" w:sz="4" w:space="0" w:color="auto"/>
            </w:tcBorders>
          </w:tcPr>
          <w:p w:rsidR="00FA1712" w:rsidRPr="00630F6E" w:rsidRDefault="00FA1712" w:rsidP="00610A8D">
            <w:pPr>
              <w:pStyle w:val="Default"/>
            </w:pPr>
          </w:p>
        </w:tc>
        <w:tc>
          <w:tcPr>
            <w:tcW w:w="1275" w:type="dxa"/>
            <w:tcBorders>
              <w:top w:val="single" w:sz="4" w:space="0" w:color="auto"/>
              <w:bottom w:val="single" w:sz="4" w:space="0" w:color="auto"/>
            </w:tcBorders>
          </w:tcPr>
          <w:p w:rsidR="00FA1712" w:rsidRPr="00402679" w:rsidRDefault="00FA1712" w:rsidP="0040267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3793" w:type="dxa"/>
            <w:tcBorders>
              <w:top w:val="single" w:sz="4" w:space="0" w:color="auto"/>
              <w:bottom w:val="single" w:sz="4" w:space="0" w:color="auto"/>
            </w:tcBorders>
          </w:tcPr>
          <w:p w:rsidR="00FA1712" w:rsidRPr="0070036E" w:rsidRDefault="00FA1712" w:rsidP="0070036E">
            <w:pPr>
              <w:shd w:val="clear" w:color="auto" w:fill="FFFFFF"/>
              <w:rPr>
                <w:rFonts w:ascii="Times New Roman" w:hAnsi="Times New Roman" w:cs="Times New Roman"/>
                <w:color w:val="000000"/>
                <w:spacing w:val="13"/>
                <w:sz w:val="24"/>
                <w:szCs w:val="24"/>
              </w:rPr>
            </w:pPr>
            <w:r w:rsidRPr="0070036E">
              <w:rPr>
                <w:rFonts w:ascii="Times New Roman" w:hAnsi="Times New Roman" w:cs="Times New Roman"/>
                <w:color w:val="000000"/>
                <w:spacing w:val="8"/>
                <w:sz w:val="24"/>
                <w:szCs w:val="24"/>
              </w:rPr>
              <w:t>Функционирует родительский клуб «Гармония»</w:t>
            </w:r>
          </w:p>
        </w:tc>
      </w:tr>
      <w:tr w:rsidR="00FA1712" w:rsidRPr="00630F6E" w:rsidTr="00140A34">
        <w:trPr>
          <w:trHeight w:val="1366"/>
        </w:trPr>
        <w:tc>
          <w:tcPr>
            <w:tcW w:w="1101" w:type="dxa"/>
            <w:vMerge/>
          </w:tcPr>
          <w:p w:rsidR="00FA1712" w:rsidRPr="00630F6E" w:rsidRDefault="00FA1712" w:rsidP="00610A8D">
            <w:pPr>
              <w:pStyle w:val="Default"/>
            </w:pPr>
          </w:p>
        </w:tc>
        <w:tc>
          <w:tcPr>
            <w:tcW w:w="3402" w:type="dxa"/>
            <w:tcBorders>
              <w:top w:val="single" w:sz="4" w:space="0" w:color="auto"/>
            </w:tcBorders>
          </w:tcPr>
          <w:p w:rsidR="00FA1712" w:rsidRPr="00630F6E" w:rsidRDefault="00FA1712" w:rsidP="00610A8D">
            <w:pPr>
              <w:pStyle w:val="Default"/>
            </w:pPr>
            <w:r>
              <w:t>Повышение престижа ДОО среди родителей</w:t>
            </w:r>
          </w:p>
        </w:tc>
        <w:tc>
          <w:tcPr>
            <w:tcW w:w="1275" w:type="dxa"/>
            <w:tcBorders>
              <w:top w:val="single" w:sz="4" w:space="0" w:color="auto"/>
            </w:tcBorders>
          </w:tcPr>
          <w:p w:rsidR="00FA1712" w:rsidRDefault="00FA1712" w:rsidP="00402679">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3793" w:type="dxa"/>
            <w:tcBorders>
              <w:top w:val="single" w:sz="4" w:space="0" w:color="auto"/>
            </w:tcBorders>
          </w:tcPr>
          <w:p w:rsidR="00FA1712" w:rsidRPr="0070036E" w:rsidRDefault="00FA1712" w:rsidP="0070036E">
            <w:pPr>
              <w:shd w:val="clear" w:color="auto" w:fill="FFFFFF"/>
              <w:rPr>
                <w:rFonts w:ascii="Times New Roman" w:hAnsi="Times New Roman" w:cs="Times New Roman"/>
                <w:color w:val="000000"/>
                <w:spacing w:val="8"/>
                <w:sz w:val="24"/>
                <w:szCs w:val="24"/>
              </w:rPr>
            </w:pPr>
            <w:r w:rsidRPr="0070036E">
              <w:rPr>
                <w:rFonts w:ascii="Times New Roman" w:hAnsi="Times New Roman" w:cs="Times New Roman"/>
                <w:color w:val="000000"/>
                <w:spacing w:val="8"/>
                <w:sz w:val="24"/>
                <w:szCs w:val="24"/>
              </w:rPr>
              <w:t>Объективная оценка родительским составом ДОО качества оказываемой образовательной услуги</w:t>
            </w:r>
          </w:p>
        </w:tc>
      </w:tr>
      <w:tr w:rsidR="00402679" w:rsidRPr="00630F6E" w:rsidTr="00FA1712">
        <w:trPr>
          <w:trHeight w:val="115"/>
        </w:trPr>
        <w:tc>
          <w:tcPr>
            <w:tcW w:w="1101" w:type="dxa"/>
            <w:vMerge/>
          </w:tcPr>
          <w:p w:rsidR="00402679" w:rsidRPr="00630F6E" w:rsidRDefault="00402679" w:rsidP="00610A8D">
            <w:pPr>
              <w:pStyle w:val="Default"/>
            </w:pPr>
          </w:p>
        </w:tc>
        <w:tc>
          <w:tcPr>
            <w:tcW w:w="8470" w:type="dxa"/>
            <w:gridSpan w:val="3"/>
            <w:tcBorders>
              <w:top w:val="single" w:sz="4" w:space="0" w:color="auto"/>
              <w:bottom w:val="single" w:sz="4" w:space="0" w:color="auto"/>
            </w:tcBorders>
          </w:tcPr>
          <w:p w:rsidR="00402679" w:rsidRPr="005132F2" w:rsidRDefault="00402679" w:rsidP="005132F2">
            <w:pPr>
              <w:pStyle w:val="Default"/>
              <w:jc w:val="center"/>
              <w:rPr>
                <w:b/>
                <w:i/>
              </w:rPr>
            </w:pPr>
            <w:r w:rsidRPr="005132F2">
              <w:rPr>
                <w:b/>
                <w:i/>
              </w:rPr>
              <w:t>Задача № 2</w:t>
            </w:r>
          </w:p>
        </w:tc>
      </w:tr>
      <w:tr w:rsidR="00402679" w:rsidRPr="00630F6E" w:rsidTr="00FA1712">
        <w:trPr>
          <w:trHeight w:val="154"/>
        </w:trPr>
        <w:tc>
          <w:tcPr>
            <w:tcW w:w="1101" w:type="dxa"/>
            <w:vMerge/>
          </w:tcPr>
          <w:p w:rsidR="00402679" w:rsidRPr="00630F6E" w:rsidRDefault="00402679" w:rsidP="00610A8D">
            <w:pPr>
              <w:pStyle w:val="Default"/>
            </w:pPr>
          </w:p>
        </w:tc>
        <w:tc>
          <w:tcPr>
            <w:tcW w:w="3402" w:type="dxa"/>
            <w:tcBorders>
              <w:top w:val="single" w:sz="4" w:space="0" w:color="auto"/>
              <w:bottom w:val="single" w:sz="4" w:space="0" w:color="auto"/>
            </w:tcBorders>
          </w:tcPr>
          <w:p w:rsidR="00402679" w:rsidRPr="00630F6E" w:rsidRDefault="00FA1712" w:rsidP="00610A8D">
            <w:pPr>
              <w:pStyle w:val="Default"/>
            </w:pPr>
            <w:r>
              <w:t>Наличие «точек соприкосновения»</w:t>
            </w:r>
          </w:p>
        </w:tc>
        <w:tc>
          <w:tcPr>
            <w:tcW w:w="1275" w:type="dxa"/>
            <w:tcBorders>
              <w:top w:val="single" w:sz="4" w:space="0" w:color="auto"/>
              <w:bottom w:val="single" w:sz="4" w:space="0" w:color="auto"/>
            </w:tcBorders>
          </w:tcPr>
          <w:p w:rsidR="00402679" w:rsidRPr="00630F6E" w:rsidRDefault="0070036E" w:rsidP="00610A8D">
            <w:pPr>
              <w:pStyle w:val="Default"/>
            </w:pPr>
            <w:r>
              <w:t>Да</w:t>
            </w:r>
          </w:p>
        </w:tc>
        <w:tc>
          <w:tcPr>
            <w:tcW w:w="3793" w:type="dxa"/>
            <w:tcBorders>
              <w:top w:val="single" w:sz="4" w:space="0" w:color="auto"/>
              <w:bottom w:val="single" w:sz="4" w:space="0" w:color="auto"/>
            </w:tcBorders>
          </w:tcPr>
          <w:p w:rsidR="00402679" w:rsidRPr="00630F6E" w:rsidRDefault="0070036E" w:rsidP="00610A8D">
            <w:pPr>
              <w:pStyle w:val="Default"/>
            </w:pPr>
            <w:r>
              <w:t>Проведение совместных мероприятий</w:t>
            </w:r>
          </w:p>
        </w:tc>
      </w:tr>
      <w:tr w:rsidR="00402679" w:rsidRPr="00630F6E" w:rsidTr="00FA1712">
        <w:trPr>
          <w:trHeight w:val="113"/>
        </w:trPr>
        <w:tc>
          <w:tcPr>
            <w:tcW w:w="1101" w:type="dxa"/>
            <w:vMerge/>
          </w:tcPr>
          <w:p w:rsidR="00402679" w:rsidRPr="00630F6E" w:rsidRDefault="00402679" w:rsidP="00610A8D">
            <w:pPr>
              <w:pStyle w:val="Default"/>
            </w:pPr>
          </w:p>
        </w:tc>
        <w:tc>
          <w:tcPr>
            <w:tcW w:w="3402" w:type="dxa"/>
            <w:tcBorders>
              <w:top w:val="single" w:sz="4" w:space="0" w:color="auto"/>
            </w:tcBorders>
          </w:tcPr>
          <w:p w:rsidR="00402679" w:rsidRPr="00630F6E" w:rsidRDefault="00FA1712" w:rsidP="00610A8D">
            <w:pPr>
              <w:pStyle w:val="Default"/>
            </w:pPr>
            <w:r>
              <w:t>Наличие преемственности со школой в содержании ООП ДОО</w:t>
            </w:r>
          </w:p>
        </w:tc>
        <w:tc>
          <w:tcPr>
            <w:tcW w:w="1275" w:type="dxa"/>
            <w:tcBorders>
              <w:top w:val="single" w:sz="4" w:space="0" w:color="auto"/>
            </w:tcBorders>
          </w:tcPr>
          <w:p w:rsidR="00402679" w:rsidRPr="00630F6E" w:rsidRDefault="00FA1712" w:rsidP="00610A8D">
            <w:pPr>
              <w:pStyle w:val="Default"/>
            </w:pPr>
            <w:r>
              <w:t xml:space="preserve">Да </w:t>
            </w:r>
          </w:p>
        </w:tc>
        <w:tc>
          <w:tcPr>
            <w:tcW w:w="3793" w:type="dxa"/>
            <w:tcBorders>
              <w:top w:val="single" w:sz="4" w:space="0" w:color="auto"/>
            </w:tcBorders>
          </w:tcPr>
          <w:p w:rsidR="00402679" w:rsidRPr="00630F6E" w:rsidRDefault="00FA1712" w:rsidP="00610A8D">
            <w:pPr>
              <w:pStyle w:val="Default"/>
            </w:pPr>
            <w:r>
              <w:t>Реализация ООП ДОО</w:t>
            </w:r>
          </w:p>
        </w:tc>
      </w:tr>
      <w:tr w:rsidR="00402679" w:rsidRPr="00630F6E" w:rsidTr="00FA1712">
        <w:trPr>
          <w:trHeight w:val="143"/>
        </w:trPr>
        <w:tc>
          <w:tcPr>
            <w:tcW w:w="1101" w:type="dxa"/>
            <w:vMerge/>
          </w:tcPr>
          <w:p w:rsidR="00402679" w:rsidRPr="00630F6E" w:rsidRDefault="00402679" w:rsidP="00610A8D">
            <w:pPr>
              <w:pStyle w:val="Default"/>
            </w:pPr>
          </w:p>
        </w:tc>
        <w:tc>
          <w:tcPr>
            <w:tcW w:w="8470" w:type="dxa"/>
            <w:gridSpan w:val="3"/>
            <w:tcBorders>
              <w:top w:val="single" w:sz="4" w:space="0" w:color="auto"/>
              <w:bottom w:val="single" w:sz="4" w:space="0" w:color="auto"/>
            </w:tcBorders>
          </w:tcPr>
          <w:p w:rsidR="00402679" w:rsidRPr="005132F2" w:rsidRDefault="00402679" w:rsidP="005132F2">
            <w:pPr>
              <w:pStyle w:val="Default"/>
              <w:jc w:val="center"/>
              <w:rPr>
                <w:b/>
                <w:i/>
              </w:rPr>
            </w:pPr>
            <w:r w:rsidRPr="005132F2">
              <w:rPr>
                <w:b/>
                <w:i/>
              </w:rPr>
              <w:t>Задача № 3</w:t>
            </w:r>
          </w:p>
        </w:tc>
      </w:tr>
      <w:tr w:rsidR="00E406BE" w:rsidRPr="00630F6E" w:rsidTr="00140A34">
        <w:trPr>
          <w:trHeight w:val="169"/>
        </w:trPr>
        <w:tc>
          <w:tcPr>
            <w:tcW w:w="1101" w:type="dxa"/>
            <w:vMerge/>
          </w:tcPr>
          <w:p w:rsidR="00E406BE" w:rsidRPr="00630F6E" w:rsidRDefault="00E406BE" w:rsidP="00610A8D">
            <w:pPr>
              <w:pStyle w:val="Default"/>
            </w:pPr>
          </w:p>
        </w:tc>
        <w:tc>
          <w:tcPr>
            <w:tcW w:w="3402" w:type="dxa"/>
            <w:vMerge w:val="restart"/>
            <w:tcBorders>
              <w:top w:val="single" w:sz="4" w:space="0" w:color="auto"/>
            </w:tcBorders>
          </w:tcPr>
          <w:p w:rsidR="00E406BE" w:rsidRPr="00630F6E" w:rsidRDefault="00E406BE" w:rsidP="00610A8D">
            <w:pPr>
              <w:pStyle w:val="Default"/>
            </w:pPr>
            <w:r>
              <w:t>Уровень взаимодействия с соц. партнёрами</w:t>
            </w:r>
          </w:p>
        </w:tc>
        <w:tc>
          <w:tcPr>
            <w:tcW w:w="1275" w:type="dxa"/>
            <w:tcBorders>
              <w:top w:val="single" w:sz="4" w:space="0" w:color="auto"/>
              <w:bottom w:val="single" w:sz="4" w:space="0" w:color="auto"/>
            </w:tcBorders>
          </w:tcPr>
          <w:p w:rsidR="00E406BE" w:rsidRPr="00630F6E" w:rsidRDefault="00E406BE" w:rsidP="00610A8D">
            <w:pPr>
              <w:pStyle w:val="Default"/>
            </w:pPr>
            <w:r>
              <w:t>20%</w:t>
            </w:r>
          </w:p>
        </w:tc>
        <w:tc>
          <w:tcPr>
            <w:tcW w:w="3793" w:type="dxa"/>
            <w:tcBorders>
              <w:top w:val="single" w:sz="4" w:space="0" w:color="auto"/>
              <w:bottom w:val="single" w:sz="4" w:space="0" w:color="auto"/>
            </w:tcBorders>
          </w:tcPr>
          <w:p w:rsidR="00E406BE" w:rsidRPr="00630F6E" w:rsidRDefault="00E406BE" w:rsidP="00610A8D">
            <w:pPr>
              <w:pStyle w:val="Default"/>
            </w:pPr>
            <w:r>
              <w:t>Доля детей, посещающих кружки, студии, секции</w:t>
            </w:r>
          </w:p>
        </w:tc>
      </w:tr>
      <w:tr w:rsidR="00E406BE" w:rsidRPr="00630F6E" w:rsidTr="00140A34">
        <w:trPr>
          <w:trHeight w:val="156"/>
        </w:trPr>
        <w:tc>
          <w:tcPr>
            <w:tcW w:w="1101" w:type="dxa"/>
            <w:vMerge/>
          </w:tcPr>
          <w:p w:rsidR="00E406BE" w:rsidRPr="00630F6E" w:rsidRDefault="00E406BE" w:rsidP="00610A8D">
            <w:pPr>
              <w:pStyle w:val="Default"/>
            </w:pPr>
          </w:p>
        </w:tc>
        <w:tc>
          <w:tcPr>
            <w:tcW w:w="3402" w:type="dxa"/>
            <w:vMerge/>
            <w:tcBorders>
              <w:bottom w:val="single" w:sz="4" w:space="0" w:color="auto"/>
            </w:tcBorders>
          </w:tcPr>
          <w:p w:rsidR="00E406BE" w:rsidRPr="00630F6E" w:rsidRDefault="00E406BE" w:rsidP="00610A8D">
            <w:pPr>
              <w:pStyle w:val="Default"/>
            </w:pPr>
          </w:p>
        </w:tc>
        <w:tc>
          <w:tcPr>
            <w:tcW w:w="1275" w:type="dxa"/>
            <w:tcBorders>
              <w:top w:val="single" w:sz="4" w:space="0" w:color="auto"/>
              <w:bottom w:val="single" w:sz="4" w:space="0" w:color="auto"/>
            </w:tcBorders>
          </w:tcPr>
          <w:p w:rsidR="00E406BE" w:rsidRPr="00630F6E" w:rsidRDefault="00E406BE" w:rsidP="00610A8D">
            <w:pPr>
              <w:pStyle w:val="Default"/>
            </w:pPr>
            <w:r>
              <w:t>20%</w:t>
            </w:r>
          </w:p>
        </w:tc>
        <w:tc>
          <w:tcPr>
            <w:tcW w:w="3793" w:type="dxa"/>
            <w:tcBorders>
              <w:top w:val="single" w:sz="4" w:space="0" w:color="auto"/>
              <w:bottom w:val="single" w:sz="4" w:space="0" w:color="auto"/>
            </w:tcBorders>
          </w:tcPr>
          <w:p w:rsidR="00E406BE" w:rsidRPr="00630F6E" w:rsidRDefault="00E406BE" w:rsidP="00610A8D">
            <w:pPr>
              <w:pStyle w:val="Default"/>
            </w:pPr>
            <w:r>
              <w:t>Кол-во мероприятий, проводимых в ДОО с привлечением внешнего окружения</w:t>
            </w:r>
          </w:p>
        </w:tc>
      </w:tr>
      <w:tr w:rsidR="005132F2" w:rsidRPr="00630F6E" w:rsidTr="00140A34">
        <w:trPr>
          <w:trHeight w:val="153"/>
        </w:trPr>
        <w:tc>
          <w:tcPr>
            <w:tcW w:w="1101" w:type="dxa"/>
            <w:vMerge/>
          </w:tcPr>
          <w:p w:rsidR="005132F2" w:rsidRPr="00630F6E" w:rsidRDefault="005132F2" w:rsidP="00610A8D">
            <w:pPr>
              <w:pStyle w:val="Default"/>
            </w:pPr>
          </w:p>
        </w:tc>
        <w:tc>
          <w:tcPr>
            <w:tcW w:w="8470" w:type="dxa"/>
            <w:gridSpan w:val="3"/>
            <w:tcBorders>
              <w:top w:val="single" w:sz="4" w:space="0" w:color="auto"/>
              <w:bottom w:val="single" w:sz="4" w:space="0" w:color="auto"/>
            </w:tcBorders>
          </w:tcPr>
          <w:p w:rsidR="005132F2" w:rsidRPr="005132F2" w:rsidRDefault="005132F2" w:rsidP="005132F2">
            <w:pPr>
              <w:pStyle w:val="Default"/>
              <w:jc w:val="center"/>
              <w:rPr>
                <w:i/>
              </w:rPr>
            </w:pPr>
            <w:r w:rsidRPr="005132F2">
              <w:rPr>
                <w:b/>
                <w:i/>
              </w:rPr>
              <w:t>Задача № 4</w:t>
            </w:r>
          </w:p>
        </w:tc>
      </w:tr>
      <w:tr w:rsidR="005132F2" w:rsidRPr="00630F6E" w:rsidTr="00140A34">
        <w:trPr>
          <w:trHeight w:val="915"/>
        </w:trPr>
        <w:tc>
          <w:tcPr>
            <w:tcW w:w="1101" w:type="dxa"/>
            <w:vMerge/>
          </w:tcPr>
          <w:p w:rsidR="005132F2" w:rsidRPr="00630F6E" w:rsidRDefault="005132F2" w:rsidP="00610A8D">
            <w:pPr>
              <w:pStyle w:val="Default"/>
            </w:pPr>
          </w:p>
        </w:tc>
        <w:tc>
          <w:tcPr>
            <w:tcW w:w="3402" w:type="dxa"/>
            <w:vMerge w:val="restart"/>
            <w:tcBorders>
              <w:top w:val="single" w:sz="4" w:space="0" w:color="auto"/>
            </w:tcBorders>
          </w:tcPr>
          <w:p w:rsidR="005132F2" w:rsidRPr="00630F6E" w:rsidRDefault="005132F2" w:rsidP="00610A8D">
            <w:pPr>
              <w:pStyle w:val="Default"/>
            </w:pPr>
            <w:r w:rsidRPr="001A3BF6">
              <w:t>Организация межведомственного взаимодействия, создание системы социального партнерства.</w:t>
            </w:r>
          </w:p>
        </w:tc>
        <w:tc>
          <w:tcPr>
            <w:tcW w:w="1275" w:type="dxa"/>
            <w:tcBorders>
              <w:top w:val="single" w:sz="4" w:space="0" w:color="auto"/>
              <w:bottom w:val="single" w:sz="4" w:space="0" w:color="auto"/>
            </w:tcBorders>
          </w:tcPr>
          <w:p w:rsidR="005132F2" w:rsidRPr="00630F6E" w:rsidRDefault="005132F2" w:rsidP="00610A8D">
            <w:pPr>
              <w:pStyle w:val="Default"/>
            </w:pPr>
            <w:r>
              <w:t>Да</w:t>
            </w:r>
          </w:p>
        </w:tc>
        <w:tc>
          <w:tcPr>
            <w:tcW w:w="3793" w:type="dxa"/>
            <w:tcBorders>
              <w:top w:val="single" w:sz="4" w:space="0" w:color="auto"/>
              <w:bottom w:val="single" w:sz="4" w:space="0" w:color="auto"/>
            </w:tcBorders>
          </w:tcPr>
          <w:p w:rsidR="005132F2" w:rsidRDefault="005132F2" w:rsidP="0070036E">
            <w:pPr>
              <w:pStyle w:val="Default"/>
            </w:pPr>
            <w:r w:rsidRPr="0070036E">
              <w:t>Статьи, заметки о деятельности, достижениях, лучших педагогах в СМИ.</w:t>
            </w:r>
          </w:p>
          <w:p w:rsidR="005132F2" w:rsidRPr="00630F6E" w:rsidRDefault="005132F2" w:rsidP="0070036E">
            <w:pPr>
              <w:pStyle w:val="Default"/>
            </w:pPr>
          </w:p>
        </w:tc>
      </w:tr>
      <w:tr w:rsidR="005132F2" w:rsidRPr="00630F6E" w:rsidTr="00140A34">
        <w:trPr>
          <w:trHeight w:val="726"/>
        </w:trPr>
        <w:tc>
          <w:tcPr>
            <w:tcW w:w="1101" w:type="dxa"/>
            <w:vMerge/>
          </w:tcPr>
          <w:p w:rsidR="005132F2" w:rsidRPr="00630F6E" w:rsidRDefault="005132F2" w:rsidP="00610A8D">
            <w:pPr>
              <w:pStyle w:val="Default"/>
            </w:pPr>
          </w:p>
        </w:tc>
        <w:tc>
          <w:tcPr>
            <w:tcW w:w="3402" w:type="dxa"/>
            <w:vMerge/>
          </w:tcPr>
          <w:p w:rsidR="005132F2" w:rsidRPr="00630F6E" w:rsidRDefault="005132F2" w:rsidP="00610A8D">
            <w:pPr>
              <w:pStyle w:val="Default"/>
            </w:pPr>
          </w:p>
        </w:tc>
        <w:tc>
          <w:tcPr>
            <w:tcW w:w="1275" w:type="dxa"/>
            <w:tcBorders>
              <w:top w:val="single" w:sz="4" w:space="0" w:color="auto"/>
              <w:bottom w:val="single" w:sz="4" w:space="0" w:color="auto"/>
            </w:tcBorders>
          </w:tcPr>
          <w:p w:rsidR="005132F2" w:rsidRPr="00630F6E" w:rsidRDefault="005132F2" w:rsidP="00610A8D">
            <w:pPr>
              <w:pStyle w:val="Default"/>
            </w:pPr>
            <w:r>
              <w:t>Да</w:t>
            </w:r>
          </w:p>
        </w:tc>
        <w:tc>
          <w:tcPr>
            <w:tcW w:w="3793" w:type="dxa"/>
            <w:tcBorders>
              <w:top w:val="single" w:sz="4" w:space="0" w:color="auto"/>
              <w:bottom w:val="single" w:sz="4" w:space="0" w:color="auto"/>
            </w:tcBorders>
          </w:tcPr>
          <w:p w:rsidR="005132F2" w:rsidRPr="0070036E" w:rsidRDefault="005132F2" w:rsidP="0070036E">
            <w:pPr>
              <w:pStyle w:val="Default"/>
            </w:pPr>
            <w:r w:rsidRPr="0070036E">
              <w:t>Распространение опыта на сайте ДОУ</w:t>
            </w:r>
          </w:p>
        </w:tc>
      </w:tr>
      <w:tr w:rsidR="005132F2" w:rsidRPr="00630F6E" w:rsidTr="00140A34">
        <w:trPr>
          <w:trHeight w:val="156"/>
        </w:trPr>
        <w:tc>
          <w:tcPr>
            <w:tcW w:w="1101" w:type="dxa"/>
            <w:vMerge/>
            <w:tcBorders>
              <w:bottom w:val="single" w:sz="4" w:space="0" w:color="auto"/>
            </w:tcBorders>
          </w:tcPr>
          <w:p w:rsidR="005132F2" w:rsidRPr="00630F6E" w:rsidRDefault="005132F2" w:rsidP="00610A8D">
            <w:pPr>
              <w:pStyle w:val="Default"/>
            </w:pPr>
          </w:p>
        </w:tc>
        <w:tc>
          <w:tcPr>
            <w:tcW w:w="3402" w:type="dxa"/>
            <w:vMerge/>
            <w:tcBorders>
              <w:bottom w:val="single" w:sz="4" w:space="0" w:color="auto"/>
            </w:tcBorders>
          </w:tcPr>
          <w:p w:rsidR="005132F2" w:rsidRPr="00630F6E" w:rsidRDefault="005132F2" w:rsidP="00610A8D">
            <w:pPr>
              <w:pStyle w:val="Default"/>
            </w:pPr>
          </w:p>
        </w:tc>
        <w:tc>
          <w:tcPr>
            <w:tcW w:w="1275" w:type="dxa"/>
            <w:tcBorders>
              <w:top w:val="single" w:sz="4" w:space="0" w:color="auto"/>
              <w:bottom w:val="single" w:sz="4" w:space="0" w:color="auto"/>
            </w:tcBorders>
          </w:tcPr>
          <w:p w:rsidR="005132F2" w:rsidRPr="00630F6E" w:rsidRDefault="005132F2" w:rsidP="00610A8D">
            <w:pPr>
              <w:pStyle w:val="Default"/>
            </w:pPr>
            <w:r>
              <w:t>Да</w:t>
            </w:r>
          </w:p>
        </w:tc>
        <w:tc>
          <w:tcPr>
            <w:tcW w:w="3793" w:type="dxa"/>
            <w:tcBorders>
              <w:top w:val="single" w:sz="4" w:space="0" w:color="auto"/>
              <w:bottom w:val="single" w:sz="4" w:space="0" w:color="auto"/>
            </w:tcBorders>
          </w:tcPr>
          <w:p w:rsidR="005132F2" w:rsidRPr="00630F6E" w:rsidRDefault="005132F2" w:rsidP="00610A8D">
            <w:pPr>
              <w:pStyle w:val="Default"/>
            </w:pPr>
            <w:r>
              <w:t>Деятельность ДОО в рамках сетевого взаимодействия. Заключение договора с ГЦРО об оказании образовательной услуги</w:t>
            </w:r>
          </w:p>
        </w:tc>
      </w:tr>
    </w:tbl>
    <w:p w:rsidR="00717797" w:rsidRDefault="00717797" w:rsidP="00947ADF">
      <w:pPr>
        <w:rPr>
          <w:rFonts w:ascii="Times New Roman" w:hAnsi="Times New Roman" w:cs="Times New Roman"/>
          <w:b/>
          <w:i/>
          <w:sz w:val="32"/>
          <w:szCs w:val="32"/>
        </w:rPr>
      </w:pPr>
    </w:p>
    <w:tbl>
      <w:tblPr>
        <w:tblStyle w:val="a3"/>
        <w:tblW w:w="0" w:type="auto"/>
        <w:tblLook w:val="04A0" w:firstRow="1" w:lastRow="0" w:firstColumn="1" w:lastColumn="0" w:noHBand="0" w:noVBand="1"/>
      </w:tblPr>
      <w:tblGrid>
        <w:gridCol w:w="1101"/>
        <w:gridCol w:w="3684"/>
        <w:gridCol w:w="1277"/>
        <w:gridCol w:w="3509"/>
      </w:tblGrid>
      <w:tr w:rsidR="00B95674" w:rsidRPr="00630F6E" w:rsidTr="005132F2">
        <w:trPr>
          <w:trHeight w:val="286"/>
        </w:trPr>
        <w:tc>
          <w:tcPr>
            <w:tcW w:w="1101" w:type="dxa"/>
            <w:tcBorders>
              <w:bottom w:val="single" w:sz="4" w:space="0" w:color="auto"/>
            </w:tcBorders>
          </w:tcPr>
          <w:p w:rsidR="00B95674" w:rsidRPr="007B4109" w:rsidRDefault="00B95674" w:rsidP="00610A8D">
            <w:pPr>
              <w:pStyle w:val="Default"/>
              <w:rPr>
                <w:b/>
              </w:rPr>
            </w:pPr>
            <w:r>
              <w:rPr>
                <w:b/>
              </w:rPr>
              <w:t>4</w:t>
            </w:r>
            <w:r w:rsidRPr="007B4109">
              <w:rPr>
                <w:b/>
              </w:rPr>
              <w:t xml:space="preserve"> блок</w:t>
            </w:r>
          </w:p>
        </w:tc>
        <w:tc>
          <w:tcPr>
            <w:tcW w:w="8470" w:type="dxa"/>
            <w:gridSpan w:val="3"/>
            <w:tcBorders>
              <w:bottom w:val="single" w:sz="4" w:space="0" w:color="auto"/>
            </w:tcBorders>
          </w:tcPr>
          <w:p w:rsidR="00B95674" w:rsidRPr="007B4109" w:rsidRDefault="00B95674" w:rsidP="00610A8D">
            <w:pPr>
              <w:pStyle w:val="Default"/>
              <w:rPr>
                <w:b/>
              </w:rPr>
            </w:pPr>
            <w:r>
              <w:rPr>
                <w:b/>
              </w:rPr>
              <w:t>Управление</w:t>
            </w:r>
          </w:p>
        </w:tc>
      </w:tr>
      <w:tr w:rsidR="00B95674" w:rsidRPr="00630F6E" w:rsidTr="005132F2">
        <w:trPr>
          <w:trHeight w:val="350"/>
        </w:trPr>
        <w:tc>
          <w:tcPr>
            <w:tcW w:w="1101" w:type="dxa"/>
            <w:tcBorders>
              <w:top w:val="single" w:sz="4" w:space="0" w:color="auto"/>
            </w:tcBorders>
          </w:tcPr>
          <w:p w:rsidR="00B95674" w:rsidRPr="00630F6E" w:rsidRDefault="00B95674" w:rsidP="00610A8D">
            <w:pPr>
              <w:pStyle w:val="Default"/>
            </w:pPr>
            <w:r w:rsidRPr="00630F6E">
              <w:t>Цель</w:t>
            </w:r>
          </w:p>
        </w:tc>
        <w:tc>
          <w:tcPr>
            <w:tcW w:w="8470" w:type="dxa"/>
            <w:gridSpan w:val="3"/>
            <w:tcBorders>
              <w:top w:val="single" w:sz="4" w:space="0" w:color="auto"/>
            </w:tcBorders>
          </w:tcPr>
          <w:p w:rsidR="00B95674" w:rsidRPr="00630F6E" w:rsidRDefault="00967F60" w:rsidP="00610A8D">
            <w:pPr>
              <w:pStyle w:val="Default"/>
            </w:pPr>
            <w:r>
              <w:t>Создание условий для эффективного участия всех участников образовательных отношений в управлении качеством образовательного процесса</w:t>
            </w:r>
          </w:p>
        </w:tc>
      </w:tr>
      <w:tr w:rsidR="00B95674" w:rsidRPr="00630F6E" w:rsidTr="005132F2">
        <w:tc>
          <w:tcPr>
            <w:tcW w:w="1101" w:type="dxa"/>
          </w:tcPr>
          <w:p w:rsidR="00B95674" w:rsidRPr="00630F6E" w:rsidRDefault="00B95674" w:rsidP="00610A8D">
            <w:pPr>
              <w:pStyle w:val="Default"/>
            </w:pPr>
            <w:r w:rsidRPr="00630F6E">
              <w:t>Задачи</w:t>
            </w:r>
          </w:p>
        </w:tc>
        <w:tc>
          <w:tcPr>
            <w:tcW w:w="8470" w:type="dxa"/>
            <w:gridSpan w:val="3"/>
          </w:tcPr>
          <w:p w:rsidR="00B95674" w:rsidRDefault="00B11FB1" w:rsidP="00610A8D">
            <w:pPr>
              <w:pStyle w:val="Default"/>
            </w:pPr>
            <w:r>
              <w:t>1.</w:t>
            </w:r>
            <w:r w:rsidR="00967F60">
              <w:t>Разработать механизмы и формы управления  ДОО в соответствии с современными требованиями</w:t>
            </w:r>
          </w:p>
          <w:p w:rsidR="005132F2" w:rsidRPr="00630F6E" w:rsidRDefault="005132F2" w:rsidP="00610A8D">
            <w:pPr>
              <w:pStyle w:val="Default"/>
            </w:pPr>
          </w:p>
        </w:tc>
      </w:tr>
      <w:tr w:rsidR="00A93586" w:rsidRPr="00630F6E" w:rsidTr="005132F2">
        <w:tc>
          <w:tcPr>
            <w:tcW w:w="1101" w:type="dxa"/>
            <w:vMerge w:val="restart"/>
            <w:textDirection w:val="btLr"/>
          </w:tcPr>
          <w:p w:rsidR="00A93586" w:rsidRPr="00A93586" w:rsidRDefault="00A93586" w:rsidP="00A93586">
            <w:pPr>
              <w:pStyle w:val="Default"/>
              <w:ind w:left="113" w:right="113"/>
              <w:jc w:val="center"/>
              <w:rPr>
                <w:b/>
                <w:sz w:val="32"/>
                <w:szCs w:val="32"/>
              </w:rPr>
            </w:pPr>
            <w:r w:rsidRPr="00A93586">
              <w:rPr>
                <w:b/>
                <w:sz w:val="32"/>
                <w:szCs w:val="32"/>
              </w:rPr>
              <w:lastRenderedPageBreak/>
              <w:t>Мониторинг</w:t>
            </w:r>
          </w:p>
        </w:tc>
        <w:tc>
          <w:tcPr>
            <w:tcW w:w="3684" w:type="dxa"/>
          </w:tcPr>
          <w:p w:rsidR="00A93586" w:rsidRPr="00630F6E" w:rsidRDefault="00A93586" w:rsidP="00610A8D">
            <w:pPr>
              <w:pStyle w:val="Default"/>
            </w:pPr>
            <w:r w:rsidRPr="00630F6E">
              <w:t>Критерии</w:t>
            </w:r>
          </w:p>
        </w:tc>
        <w:tc>
          <w:tcPr>
            <w:tcW w:w="1277" w:type="dxa"/>
          </w:tcPr>
          <w:p w:rsidR="00A93586" w:rsidRPr="00630F6E" w:rsidRDefault="00A93586" w:rsidP="00610A8D">
            <w:pPr>
              <w:pStyle w:val="Default"/>
            </w:pPr>
            <w:r w:rsidRPr="00630F6E">
              <w:t>Результат</w:t>
            </w:r>
          </w:p>
        </w:tc>
        <w:tc>
          <w:tcPr>
            <w:tcW w:w="3509" w:type="dxa"/>
          </w:tcPr>
          <w:p w:rsidR="00A93586" w:rsidRPr="00630F6E" w:rsidRDefault="00A93586" w:rsidP="00610A8D">
            <w:pPr>
              <w:pStyle w:val="Default"/>
            </w:pPr>
            <w:r w:rsidRPr="00630F6E">
              <w:t>Показатель</w:t>
            </w:r>
          </w:p>
        </w:tc>
      </w:tr>
      <w:tr w:rsidR="00A93586" w:rsidRPr="00630F6E" w:rsidTr="005132F2">
        <w:tc>
          <w:tcPr>
            <w:tcW w:w="1101" w:type="dxa"/>
            <w:vMerge/>
          </w:tcPr>
          <w:p w:rsidR="00A93586" w:rsidRPr="00630F6E" w:rsidRDefault="00A93586" w:rsidP="00610A8D">
            <w:pPr>
              <w:pStyle w:val="Default"/>
            </w:pPr>
          </w:p>
        </w:tc>
        <w:tc>
          <w:tcPr>
            <w:tcW w:w="8470" w:type="dxa"/>
            <w:gridSpan w:val="3"/>
          </w:tcPr>
          <w:p w:rsidR="00A93586" w:rsidRPr="005132F2" w:rsidRDefault="00A93586" w:rsidP="005132F2">
            <w:pPr>
              <w:pStyle w:val="Default"/>
              <w:jc w:val="center"/>
              <w:rPr>
                <w:b/>
                <w:i/>
              </w:rPr>
            </w:pPr>
            <w:r w:rsidRPr="005132F2">
              <w:rPr>
                <w:b/>
                <w:i/>
              </w:rPr>
              <w:t>Задача № 1</w:t>
            </w:r>
          </w:p>
        </w:tc>
      </w:tr>
      <w:tr w:rsidR="00A93586" w:rsidRPr="00630F6E" w:rsidTr="005132F2">
        <w:tc>
          <w:tcPr>
            <w:tcW w:w="1101" w:type="dxa"/>
            <w:vMerge/>
          </w:tcPr>
          <w:p w:rsidR="00A93586" w:rsidRPr="00630F6E" w:rsidRDefault="00A93586" w:rsidP="00610A8D">
            <w:pPr>
              <w:pStyle w:val="Default"/>
            </w:pPr>
          </w:p>
        </w:tc>
        <w:tc>
          <w:tcPr>
            <w:tcW w:w="3684" w:type="dxa"/>
          </w:tcPr>
          <w:p w:rsidR="00A93586" w:rsidRPr="00630F6E" w:rsidRDefault="00A93586" w:rsidP="00610A8D">
            <w:pPr>
              <w:pStyle w:val="Default"/>
            </w:pPr>
            <w:r>
              <w:t>Эффективность руководства в коллективе</w:t>
            </w:r>
          </w:p>
        </w:tc>
        <w:tc>
          <w:tcPr>
            <w:tcW w:w="1277" w:type="dxa"/>
          </w:tcPr>
          <w:p w:rsidR="00A93586" w:rsidRPr="00630F6E" w:rsidRDefault="00A93586" w:rsidP="00610A8D">
            <w:pPr>
              <w:pStyle w:val="Default"/>
            </w:pPr>
            <w:r>
              <w:t xml:space="preserve">Да </w:t>
            </w:r>
          </w:p>
        </w:tc>
        <w:tc>
          <w:tcPr>
            <w:tcW w:w="3509" w:type="dxa"/>
          </w:tcPr>
          <w:p w:rsidR="00A93586" w:rsidRPr="00630F6E" w:rsidRDefault="00A93586" w:rsidP="00610A8D">
            <w:pPr>
              <w:pStyle w:val="Default"/>
            </w:pPr>
            <w:r>
              <w:t>Отсутствие жалоб, количество приказов о поощрении и взыскании</w:t>
            </w:r>
          </w:p>
        </w:tc>
      </w:tr>
      <w:tr w:rsidR="00A93586" w:rsidRPr="00630F6E" w:rsidTr="005132F2">
        <w:trPr>
          <w:trHeight w:val="144"/>
        </w:trPr>
        <w:tc>
          <w:tcPr>
            <w:tcW w:w="1101" w:type="dxa"/>
            <w:vMerge/>
          </w:tcPr>
          <w:p w:rsidR="00A93586" w:rsidRPr="00630F6E" w:rsidRDefault="00A93586" w:rsidP="00610A8D">
            <w:pPr>
              <w:pStyle w:val="Default"/>
            </w:pPr>
          </w:p>
        </w:tc>
        <w:tc>
          <w:tcPr>
            <w:tcW w:w="3684" w:type="dxa"/>
            <w:tcBorders>
              <w:bottom w:val="single" w:sz="4" w:space="0" w:color="auto"/>
            </w:tcBorders>
          </w:tcPr>
          <w:p w:rsidR="00A93586" w:rsidRPr="00630F6E" w:rsidRDefault="00A93586" w:rsidP="00610A8D">
            <w:pPr>
              <w:pStyle w:val="Default"/>
            </w:pPr>
            <w:r>
              <w:t>Матричная система управления</w:t>
            </w:r>
          </w:p>
        </w:tc>
        <w:tc>
          <w:tcPr>
            <w:tcW w:w="1277" w:type="dxa"/>
            <w:tcBorders>
              <w:bottom w:val="single" w:sz="4" w:space="0" w:color="auto"/>
            </w:tcBorders>
          </w:tcPr>
          <w:p w:rsidR="00A93586" w:rsidRPr="00630F6E" w:rsidRDefault="00A93586" w:rsidP="00610A8D">
            <w:pPr>
              <w:pStyle w:val="Default"/>
            </w:pPr>
            <w:r>
              <w:t xml:space="preserve">Да </w:t>
            </w:r>
          </w:p>
        </w:tc>
        <w:tc>
          <w:tcPr>
            <w:tcW w:w="3509" w:type="dxa"/>
            <w:tcBorders>
              <w:bottom w:val="single" w:sz="4" w:space="0" w:color="auto"/>
            </w:tcBorders>
          </w:tcPr>
          <w:p w:rsidR="00A93586" w:rsidRPr="00630F6E" w:rsidRDefault="00E406BE" w:rsidP="00610A8D">
            <w:pPr>
              <w:pStyle w:val="Default"/>
            </w:pPr>
            <w:r>
              <w:t>Эффективное функционирование деятельности ДОО</w:t>
            </w:r>
          </w:p>
        </w:tc>
      </w:tr>
      <w:tr w:rsidR="00A93586" w:rsidRPr="00630F6E" w:rsidTr="005132F2">
        <w:trPr>
          <w:trHeight w:val="124"/>
        </w:trPr>
        <w:tc>
          <w:tcPr>
            <w:tcW w:w="1101" w:type="dxa"/>
            <w:vMerge/>
          </w:tcPr>
          <w:p w:rsidR="00A93586" w:rsidRPr="00630F6E" w:rsidRDefault="00A93586" w:rsidP="00610A8D">
            <w:pPr>
              <w:pStyle w:val="Default"/>
            </w:pPr>
          </w:p>
        </w:tc>
        <w:tc>
          <w:tcPr>
            <w:tcW w:w="3684" w:type="dxa"/>
            <w:tcBorders>
              <w:top w:val="single" w:sz="4" w:space="0" w:color="auto"/>
              <w:bottom w:val="single" w:sz="4" w:space="0" w:color="auto"/>
            </w:tcBorders>
          </w:tcPr>
          <w:p w:rsidR="00A93586" w:rsidRPr="00630F6E" w:rsidRDefault="00A93586" w:rsidP="00610A8D">
            <w:pPr>
              <w:pStyle w:val="Default"/>
            </w:pPr>
            <w:r>
              <w:t>Делегирование полномочий</w:t>
            </w:r>
            <w:r w:rsidR="005132F2">
              <w:t xml:space="preserve"> (Уровень передачи полномочий принимать и реализовывать решения в рамках своей компетентности)</w:t>
            </w:r>
          </w:p>
        </w:tc>
        <w:tc>
          <w:tcPr>
            <w:tcW w:w="1277" w:type="dxa"/>
            <w:tcBorders>
              <w:top w:val="single" w:sz="4" w:space="0" w:color="auto"/>
              <w:bottom w:val="single" w:sz="4" w:space="0" w:color="auto"/>
            </w:tcBorders>
          </w:tcPr>
          <w:p w:rsidR="00A93586" w:rsidRPr="00630F6E" w:rsidRDefault="005132F2" w:rsidP="00610A8D">
            <w:pPr>
              <w:pStyle w:val="Default"/>
            </w:pPr>
            <w:r>
              <w:t>20%</w:t>
            </w:r>
          </w:p>
        </w:tc>
        <w:tc>
          <w:tcPr>
            <w:tcW w:w="3509" w:type="dxa"/>
            <w:tcBorders>
              <w:top w:val="single" w:sz="4" w:space="0" w:color="auto"/>
              <w:bottom w:val="single" w:sz="4" w:space="0" w:color="auto"/>
            </w:tcBorders>
          </w:tcPr>
          <w:p w:rsidR="00A93586" w:rsidRPr="00630F6E" w:rsidRDefault="00A93586" w:rsidP="00610A8D">
            <w:pPr>
              <w:pStyle w:val="Default"/>
            </w:pPr>
            <w:r>
              <w:t>Доля педагогов и специалистов, участвующих в различных видах общественного управления к их общему числу</w:t>
            </w:r>
          </w:p>
        </w:tc>
      </w:tr>
      <w:tr w:rsidR="005132F2" w:rsidRPr="00630F6E" w:rsidTr="005132F2">
        <w:trPr>
          <w:trHeight w:val="1114"/>
        </w:trPr>
        <w:tc>
          <w:tcPr>
            <w:tcW w:w="1101" w:type="dxa"/>
            <w:vMerge/>
          </w:tcPr>
          <w:p w:rsidR="005132F2" w:rsidRPr="00630F6E" w:rsidRDefault="005132F2" w:rsidP="00610A8D">
            <w:pPr>
              <w:pStyle w:val="Default"/>
            </w:pPr>
          </w:p>
        </w:tc>
        <w:tc>
          <w:tcPr>
            <w:tcW w:w="3684" w:type="dxa"/>
            <w:tcBorders>
              <w:top w:val="single" w:sz="4" w:space="0" w:color="auto"/>
            </w:tcBorders>
          </w:tcPr>
          <w:p w:rsidR="005132F2" w:rsidRPr="00630F6E" w:rsidRDefault="005132F2" w:rsidP="00610A8D">
            <w:pPr>
              <w:pStyle w:val="Default"/>
            </w:pPr>
            <w:r>
              <w:t>Коллегиальность решения проблем развития ДОО</w:t>
            </w:r>
          </w:p>
        </w:tc>
        <w:tc>
          <w:tcPr>
            <w:tcW w:w="1277" w:type="dxa"/>
            <w:tcBorders>
              <w:top w:val="single" w:sz="4" w:space="0" w:color="auto"/>
            </w:tcBorders>
          </w:tcPr>
          <w:p w:rsidR="005132F2" w:rsidRPr="00630F6E" w:rsidRDefault="005132F2" w:rsidP="00610A8D">
            <w:pPr>
              <w:pStyle w:val="Default"/>
            </w:pPr>
            <w:r>
              <w:t>30%</w:t>
            </w:r>
          </w:p>
        </w:tc>
        <w:tc>
          <w:tcPr>
            <w:tcW w:w="3509" w:type="dxa"/>
            <w:tcBorders>
              <w:top w:val="single" w:sz="4" w:space="0" w:color="auto"/>
            </w:tcBorders>
          </w:tcPr>
          <w:p w:rsidR="005132F2" w:rsidRPr="00630F6E" w:rsidRDefault="005132F2" w:rsidP="00610A8D">
            <w:pPr>
              <w:pStyle w:val="Default"/>
            </w:pPr>
            <w:r>
              <w:t>Доля предложений, поданных родителями, представителями власти, общественностью</w:t>
            </w:r>
          </w:p>
        </w:tc>
      </w:tr>
    </w:tbl>
    <w:p w:rsidR="00717797" w:rsidRDefault="00717797" w:rsidP="00947ADF">
      <w:pPr>
        <w:rPr>
          <w:rFonts w:ascii="Times New Roman" w:hAnsi="Times New Roman" w:cs="Times New Roman"/>
          <w:b/>
          <w:i/>
          <w:sz w:val="32"/>
          <w:szCs w:val="32"/>
        </w:rPr>
      </w:pPr>
    </w:p>
    <w:tbl>
      <w:tblPr>
        <w:tblStyle w:val="a3"/>
        <w:tblW w:w="0" w:type="auto"/>
        <w:tblLayout w:type="fixed"/>
        <w:tblLook w:val="04A0" w:firstRow="1" w:lastRow="0" w:firstColumn="1" w:lastColumn="0" w:noHBand="0" w:noVBand="1"/>
      </w:tblPr>
      <w:tblGrid>
        <w:gridCol w:w="1101"/>
        <w:gridCol w:w="3402"/>
        <w:gridCol w:w="1417"/>
        <w:gridCol w:w="3556"/>
      </w:tblGrid>
      <w:tr w:rsidR="00B95674" w:rsidRPr="00630F6E" w:rsidTr="005132F2">
        <w:trPr>
          <w:trHeight w:val="286"/>
        </w:trPr>
        <w:tc>
          <w:tcPr>
            <w:tcW w:w="1101" w:type="dxa"/>
            <w:tcBorders>
              <w:bottom w:val="single" w:sz="4" w:space="0" w:color="auto"/>
            </w:tcBorders>
          </w:tcPr>
          <w:p w:rsidR="00B95674" w:rsidRPr="007B4109" w:rsidRDefault="00B95674" w:rsidP="00610A8D">
            <w:pPr>
              <w:pStyle w:val="Default"/>
              <w:rPr>
                <w:b/>
              </w:rPr>
            </w:pPr>
            <w:r>
              <w:rPr>
                <w:b/>
              </w:rPr>
              <w:t>5</w:t>
            </w:r>
            <w:r w:rsidRPr="007B4109">
              <w:rPr>
                <w:b/>
              </w:rPr>
              <w:t xml:space="preserve"> блок</w:t>
            </w:r>
          </w:p>
        </w:tc>
        <w:tc>
          <w:tcPr>
            <w:tcW w:w="8375" w:type="dxa"/>
            <w:gridSpan w:val="3"/>
            <w:tcBorders>
              <w:bottom w:val="single" w:sz="4" w:space="0" w:color="auto"/>
            </w:tcBorders>
          </w:tcPr>
          <w:p w:rsidR="00B95674" w:rsidRPr="007B4109" w:rsidRDefault="00B95674" w:rsidP="00610A8D">
            <w:pPr>
              <w:pStyle w:val="Default"/>
              <w:rPr>
                <w:b/>
              </w:rPr>
            </w:pPr>
            <w:r>
              <w:rPr>
                <w:b/>
              </w:rPr>
              <w:t>Профессионализм кадров</w:t>
            </w:r>
          </w:p>
        </w:tc>
      </w:tr>
      <w:tr w:rsidR="00B95674" w:rsidRPr="00630F6E" w:rsidTr="005132F2">
        <w:trPr>
          <w:trHeight w:val="350"/>
        </w:trPr>
        <w:tc>
          <w:tcPr>
            <w:tcW w:w="1101" w:type="dxa"/>
            <w:tcBorders>
              <w:top w:val="single" w:sz="4" w:space="0" w:color="auto"/>
            </w:tcBorders>
          </w:tcPr>
          <w:p w:rsidR="00B95674" w:rsidRPr="00967F60" w:rsidRDefault="00B95674" w:rsidP="00610A8D">
            <w:pPr>
              <w:pStyle w:val="Default"/>
              <w:rPr>
                <w:b/>
              </w:rPr>
            </w:pPr>
            <w:r w:rsidRPr="00967F60">
              <w:rPr>
                <w:b/>
              </w:rPr>
              <w:t>Цель</w:t>
            </w:r>
          </w:p>
        </w:tc>
        <w:tc>
          <w:tcPr>
            <w:tcW w:w="8375" w:type="dxa"/>
            <w:gridSpan w:val="3"/>
            <w:tcBorders>
              <w:top w:val="single" w:sz="4" w:space="0" w:color="auto"/>
            </w:tcBorders>
          </w:tcPr>
          <w:p w:rsidR="00B95674" w:rsidRPr="00630F6E" w:rsidRDefault="008E4668" w:rsidP="00610A8D">
            <w:pPr>
              <w:pStyle w:val="Default"/>
            </w:pPr>
            <w:r>
              <w:t>Повышение профессиональной компетентности педагогических кадров в соответствии с современными  требованиями</w:t>
            </w:r>
          </w:p>
        </w:tc>
      </w:tr>
      <w:tr w:rsidR="00B95674" w:rsidRPr="00630F6E" w:rsidTr="005132F2">
        <w:tc>
          <w:tcPr>
            <w:tcW w:w="1101" w:type="dxa"/>
          </w:tcPr>
          <w:p w:rsidR="00B95674" w:rsidRPr="00967F60" w:rsidRDefault="00B95674" w:rsidP="00610A8D">
            <w:pPr>
              <w:pStyle w:val="Default"/>
              <w:rPr>
                <w:b/>
              </w:rPr>
            </w:pPr>
            <w:r w:rsidRPr="00967F60">
              <w:rPr>
                <w:b/>
              </w:rPr>
              <w:t>Задачи</w:t>
            </w:r>
          </w:p>
        </w:tc>
        <w:tc>
          <w:tcPr>
            <w:tcW w:w="8375" w:type="dxa"/>
            <w:gridSpan w:val="3"/>
          </w:tcPr>
          <w:p w:rsidR="00B95674" w:rsidRDefault="008E4668" w:rsidP="00610A8D">
            <w:pPr>
              <w:pStyle w:val="Default"/>
            </w:pPr>
            <w:r>
              <w:t>1.Способствовать повышению квалификации кадров</w:t>
            </w:r>
          </w:p>
          <w:p w:rsidR="008E4668" w:rsidRPr="00630F6E" w:rsidRDefault="008E4668" w:rsidP="00610A8D">
            <w:pPr>
              <w:pStyle w:val="Default"/>
            </w:pPr>
            <w:r>
              <w:t xml:space="preserve">2.Повысить инновационный </w:t>
            </w:r>
            <w:r w:rsidR="00B11FB1">
              <w:t>потенциал педагогических кадров</w:t>
            </w:r>
          </w:p>
        </w:tc>
      </w:tr>
      <w:tr w:rsidR="00A93586" w:rsidRPr="00630F6E" w:rsidTr="005132F2">
        <w:tc>
          <w:tcPr>
            <w:tcW w:w="1101" w:type="dxa"/>
            <w:vMerge w:val="restart"/>
            <w:textDirection w:val="btLr"/>
          </w:tcPr>
          <w:p w:rsidR="00A93586" w:rsidRPr="00A93586" w:rsidRDefault="00A93586" w:rsidP="00A93586">
            <w:pPr>
              <w:pStyle w:val="Default"/>
              <w:ind w:left="113" w:right="113"/>
              <w:jc w:val="center"/>
              <w:rPr>
                <w:b/>
                <w:sz w:val="32"/>
                <w:szCs w:val="32"/>
              </w:rPr>
            </w:pPr>
            <w:r w:rsidRPr="00A93586">
              <w:rPr>
                <w:b/>
                <w:sz w:val="32"/>
                <w:szCs w:val="32"/>
              </w:rPr>
              <w:t>Мониторинг</w:t>
            </w:r>
          </w:p>
        </w:tc>
        <w:tc>
          <w:tcPr>
            <w:tcW w:w="3402" w:type="dxa"/>
          </w:tcPr>
          <w:p w:rsidR="00A93586" w:rsidRPr="00967F60" w:rsidRDefault="00A93586" w:rsidP="00610A8D">
            <w:pPr>
              <w:pStyle w:val="Default"/>
              <w:rPr>
                <w:b/>
              </w:rPr>
            </w:pPr>
            <w:r w:rsidRPr="00967F60">
              <w:rPr>
                <w:b/>
              </w:rPr>
              <w:t>Критерии</w:t>
            </w:r>
          </w:p>
        </w:tc>
        <w:tc>
          <w:tcPr>
            <w:tcW w:w="1417" w:type="dxa"/>
          </w:tcPr>
          <w:p w:rsidR="00A93586" w:rsidRPr="00967F60" w:rsidRDefault="00A93586" w:rsidP="00610A8D">
            <w:pPr>
              <w:pStyle w:val="Default"/>
              <w:rPr>
                <w:b/>
              </w:rPr>
            </w:pPr>
            <w:r w:rsidRPr="00967F60">
              <w:rPr>
                <w:b/>
              </w:rPr>
              <w:t>Результат</w:t>
            </w:r>
          </w:p>
        </w:tc>
        <w:tc>
          <w:tcPr>
            <w:tcW w:w="3556" w:type="dxa"/>
          </w:tcPr>
          <w:p w:rsidR="00A93586" w:rsidRPr="00967F60" w:rsidRDefault="00A93586" w:rsidP="00610A8D">
            <w:pPr>
              <w:pStyle w:val="Default"/>
              <w:rPr>
                <w:b/>
              </w:rPr>
            </w:pPr>
            <w:r w:rsidRPr="00967F60">
              <w:rPr>
                <w:b/>
              </w:rPr>
              <w:t>Показатель</w:t>
            </w:r>
          </w:p>
        </w:tc>
      </w:tr>
      <w:tr w:rsidR="00A93586" w:rsidRPr="00630F6E" w:rsidTr="005132F2">
        <w:tc>
          <w:tcPr>
            <w:tcW w:w="1101" w:type="dxa"/>
            <w:vMerge/>
          </w:tcPr>
          <w:p w:rsidR="00A93586" w:rsidRPr="00630F6E" w:rsidRDefault="00A93586" w:rsidP="00610A8D">
            <w:pPr>
              <w:pStyle w:val="Default"/>
            </w:pPr>
          </w:p>
        </w:tc>
        <w:tc>
          <w:tcPr>
            <w:tcW w:w="8375" w:type="dxa"/>
            <w:gridSpan w:val="3"/>
          </w:tcPr>
          <w:p w:rsidR="00A93586" w:rsidRPr="00967F60" w:rsidRDefault="00A93586" w:rsidP="00967F60">
            <w:pPr>
              <w:pStyle w:val="Default"/>
              <w:jc w:val="center"/>
              <w:rPr>
                <w:b/>
                <w:i/>
              </w:rPr>
            </w:pPr>
            <w:r w:rsidRPr="00967F60">
              <w:rPr>
                <w:b/>
                <w:i/>
              </w:rPr>
              <w:t>Задача № 1</w:t>
            </w:r>
          </w:p>
        </w:tc>
      </w:tr>
      <w:tr w:rsidR="00A93586" w:rsidRPr="00630F6E" w:rsidTr="005132F2">
        <w:trPr>
          <w:trHeight w:val="833"/>
        </w:trPr>
        <w:tc>
          <w:tcPr>
            <w:tcW w:w="1101" w:type="dxa"/>
            <w:vMerge/>
          </w:tcPr>
          <w:p w:rsidR="00A93586" w:rsidRPr="00630F6E" w:rsidRDefault="00A93586" w:rsidP="00610A8D">
            <w:pPr>
              <w:pStyle w:val="Default"/>
            </w:pPr>
          </w:p>
        </w:tc>
        <w:tc>
          <w:tcPr>
            <w:tcW w:w="3402" w:type="dxa"/>
            <w:vMerge w:val="restart"/>
          </w:tcPr>
          <w:p w:rsidR="00A93586" w:rsidRPr="00630F6E" w:rsidRDefault="00A93586" w:rsidP="008E4668">
            <w:pPr>
              <w:pStyle w:val="Default"/>
            </w:pPr>
            <w:r>
              <w:t>1.Уровень квалификации педагогических кадров</w:t>
            </w:r>
          </w:p>
        </w:tc>
        <w:tc>
          <w:tcPr>
            <w:tcW w:w="1417" w:type="dxa"/>
            <w:vMerge w:val="restart"/>
          </w:tcPr>
          <w:p w:rsidR="00A93586" w:rsidRPr="00630F6E" w:rsidRDefault="00A93586" w:rsidP="00610A8D">
            <w:pPr>
              <w:pStyle w:val="Default"/>
            </w:pPr>
            <w:r>
              <w:t>70%</w:t>
            </w:r>
          </w:p>
        </w:tc>
        <w:tc>
          <w:tcPr>
            <w:tcW w:w="3556" w:type="dxa"/>
            <w:tcBorders>
              <w:bottom w:val="single" w:sz="4" w:space="0" w:color="auto"/>
            </w:tcBorders>
          </w:tcPr>
          <w:p w:rsidR="00A93586" w:rsidRPr="00630F6E" w:rsidRDefault="00A93586" w:rsidP="00610A8D">
            <w:pPr>
              <w:pStyle w:val="Default"/>
            </w:pPr>
            <w:r>
              <w:t>Доля педагогов  с высшей и первой квалификационной категорией</w:t>
            </w:r>
          </w:p>
        </w:tc>
      </w:tr>
      <w:tr w:rsidR="00A93586" w:rsidRPr="00630F6E" w:rsidTr="005132F2">
        <w:trPr>
          <w:trHeight w:val="255"/>
        </w:trPr>
        <w:tc>
          <w:tcPr>
            <w:tcW w:w="1101" w:type="dxa"/>
            <w:vMerge/>
          </w:tcPr>
          <w:p w:rsidR="00A93586" w:rsidRPr="00630F6E" w:rsidRDefault="00A93586" w:rsidP="00610A8D">
            <w:pPr>
              <w:pStyle w:val="Default"/>
            </w:pPr>
          </w:p>
        </w:tc>
        <w:tc>
          <w:tcPr>
            <w:tcW w:w="3402" w:type="dxa"/>
            <w:vMerge/>
          </w:tcPr>
          <w:p w:rsidR="00A93586" w:rsidRDefault="00A93586" w:rsidP="008E4668">
            <w:pPr>
              <w:pStyle w:val="Default"/>
            </w:pPr>
          </w:p>
        </w:tc>
        <w:tc>
          <w:tcPr>
            <w:tcW w:w="1417" w:type="dxa"/>
            <w:vMerge/>
          </w:tcPr>
          <w:p w:rsidR="00A93586" w:rsidRDefault="00A93586" w:rsidP="00610A8D">
            <w:pPr>
              <w:pStyle w:val="Default"/>
            </w:pPr>
          </w:p>
        </w:tc>
        <w:tc>
          <w:tcPr>
            <w:tcW w:w="3556" w:type="dxa"/>
            <w:tcBorders>
              <w:top w:val="single" w:sz="4" w:space="0" w:color="auto"/>
            </w:tcBorders>
          </w:tcPr>
          <w:p w:rsidR="00A93586" w:rsidRDefault="00A93586" w:rsidP="00610A8D">
            <w:pPr>
              <w:pStyle w:val="Default"/>
            </w:pPr>
            <w:r>
              <w:t>Доля педагогов, повысивших свой квалификационный уровень</w:t>
            </w:r>
          </w:p>
        </w:tc>
      </w:tr>
      <w:tr w:rsidR="00A93586" w:rsidRPr="00630F6E" w:rsidTr="005132F2">
        <w:trPr>
          <w:trHeight w:val="144"/>
        </w:trPr>
        <w:tc>
          <w:tcPr>
            <w:tcW w:w="1101" w:type="dxa"/>
            <w:vMerge/>
          </w:tcPr>
          <w:p w:rsidR="00A93586" w:rsidRPr="00630F6E" w:rsidRDefault="00A93586" w:rsidP="00610A8D">
            <w:pPr>
              <w:pStyle w:val="Default"/>
            </w:pPr>
          </w:p>
        </w:tc>
        <w:tc>
          <w:tcPr>
            <w:tcW w:w="3402" w:type="dxa"/>
            <w:tcBorders>
              <w:bottom w:val="single" w:sz="4" w:space="0" w:color="auto"/>
            </w:tcBorders>
          </w:tcPr>
          <w:p w:rsidR="00A93586" w:rsidRPr="00630F6E" w:rsidRDefault="00A93586" w:rsidP="00610A8D">
            <w:pPr>
              <w:pStyle w:val="Default"/>
            </w:pPr>
            <w:r>
              <w:t>2.Уровень образования педагогических кадров</w:t>
            </w:r>
          </w:p>
        </w:tc>
        <w:tc>
          <w:tcPr>
            <w:tcW w:w="1417" w:type="dxa"/>
            <w:tcBorders>
              <w:bottom w:val="single" w:sz="4" w:space="0" w:color="auto"/>
            </w:tcBorders>
          </w:tcPr>
          <w:p w:rsidR="00A93586" w:rsidRPr="00630F6E" w:rsidRDefault="00A93586" w:rsidP="00610A8D">
            <w:pPr>
              <w:pStyle w:val="Default"/>
            </w:pPr>
            <w:r>
              <w:t>100%</w:t>
            </w:r>
          </w:p>
        </w:tc>
        <w:tc>
          <w:tcPr>
            <w:tcW w:w="3556" w:type="dxa"/>
            <w:tcBorders>
              <w:bottom w:val="single" w:sz="4" w:space="0" w:color="auto"/>
            </w:tcBorders>
          </w:tcPr>
          <w:p w:rsidR="00A93586" w:rsidRPr="00630F6E" w:rsidRDefault="00A93586" w:rsidP="00610A8D">
            <w:pPr>
              <w:pStyle w:val="Default"/>
            </w:pPr>
            <w:r>
              <w:t>Доля педагогов с педагогическим образованием</w:t>
            </w:r>
          </w:p>
        </w:tc>
      </w:tr>
      <w:tr w:rsidR="00A93586" w:rsidRPr="00630F6E" w:rsidTr="005132F2">
        <w:trPr>
          <w:trHeight w:val="115"/>
        </w:trPr>
        <w:tc>
          <w:tcPr>
            <w:tcW w:w="1101" w:type="dxa"/>
            <w:vMerge/>
          </w:tcPr>
          <w:p w:rsidR="00A93586" w:rsidRPr="00630F6E" w:rsidRDefault="00A93586" w:rsidP="00610A8D">
            <w:pPr>
              <w:pStyle w:val="Default"/>
            </w:pPr>
          </w:p>
        </w:tc>
        <w:tc>
          <w:tcPr>
            <w:tcW w:w="8375" w:type="dxa"/>
            <w:gridSpan w:val="3"/>
            <w:tcBorders>
              <w:top w:val="single" w:sz="4" w:space="0" w:color="auto"/>
              <w:bottom w:val="single" w:sz="4" w:space="0" w:color="auto"/>
            </w:tcBorders>
          </w:tcPr>
          <w:p w:rsidR="00A93586" w:rsidRPr="00967F60" w:rsidRDefault="00A93586" w:rsidP="00967F60">
            <w:pPr>
              <w:pStyle w:val="Default"/>
              <w:jc w:val="center"/>
              <w:rPr>
                <w:b/>
                <w:i/>
              </w:rPr>
            </w:pPr>
            <w:r w:rsidRPr="00967F60">
              <w:rPr>
                <w:b/>
                <w:i/>
              </w:rPr>
              <w:t>Задача № 2</w:t>
            </w:r>
          </w:p>
        </w:tc>
      </w:tr>
      <w:tr w:rsidR="00A93586" w:rsidRPr="00630F6E" w:rsidTr="005132F2">
        <w:trPr>
          <w:trHeight w:val="154"/>
        </w:trPr>
        <w:tc>
          <w:tcPr>
            <w:tcW w:w="1101" w:type="dxa"/>
            <w:vMerge/>
          </w:tcPr>
          <w:p w:rsidR="00A93586" w:rsidRPr="00630F6E" w:rsidRDefault="00A93586" w:rsidP="00610A8D">
            <w:pPr>
              <w:pStyle w:val="Default"/>
            </w:pPr>
          </w:p>
        </w:tc>
        <w:tc>
          <w:tcPr>
            <w:tcW w:w="3402" w:type="dxa"/>
            <w:tcBorders>
              <w:top w:val="single" w:sz="4" w:space="0" w:color="auto"/>
              <w:bottom w:val="single" w:sz="4" w:space="0" w:color="auto"/>
            </w:tcBorders>
          </w:tcPr>
          <w:p w:rsidR="00A93586" w:rsidRPr="00630F6E" w:rsidRDefault="00A93586" w:rsidP="00610A8D">
            <w:pPr>
              <w:pStyle w:val="Default"/>
            </w:pPr>
            <w:r>
              <w:t>Владение современными педагогическими (образовательными) технологиями</w:t>
            </w:r>
          </w:p>
        </w:tc>
        <w:tc>
          <w:tcPr>
            <w:tcW w:w="1417" w:type="dxa"/>
            <w:tcBorders>
              <w:top w:val="single" w:sz="4" w:space="0" w:color="auto"/>
              <w:bottom w:val="single" w:sz="4" w:space="0" w:color="auto"/>
            </w:tcBorders>
          </w:tcPr>
          <w:p w:rsidR="00A93586" w:rsidRPr="00630F6E" w:rsidRDefault="00A93586" w:rsidP="00610A8D">
            <w:pPr>
              <w:pStyle w:val="Default"/>
            </w:pPr>
            <w:r>
              <w:t>70%</w:t>
            </w:r>
          </w:p>
        </w:tc>
        <w:tc>
          <w:tcPr>
            <w:tcW w:w="3556" w:type="dxa"/>
            <w:tcBorders>
              <w:top w:val="single" w:sz="4" w:space="0" w:color="auto"/>
              <w:bottom w:val="single" w:sz="4" w:space="0" w:color="auto"/>
            </w:tcBorders>
          </w:tcPr>
          <w:p w:rsidR="00A93586" w:rsidRPr="00630F6E" w:rsidRDefault="00A93586" w:rsidP="00610A8D">
            <w:pPr>
              <w:pStyle w:val="Default"/>
            </w:pPr>
            <w:r>
              <w:t>Количество педагогов использующих в своей работе инновационные педагогические технологии</w:t>
            </w:r>
          </w:p>
        </w:tc>
      </w:tr>
      <w:tr w:rsidR="00A93586" w:rsidRPr="00630F6E" w:rsidTr="005132F2">
        <w:trPr>
          <w:trHeight w:val="113"/>
        </w:trPr>
        <w:tc>
          <w:tcPr>
            <w:tcW w:w="1101" w:type="dxa"/>
            <w:vMerge/>
          </w:tcPr>
          <w:p w:rsidR="00A93586" w:rsidRPr="00630F6E" w:rsidRDefault="00A93586" w:rsidP="00610A8D">
            <w:pPr>
              <w:pStyle w:val="Default"/>
            </w:pPr>
          </w:p>
        </w:tc>
        <w:tc>
          <w:tcPr>
            <w:tcW w:w="3402" w:type="dxa"/>
            <w:tcBorders>
              <w:top w:val="single" w:sz="4" w:space="0" w:color="auto"/>
            </w:tcBorders>
          </w:tcPr>
          <w:p w:rsidR="00A93586" w:rsidRPr="00630F6E" w:rsidRDefault="00A93586" w:rsidP="00610A8D">
            <w:pPr>
              <w:pStyle w:val="Default"/>
            </w:pPr>
            <w:r>
              <w:t>Владение современными ИКТ - технологиями</w:t>
            </w:r>
          </w:p>
        </w:tc>
        <w:tc>
          <w:tcPr>
            <w:tcW w:w="1417" w:type="dxa"/>
            <w:tcBorders>
              <w:top w:val="single" w:sz="4" w:space="0" w:color="auto"/>
            </w:tcBorders>
          </w:tcPr>
          <w:p w:rsidR="00A93586" w:rsidRPr="00630F6E" w:rsidRDefault="00A93586" w:rsidP="00610A8D">
            <w:pPr>
              <w:pStyle w:val="Default"/>
            </w:pPr>
            <w:r>
              <w:t>70%</w:t>
            </w:r>
          </w:p>
        </w:tc>
        <w:tc>
          <w:tcPr>
            <w:tcW w:w="3556" w:type="dxa"/>
            <w:tcBorders>
              <w:top w:val="single" w:sz="4" w:space="0" w:color="auto"/>
            </w:tcBorders>
          </w:tcPr>
          <w:p w:rsidR="00A93586" w:rsidRPr="00630F6E" w:rsidRDefault="00A93586" w:rsidP="00610A8D">
            <w:pPr>
              <w:pStyle w:val="Default"/>
            </w:pPr>
            <w:r>
              <w:t>Доля педагогов, владеющих ИКТ- компетентностью</w:t>
            </w:r>
          </w:p>
        </w:tc>
      </w:tr>
      <w:tr w:rsidR="00A93586" w:rsidRPr="00630F6E" w:rsidTr="005132F2">
        <w:tc>
          <w:tcPr>
            <w:tcW w:w="1101" w:type="dxa"/>
            <w:vMerge/>
          </w:tcPr>
          <w:p w:rsidR="00A93586" w:rsidRPr="00630F6E" w:rsidRDefault="00A93586" w:rsidP="00610A8D">
            <w:pPr>
              <w:pStyle w:val="Default"/>
            </w:pPr>
          </w:p>
        </w:tc>
        <w:tc>
          <w:tcPr>
            <w:tcW w:w="3402" w:type="dxa"/>
          </w:tcPr>
          <w:p w:rsidR="00A93586" w:rsidRPr="00630F6E" w:rsidRDefault="00A93586" w:rsidP="00610A8D">
            <w:pPr>
              <w:pStyle w:val="Default"/>
            </w:pPr>
            <w:r>
              <w:t>Участие в конкурсах профессионального мастерства</w:t>
            </w:r>
          </w:p>
        </w:tc>
        <w:tc>
          <w:tcPr>
            <w:tcW w:w="1417" w:type="dxa"/>
          </w:tcPr>
          <w:p w:rsidR="00A93586" w:rsidRPr="00630F6E" w:rsidRDefault="00A93586" w:rsidP="00610A8D">
            <w:pPr>
              <w:pStyle w:val="Default"/>
            </w:pPr>
            <w:r>
              <w:t>10%</w:t>
            </w:r>
          </w:p>
        </w:tc>
        <w:tc>
          <w:tcPr>
            <w:tcW w:w="3556" w:type="dxa"/>
          </w:tcPr>
          <w:p w:rsidR="00A93586" w:rsidRPr="00630F6E" w:rsidRDefault="00A93586" w:rsidP="00610A8D">
            <w:pPr>
              <w:pStyle w:val="Default"/>
            </w:pPr>
            <w:r>
              <w:t>Доля педагогов замотивированных на участие в конкурсах профессионального мастерства</w:t>
            </w:r>
          </w:p>
        </w:tc>
      </w:tr>
    </w:tbl>
    <w:p w:rsidR="00717797" w:rsidRDefault="00717797" w:rsidP="00947ADF">
      <w:pPr>
        <w:rPr>
          <w:rFonts w:ascii="Times New Roman" w:hAnsi="Times New Roman" w:cs="Times New Roman"/>
          <w:b/>
          <w:i/>
          <w:sz w:val="32"/>
          <w:szCs w:val="32"/>
        </w:rPr>
      </w:pPr>
    </w:p>
    <w:p w:rsidR="00717797" w:rsidRDefault="00717797" w:rsidP="00947ADF">
      <w:pPr>
        <w:rPr>
          <w:rFonts w:ascii="Times New Roman" w:hAnsi="Times New Roman" w:cs="Times New Roman"/>
          <w:b/>
          <w:i/>
          <w:sz w:val="32"/>
          <w:szCs w:val="32"/>
        </w:rPr>
      </w:pPr>
    </w:p>
    <w:p w:rsidR="00286C10" w:rsidRDefault="00286C10" w:rsidP="00947ADF">
      <w:pPr>
        <w:rPr>
          <w:rFonts w:ascii="Times New Roman" w:hAnsi="Times New Roman" w:cs="Times New Roman"/>
          <w:b/>
          <w:i/>
          <w:sz w:val="32"/>
          <w:szCs w:val="32"/>
        </w:rPr>
      </w:pPr>
      <w:r>
        <w:rPr>
          <w:rFonts w:ascii="Times New Roman" w:hAnsi="Times New Roman" w:cs="Times New Roman"/>
          <w:b/>
          <w:noProof/>
          <w:color w:val="000099"/>
          <w:sz w:val="56"/>
          <w:szCs w:val="56"/>
          <w:lang w:eastAsia="ru-RU"/>
        </w:rPr>
        <w:lastRenderedPageBreak/>
        <w:drawing>
          <wp:anchor distT="0" distB="0" distL="114300" distR="114300" simplePos="0" relativeHeight="251624448" behindDoc="0" locked="0" layoutInCell="1" allowOverlap="1" wp14:anchorId="2E74E49F" wp14:editId="5573735D">
            <wp:simplePos x="0" y="0"/>
            <wp:positionH relativeFrom="margin">
              <wp:posOffset>3758565</wp:posOffset>
            </wp:positionH>
            <wp:positionV relativeFrom="margin">
              <wp:posOffset>60960</wp:posOffset>
            </wp:positionV>
            <wp:extent cx="1259840" cy="1259840"/>
            <wp:effectExtent l="114300" t="95250" r="302260" b="264160"/>
            <wp:wrapSquare wrapText="bothSides"/>
            <wp:docPr id="31" name="Рисунок 31" descr="C:\Users\Сергей\Desktop\Картинки\p85_zaochn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Картинки\p85_zaochnoe.png"/>
                    <pic:cNvPicPr>
                      <a:picLocks noChangeAspect="1" noChangeArrowheads="1"/>
                    </pic:cNvPicPr>
                  </pic:nvPicPr>
                  <pic:blipFill>
                    <a:blip r:embed="rId11" cstate="print"/>
                    <a:srcRect/>
                    <a:stretch>
                      <a:fillRect/>
                    </a:stretch>
                  </pic:blipFill>
                  <pic:spPr bwMode="auto">
                    <a:xfrm>
                      <a:off x="0" y="0"/>
                      <a:ext cx="1259840" cy="1259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5733D" w:rsidRDefault="0005733D" w:rsidP="00FF484A">
      <w:pPr>
        <w:pStyle w:val="a4"/>
        <w:numPr>
          <w:ilvl w:val="0"/>
          <w:numId w:val="54"/>
        </w:numPr>
        <w:tabs>
          <w:tab w:val="left" w:pos="3300"/>
        </w:tabs>
        <w:spacing w:after="0"/>
        <w:jc w:val="center"/>
        <w:rPr>
          <w:rFonts w:ascii="Times New Roman" w:hAnsi="Times New Roman" w:cs="Times New Roman"/>
          <w:b/>
          <w:sz w:val="36"/>
          <w:szCs w:val="36"/>
        </w:rPr>
      </w:pPr>
      <w:r w:rsidRPr="000A6DF1">
        <w:rPr>
          <w:rFonts w:ascii="Times New Roman" w:hAnsi="Times New Roman" w:cs="Times New Roman"/>
          <w:b/>
          <w:sz w:val="36"/>
          <w:szCs w:val="36"/>
        </w:rPr>
        <w:t>Бюджет программы</w:t>
      </w:r>
    </w:p>
    <w:p w:rsidR="008213CC" w:rsidRPr="008213CC" w:rsidRDefault="008213CC" w:rsidP="008213CC">
      <w:pPr>
        <w:tabs>
          <w:tab w:val="left" w:pos="3300"/>
        </w:tabs>
        <w:spacing w:after="0"/>
        <w:jc w:val="center"/>
        <w:rPr>
          <w:rFonts w:ascii="Times New Roman" w:hAnsi="Times New Roman" w:cs="Times New Roman"/>
          <w:sz w:val="36"/>
          <w:szCs w:val="36"/>
        </w:rPr>
      </w:pPr>
    </w:p>
    <w:p w:rsidR="008213CC" w:rsidRPr="008213CC" w:rsidRDefault="008213CC" w:rsidP="008213CC">
      <w:pPr>
        <w:tabs>
          <w:tab w:val="left" w:pos="3300"/>
        </w:tabs>
        <w:spacing w:after="0"/>
        <w:jc w:val="center"/>
        <w:rPr>
          <w:rFonts w:ascii="Times New Roman" w:hAnsi="Times New Roman" w:cs="Times New Roman"/>
          <w:sz w:val="36"/>
          <w:szCs w:val="36"/>
        </w:rPr>
      </w:pPr>
    </w:p>
    <w:p w:rsidR="0005733D" w:rsidRPr="00286C10" w:rsidRDefault="008213CC" w:rsidP="00286C10">
      <w:pPr>
        <w:tabs>
          <w:tab w:val="left" w:pos="3300"/>
        </w:tabs>
        <w:spacing w:after="0"/>
        <w:jc w:val="center"/>
        <w:rPr>
          <w:rFonts w:ascii="Times New Roman" w:hAnsi="Times New Roman" w:cs="Times New Roman"/>
          <w:b/>
          <w:sz w:val="36"/>
          <w:szCs w:val="36"/>
        </w:rPr>
      </w:pPr>
      <w:r>
        <w:rPr>
          <w:rFonts w:ascii="Times New Roman" w:hAnsi="Times New Roman" w:cs="Times New Roman"/>
          <w:b/>
          <w:noProof/>
          <w:sz w:val="28"/>
          <w:szCs w:val="28"/>
          <w:lang w:eastAsia="ru-RU"/>
        </w:rPr>
        <w:drawing>
          <wp:anchor distT="0" distB="0" distL="114300" distR="114300" simplePos="0" relativeHeight="251623424" behindDoc="0" locked="0" layoutInCell="1" allowOverlap="1" wp14:anchorId="6E20D711" wp14:editId="7CE790E5">
            <wp:simplePos x="0" y="0"/>
            <wp:positionH relativeFrom="margin">
              <wp:posOffset>-70485</wp:posOffset>
            </wp:positionH>
            <wp:positionV relativeFrom="margin">
              <wp:posOffset>1231900</wp:posOffset>
            </wp:positionV>
            <wp:extent cx="6076950" cy="352425"/>
            <wp:effectExtent l="0" t="0" r="0" b="9525"/>
            <wp:wrapSquare wrapText="bothSides"/>
            <wp:docPr id="27" name="Рисунок 27" descr="C:\Users\ПК\Desktop\polo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polosk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33D" w:rsidRPr="00717797" w:rsidRDefault="0005733D" w:rsidP="00717797">
      <w:pPr>
        <w:jc w:val="both"/>
        <w:rPr>
          <w:rFonts w:ascii="Times New Roman" w:eastAsia="Calibri" w:hAnsi="Times New Roman" w:cs="Times New Roman"/>
          <w:sz w:val="24"/>
          <w:szCs w:val="24"/>
          <w:lang w:eastAsia="ru-RU"/>
        </w:rPr>
      </w:pPr>
      <w:r w:rsidRPr="006642D1">
        <w:rPr>
          <w:rFonts w:ascii="Times New Roman" w:hAnsi="Times New Roman" w:cs="Times New Roman"/>
          <w:sz w:val="24"/>
          <w:szCs w:val="24"/>
        </w:rPr>
        <w:t xml:space="preserve">Выполнение программы обеспечивается за счет различных источников </w:t>
      </w:r>
      <w:r w:rsidR="00206F9A">
        <w:rPr>
          <w:rFonts w:ascii="Times New Roman" w:hAnsi="Times New Roman" w:cs="Times New Roman"/>
          <w:sz w:val="24"/>
          <w:szCs w:val="24"/>
        </w:rPr>
        <w:t xml:space="preserve">финансирования: </w:t>
      </w:r>
      <w:r w:rsidRPr="006642D1">
        <w:rPr>
          <w:rFonts w:ascii="Times New Roman" w:hAnsi="Times New Roman" w:cs="Times New Roman"/>
          <w:sz w:val="24"/>
          <w:szCs w:val="24"/>
        </w:rPr>
        <w:t xml:space="preserve"> бюджет</w:t>
      </w:r>
      <w:r w:rsidR="00206F9A">
        <w:rPr>
          <w:rFonts w:ascii="Times New Roman" w:hAnsi="Times New Roman" w:cs="Times New Roman"/>
          <w:sz w:val="24"/>
          <w:szCs w:val="24"/>
        </w:rPr>
        <w:t>ных ассигнований</w:t>
      </w:r>
      <w:r w:rsidR="00717797">
        <w:rPr>
          <w:rFonts w:ascii="Times New Roman" w:hAnsi="Times New Roman" w:cs="Times New Roman"/>
          <w:sz w:val="24"/>
          <w:szCs w:val="24"/>
        </w:rPr>
        <w:t xml:space="preserve">, грантовой поддержки, </w:t>
      </w:r>
      <w:r w:rsidR="00717797" w:rsidRPr="00206F9A">
        <w:rPr>
          <w:rFonts w:ascii="Times New Roman" w:eastAsia="Calibri" w:hAnsi="Times New Roman" w:cs="Times New Roman"/>
          <w:sz w:val="24"/>
          <w:szCs w:val="24"/>
          <w:lang w:eastAsia="ru-RU"/>
        </w:rPr>
        <w:t>безвозмездных и благотворительных взносов организаций, пожертвований отдельных граждан</w:t>
      </w:r>
      <w:r w:rsidRPr="006642D1">
        <w:rPr>
          <w:rFonts w:ascii="Times New Roman" w:hAnsi="Times New Roman" w:cs="Times New Roman"/>
          <w:sz w:val="24"/>
          <w:szCs w:val="24"/>
        </w:rPr>
        <w:t xml:space="preserve"> и дополнительные привлеченные </w:t>
      </w:r>
      <w:r w:rsidR="00717797">
        <w:rPr>
          <w:rFonts w:ascii="Times New Roman" w:hAnsi="Times New Roman" w:cs="Times New Roman"/>
          <w:sz w:val="24"/>
          <w:szCs w:val="24"/>
        </w:rPr>
        <w:t xml:space="preserve">средства (спонсорские средства), </w:t>
      </w:r>
      <w:r w:rsidR="00717797" w:rsidRPr="00206F9A">
        <w:rPr>
          <w:rFonts w:ascii="Times New Roman" w:eastAsia="Calibri" w:hAnsi="Times New Roman" w:cs="Times New Roman"/>
          <w:sz w:val="24"/>
          <w:szCs w:val="24"/>
          <w:lang w:eastAsia="ru-RU"/>
        </w:rPr>
        <w:t>не запрещённых действ</w:t>
      </w:r>
      <w:r w:rsidR="00717797">
        <w:rPr>
          <w:rFonts w:ascii="Times New Roman" w:eastAsia="Calibri" w:hAnsi="Times New Roman" w:cs="Times New Roman"/>
          <w:sz w:val="24"/>
          <w:szCs w:val="24"/>
          <w:lang w:eastAsia="ru-RU"/>
        </w:rPr>
        <w:t>ующим законодательством РФ.</w:t>
      </w:r>
    </w:p>
    <w:p w:rsidR="0005733D" w:rsidRPr="006642D1" w:rsidRDefault="0005733D" w:rsidP="0005733D">
      <w:pPr>
        <w:spacing w:after="0" w:line="240" w:lineRule="auto"/>
        <w:rPr>
          <w:rFonts w:ascii="Times New Roman" w:hAnsi="Times New Roman" w:cs="Times New Roman"/>
          <w:b/>
          <w:bCs/>
          <w:sz w:val="24"/>
          <w:szCs w:val="24"/>
        </w:rPr>
      </w:pPr>
      <w:r w:rsidRPr="006642D1">
        <w:rPr>
          <w:rFonts w:ascii="Times New Roman" w:hAnsi="Times New Roman" w:cs="Times New Roman"/>
          <w:b/>
          <w:bCs/>
          <w:sz w:val="24"/>
          <w:szCs w:val="24"/>
        </w:rPr>
        <w:t>Расчеты по кадровому, экономическому, материально-техническому и научному обеспечению Программы развития.</w:t>
      </w:r>
    </w:p>
    <w:p w:rsidR="0005733D" w:rsidRPr="00332710" w:rsidRDefault="0005733D" w:rsidP="0005733D">
      <w:pPr>
        <w:spacing w:after="0" w:line="240" w:lineRule="auto"/>
        <w:rPr>
          <w:rFonts w:ascii="Times New Roman" w:hAnsi="Times New Roman" w:cs="Times New Roman"/>
          <w:b/>
          <w:bCs/>
          <w:sz w:val="28"/>
          <w:szCs w:val="28"/>
        </w:rPr>
      </w:pPr>
    </w:p>
    <w:p w:rsidR="0005733D" w:rsidRPr="00332710" w:rsidRDefault="0005733D" w:rsidP="0005733D">
      <w:pPr>
        <w:spacing w:after="0" w:line="240" w:lineRule="auto"/>
        <w:jc w:val="center"/>
        <w:rPr>
          <w:rFonts w:ascii="Times New Roman" w:hAnsi="Times New Roman" w:cs="Times New Roman"/>
          <w:b/>
          <w:bCs/>
          <w:i/>
          <w:iCs/>
          <w:sz w:val="28"/>
          <w:szCs w:val="28"/>
        </w:rPr>
      </w:pPr>
      <w:r w:rsidRPr="00332710">
        <w:rPr>
          <w:rFonts w:ascii="Times New Roman" w:hAnsi="Times New Roman" w:cs="Times New Roman"/>
          <w:b/>
          <w:bCs/>
          <w:i/>
          <w:iCs/>
          <w:sz w:val="28"/>
          <w:szCs w:val="28"/>
        </w:rPr>
        <w:t>Бизнес-план</w:t>
      </w:r>
    </w:p>
    <w:p w:rsidR="0005733D" w:rsidRPr="00930727" w:rsidRDefault="0005733D" w:rsidP="0005733D">
      <w:pPr>
        <w:spacing w:after="0" w:line="240" w:lineRule="auto"/>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903"/>
        <w:gridCol w:w="3827"/>
        <w:gridCol w:w="1383"/>
      </w:tblGrid>
      <w:tr w:rsidR="00720847" w:rsidRPr="00930727" w:rsidTr="00720847">
        <w:trPr>
          <w:trHeight w:val="274"/>
        </w:trPr>
        <w:tc>
          <w:tcPr>
            <w:tcW w:w="458" w:type="dxa"/>
          </w:tcPr>
          <w:p w:rsidR="00720847" w:rsidRPr="00930727" w:rsidRDefault="00720847" w:rsidP="00A342B2">
            <w:pPr>
              <w:spacing w:after="0" w:line="240" w:lineRule="auto"/>
              <w:rPr>
                <w:rFonts w:ascii="Times New Roman" w:hAnsi="Times New Roman" w:cs="Times New Roman"/>
                <w:b/>
                <w:bCs/>
                <w:sz w:val="24"/>
                <w:szCs w:val="24"/>
              </w:rPr>
            </w:pPr>
            <w:r w:rsidRPr="00930727">
              <w:rPr>
                <w:rFonts w:ascii="Times New Roman" w:hAnsi="Times New Roman" w:cs="Times New Roman"/>
                <w:b/>
                <w:bCs/>
                <w:sz w:val="24"/>
                <w:szCs w:val="24"/>
              </w:rPr>
              <w:t>№</w:t>
            </w:r>
          </w:p>
        </w:tc>
        <w:tc>
          <w:tcPr>
            <w:tcW w:w="3903" w:type="dxa"/>
          </w:tcPr>
          <w:p w:rsidR="00720847" w:rsidRPr="00930727" w:rsidRDefault="00720847" w:rsidP="00A342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Задачи</w:t>
            </w:r>
          </w:p>
        </w:tc>
        <w:tc>
          <w:tcPr>
            <w:tcW w:w="3827" w:type="dxa"/>
          </w:tcPr>
          <w:p w:rsidR="00720847" w:rsidRPr="00930727" w:rsidRDefault="00720847" w:rsidP="00A342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Мероприятие</w:t>
            </w:r>
          </w:p>
        </w:tc>
        <w:tc>
          <w:tcPr>
            <w:tcW w:w="1383" w:type="dxa"/>
          </w:tcPr>
          <w:p w:rsidR="00720847" w:rsidRPr="00930727" w:rsidRDefault="00720847" w:rsidP="00A342B2">
            <w:pPr>
              <w:spacing w:after="0" w:line="240" w:lineRule="auto"/>
              <w:rPr>
                <w:rFonts w:ascii="Times New Roman" w:hAnsi="Times New Roman" w:cs="Times New Roman"/>
                <w:b/>
                <w:bCs/>
                <w:sz w:val="24"/>
                <w:szCs w:val="24"/>
              </w:rPr>
            </w:pPr>
            <w:r w:rsidRPr="00930727">
              <w:rPr>
                <w:rFonts w:ascii="Times New Roman" w:hAnsi="Times New Roman" w:cs="Times New Roman"/>
                <w:b/>
                <w:bCs/>
                <w:sz w:val="24"/>
                <w:szCs w:val="24"/>
              </w:rPr>
              <w:t>Сумма (тыс. руб.)</w:t>
            </w:r>
          </w:p>
        </w:tc>
      </w:tr>
      <w:tr w:rsidR="00A342B2" w:rsidRPr="00930727" w:rsidTr="00A342B2">
        <w:trPr>
          <w:trHeight w:val="1025"/>
        </w:trPr>
        <w:tc>
          <w:tcPr>
            <w:tcW w:w="458"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903" w:type="dxa"/>
            <w:vMerge w:val="restart"/>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воспитанников  и сотрудников ДОО</w:t>
            </w:r>
          </w:p>
        </w:tc>
        <w:tc>
          <w:tcPr>
            <w:tcW w:w="3827" w:type="dxa"/>
          </w:tcPr>
          <w:p w:rsidR="00A342B2"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мероприятий здоровье</w:t>
            </w:r>
            <w:r w:rsidRPr="00930727">
              <w:rPr>
                <w:rFonts w:ascii="Times New Roman" w:hAnsi="Times New Roman" w:cs="Times New Roman"/>
                <w:sz w:val="24"/>
                <w:szCs w:val="24"/>
              </w:rPr>
              <w:t>сбережения воспитанников</w:t>
            </w:r>
          </w:p>
          <w:p w:rsidR="00A342B2" w:rsidRPr="00930727" w:rsidRDefault="00A342B2" w:rsidP="00A342B2">
            <w:pPr>
              <w:spacing w:after="0" w:line="240" w:lineRule="auto"/>
              <w:rPr>
                <w:rFonts w:ascii="Times New Roman" w:hAnsi="Times New Roman" w:cs="Times New Roman"/>
                <w:sz w:val="24"/>
                <w:szCs w:val="24"/>
              </w:rPr>
            </w:pPr>
          </w:p>
        </w:tc>
        <w:tc>
          <w:tcPr>
            <w:tcW w:w="1383" w:type="dxa"/>
          </w:tcPr>
          <w:p w:rsidR="00A342B2" w:rsidRPr="00930727" w:rsidRDefault="00A342B2"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50</w:t>
            </w:r>
            <w:r>
              <w:rPr>
                <w:rFonts w:ascii="Times New Roman" w:hAnsi="Times New Roman" w:cs="Times New Roman"/>
                <w:sz w:val="24"/>
                <w:szCs w:val="24"/>
              </w:rPr>
              <w:t>0.0</w:t>
            </w:r>
          </w:p>
        </w:tc>
      </w:tr>
      <w:tr w:rsidR="00A342B2" w:rsidRPr="00930727" w:rsidTr="00720847">
        <w:trPr>
          <w:trHeight w:val="342"/>
        </w:trPr>
        <w:tc>
          <w:tcPr>
            <w:tcW w:w="458"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03" w:type="dxa"/>
            <w:vMerge/>
          </w:tcPr>
          <w:p w:rsidR="00A342B2" w:rsidRDefault="00A342B2" w:rsidP="00A342B2">
            <w:pPr>
              <w:spacing w:after="0" w:line="240" w:lineRule="auto"/>
              <w:rPr>
                <w:rFonts w:ascii="Times New Roman" w:hAnsi="Times New Roman" w:cs="Times New Roman"/>
                <w:sz w:val="24"/>
                <w:szCs w:val="24"/>
              </w:rPr>
            </w:pPr>
          </w:p>
        </w:tc>
        <w:tc>
          <w:tcPr>
            <w:tcW w:w="3827" w:type="dxa"/>
          </w:tcPr>
          <w:p w:rsidR="00A342B2" w:rsidRDefault="00A342B2"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медицинского оборудования</w:t>
            </w:r>
          </w:p>
        </w:tc>
        <w:tc>
          <w:tcPr>
            <w:tcW w:w="1383"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720847" w:rsidRPr="00930727" w:rsidTr="00720847">
        <w:trPr>
          <w:trHeight w:val="274"/>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903"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по реализации режимных моментов в ДОО</w:t>
            </w:r>
          </w:p>
        </w:tc>
        <w:tc>
          <w:tcPr>
            <w:tcW w:w="3827" w:type="dxa"/>
          </w:tcPr>
          <w:p w:rsidR="00720847" w:rsidRPr="00930727" w:rsidRDefault="00720847"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детской мебели</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1500.0</w:t>
            </w:r>
          </w:p>
        </w:tc>
      </w:tr>
      <w:tr w:rsidR="00720847" w:rsidRPr="00930727" w:rsidTr="00720847">
        <w:trPr>
          <w:trHeight w:val="561"/>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903"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уровня профессиональной компетентности педагогов ДОО в соответствии </w:t>
            </w:r>
            <w:r w:rsidR="00A342B2">
              <w:rPr>
                <w:rFonts w:ascii="Times New Roman" w:hAnsi="Times New Roman" w:cs="Times New Roman"/>
                <w:sz w:val="24"/>
                <w:szCs w:val="24"/>
              </w:rPr>
              <w:t>со стратегией развития образования в стране.</w:t>
            </w:r>
          </w:p>
        </w:tc>
        <w:tc>
          <w:tcPr>
            <w:tcW w:w="3827" w:type="dxa"/>
          </w:tcPr>
          <w:p w:rsidR="00720847" w:rsidRPr="00930727" w:rsidRDefault="00720847"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программно-методической литературы</w:t>
            </w:r>
            <w:r w:rsidR="00D939F9">
              <w:rPr>
                <w:rFonts w:ascii="Times New Roman" w:hAnsi="Times New Roman" w:cs="Times New Roman"/>
                <w:sz w:val="24"/>
                <w:szCs w:val="24"/>
              </w:rPr>
              <w:t>, создание методической библиотеки для педагогов ДОО</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50.0</w:t>
            </w:r>
          </w:p>
        </w:tc>
      </w:tr>
      <w:tr w:rsidR="00720847" w:rsidRPr="00930727" w:rsidTr="00720847">
        <w:trPr>
          <w:trHeight w:val="548"/>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903"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информирования родительского состава и сотрудников детского сада о деятельности ДОО, охране труда, ОБЖ.</w:t>
            </w:r>
          </w:p>
        </w:tc>
        <w:tc>
          <w:tcPr>
            <w:tcW w:w="3827" w:type="dxa"/>
          </w:tcPr>
          <w:p w:rsidR="00720847" w:rsidRPr="00930727" w:rsidRDefault="00720847"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тематических стендов</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rsidR="00720847" w:rsidRPr="00930727" w:rsidTr="00720847">
        <w:trPr>
          <w:trHeight w:val="835"/>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903" w:type="dxa"/>
          </w:tcPr>
          <w:p w:rsidR="00720847" w:rsidRPr="00D939F9" w:rsidRDefault="00720847" w:rsidP="00A342B2">
            <w:pPr>
              <w:pStyle w:val="Default"/>
            </w:pPr>
            <w:r w:rsidRPr="00D939F9">
              <w:t xml:space="preserve">Создание условий для самостоятельной деятельности детей по освоению образовательных областей в соответствии с </w:t>
            </w:r>
            <w:r w:rsidR="00D939F9" w:rsidRPr="00D939F9">
              <w:t>ФГОС ДО</w:t>
            </w:r>
          </w:p>
          <w:p w:rsidR="00720847" w:rsidRPr="00930727" w:rsidRDefault="00720847" w:rsidP="00A342B2">
            <w:pPr>
              <w:spacing w:after="0" w:line="240" w:lineRule="auto"/>
              <w:rPr>
                <w:rFonts w:ascii="Times New Roman" w:hAnsi="Times New Roman" w:cs="Times New Roman"/>
                <w:sz w:val="24"/>
                <w:szCs w:val="24"/>
              </w:rPr>
            </w:pPr>
          </w:p>
        </w:tc>
        <w:tc>
          <w:tcPr>
            <w:tcW w:w="3827" w:type="dxa"/>
          </w:tcPr>
          <w:p w:rsidR="00720847" w:rsidRPr="00930727" w:rsidRDefault="00720847"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 xml:space="preserve">Мероприятия, направленные на модернизацию </w:t>
            </w:r>
            <w:r>
              <w:rPr>
                <w:rFonts w:ascii="Times New Roman" w:hAnsi="Times New Roman" w:cs="Times New Roman"/>
                <w:sz w:val="24"/>
                <w:szCs w:val="24"/>
              </w:rPr>
              <w:t xml:space="preserve">содержания </w:t>
            </w:r>
            <w:r w:rsidRPr="00930727">
              <w:rPr>
                <w:rFonts w:ascii="Times New Roman" w:hAnsi="Times New Roman" w:cs="Times New Roman"/>
                <w:sz w:val="24"/>
                <w:szCs w:val="24"/>
              </w:rPr>
              <w:t>образовательного процесса</w:t>
            </w:r>
            <w:r>
              <w:rPr>
                <w:rFonts w:ascii="Times New Roman" w:hAnsi="Times New Roman" w:cs="Times New Roman"/>
                <w:sz w:val="24"/>
                <w:szCs w:val="24"/>
              </w:rPr>
              <w:t xml:space="preserve"> (игрушки, дидактические игры, пособия и т.п.)</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5000.0</w:t>
            </w:r>
          </w:p>
        </w:tc>
      </w:tr>
      <w:tr w:rsidR="00A342B2" w:rsidRPr="00930727" w:rsidTr="00720847">
        <w:trPr>
          <w:trHeight w:val="548"/>
        </w:trPr>
        <w:tc>
          <w:tcPr>
            <w:tcW w:w="458"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3903" w:type="dxa"/>
            <w:vMerge w:val="restart"/>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Автоматизация документооборота</w:t>
            </w:r>
          </w:p>
        </w:tc>
        <w:tc>
          <w:tcPr>
            <w:tcW w:w="3827" w:type="dxa"/>
          </w:tcPr>
          <w:p w:rsidR="00A342B2" w:rsidRPr="00930727" w:rsidRDefault="00A342B2"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оргтехники</w:t>
            </w:r>
            <w:r>
              <w:rPr>
                <w:rFonts w:ascii="Times New Roman" w:hAnsi="Times New Roman" w:cs="Times New Roman"/>
                <w:sz w:val="24"/>
                <w:szCs w:val="24"/>
              </w:rPr>
              <w:t xml:space="preserve"> и расходных материалов для неё</w:t>
            </w:r>
          </w:p>
        </w:tc>
        <w:tc>
          <w:tcPr>
            <w:tcW w:w="1383"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A342B2" w:rsidRPr="00930727" w:rsidTr="00720847">
        <w:trPr>
          <w:trHeight w:val="548"/>
        </w:trPr>
        <w:tc>
          <w:tcPr>
            <w:tcW w:w="458"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03" w:type="dxa"/>
            <w:vMerge/>
          </w:tcPr>
          <w:p w:rsidR="00A342B2" w:rsidRPr="00930727" w:rsidRDefault="00A342B2" w:rsidP="00A342B2">
            <w:pPr>
              <w:spacing w:after="0" w:line="240" w:lineRule="auto"/>
              <w:rPr>
                <w:rFonts w:ascii="Times New Roman" w:hAnsi="Times New Roman" w:cs="Times New Roman"/>
                <w:sz w:val="24"/>
                <w:szCs w:val="24"/>
              </w:rPr>
            </w:pPr>
          </w:p>
        </w:tc>
        <w:tc>
          <w:tcPr>
            <w:tcW w:w="3827" w:type="dxa"/>
          </w:tcPr>
          <w:p w:rsidR="00A342B2" w:rsidRPr="00930727" w:rsidRDefault="00A342B2"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канцелярских принадлежностей</w:t>
            </w:r>
          </w:p>
        </w:tc>
        <w:tc>
          <w:tcPr>
            <w:tcW w:w="1383" w:type="dxa"/>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720847" w:rsidRPr="00930727" w:rsidTr="00720847">
        <w:trPr>
          <w:trHeight w:val="1109"/>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903"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Пополнение, укрепление, совершенствование материально-технической базы ДОО</w:t>
            </w:r>
          </w:p>
        </w:tc>
        <w:tc>
          <w:tcPr>
            <w:tcW w:w="3827"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720847">
              <w:rPr>
                <w:rFonts w:ascii="Times New Roman" w:hAnsi="Times New Roman" w:cs="Times New Roman"/>
                <w:sz w:val="24"/>
                <w:szCs w:val="24"/>
              </w:rPr>
              <w:t xml:space="preserve"> (замена дверей, косметический ремонт, окна и др.)</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5000.0</w:t>
            </w:r>
          </w:p>
        </w:tc>
      </w:tr>
      <w:tr w:rsidR="00D939F9" w:rsidRPr="00930727" w:rsidTr="00A342B2">
        <w:trPr>
          <w:trHeight w:val="428"/>
        </w:trPr>
        <w:tc>
          <w:tcPr>
            <w:tcW w:w="458" w:type="dxa"/>
          </w:tcPr>
          <w:p w:rsidR="00D939F9"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903" w:type="dxa"/>
            <w:vMerge w:val="restart"/>
          </w:tcPr>
          <w:p w:rsidR="00D939F9" w:rsidRPr="00930727" w:rsidRDefault="00D939F9" w:rsidP="00A342B2">
            <w:pPr>
              <w:autoSpaceDE w:val="0"/>
              <w:autoSpaceDN w:val="0"/>
              <w:adjustRightInd w:val="0"/>
              <w:spacing w:after="0" w:line="240" w:lineRule="auto"/>
              <w:rPr>
                <w:rFonts w:ascii="Times New Roman" w:hAnsi="Times New Roman" w:cs="Times New Roman"/>
                <w:sz w:val="24"/>
                <w:szCs w:val="24"/>
              </w:rPr>
            </w:pPr>
            <w:r w:rsidRPr="00720847">
              <w:rPr>
                <w:rFonts w:ascii="Times New Roman" w:hAnsi="Times New Roman" w:cs="Times New Roman"/>
                <w:color w:val="000000"/>
                <w:sz w:val="24"/>
                <w:szCs w:val="24"/>
              </w:rPr>
              <w:t>Создание условий для непосредственно образовательной деят</w:t>
            </w:r>
            <w:r w:rsidR="00A342B2">
              <w:rPr>
                <w:rFonts w:ascii="Times New Roman" w:hAnsi="Times New Roman" w:cs="Times New Roman"/>
                <w:color w:val="000000"/>
                <w:sz w:val="24"/>
                <w:szCs w:val="24"/>
              </w:rPr>
              <w:t xml:space="preserve">ельности детей по освоению </w:t>
            </w:r>
            <w:r w:rsidRPr="00720847">
              <w:rPr>
                <w:rFonts w:ascii="Times New Roman" w:hAnsi="Times New Roman" w:cs="Times New Roman"/>
                <w:color w:val="000000"/>
                <w:sz w:val="24"/>
                <w:szCs w:val="24"/>
              </w:rPr>
              <w:t xml:space="preserve">образовательных областей в </w:t>
            </w:r>
            <w:r w:rsidR="00A342B2" w:rsidRPr="00720847">
              <w:rPr>
                <w:rFonts w:ascii="Times New Roman" w:hAnsi="Times New Roman" w:cs="Times New Roman"/>
                <w:color w:val="000000"/>
                <w:sz w:val="24"/>
                <w:szCs w:val="24"/>
              </w:rPr>
              <w:t xml:space="preserve">соответствии с </w:t>
            </w:r>
            <w:r w:rsidR="00A342B2">
              <w:rPr>
                <w:rFonts w:ascii="Times New Roman" w:hAnsi="Times New Roman" w:cs="Times New Roman"/>
                <w:color w:val="000000"/>
                <w:sz w:val="24"/>
                <w:szCs w:val="24"/>
              </w:rPr>
              <w:t>ФГОС ДО</w:t>
            </w:r>
            <w:r w:rsidR="00A342B2" w:rsidRPr="00720847">
              <w:rPr>
                <w:rFonts w:ascii="Times New Roman" w:hAnsi="Times New Roman" w:cs="Times New Roman"/>
                <w:color w:val="000000"/>
                <w:sz w:val="24"/>
                <w:szCs w:val="24"/>
              </w:rPr>
              <w:t xml:space="preserve"> </w:t>
            </w:r>
          </w:p>
        </w:tc>
        <w:tc>
          <w:tcPr>
            <w:tcW w:w="3827" w:type="dxa"/>
          </w:tcPr>
          <w:p w:rsidR="00D939F9"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технических средств (компьютер, интерактивная доска, проектор и др.)</w:t>
            </w:r>
          </w:p>
          <w:p w:rsidR="00D939F9" w:rsidRPr="00930727" w:rsidRDefault="00D939F9" w:rsidP="00A342B2">
            <w:pPr>
              <w:spacing w:after="0" w:line="240" w:lineRule="auto"/>
              <w:rPr>
                <w:rFonts w:ascii="Times New Roman" w:hAnsi="Times New Roman" w:cs="Times New Roman"/>
                <w:sz w:val="24"/>
                <w:szCs w:val="24"/>
              </w:rPr>
            </w:pPr>
          </w:p>
        </w:tc>
        <w:tc>
          <w:tcPr>
            <w:tcW w:w="1383" w:type="dxa"/>
          </w:tcPr>
          <w:p w:rsidR="00D939F9"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2000.0</w:t>
            </w:r>
          </w:p>
        </w:tc>
      </w:tr>
      <w:tr w:rsidR="00D939F9" w:rsidRPr="00930727" w:rsidTr="00A342B2">
        <w:trPr>
          <w:trHeight w:val="649"/>
        </w:trPr>
        <w:tc>
          <w:tcPr>
            <w:tcW w:w="458" w:type="dxa"/>
          </w:tcPr>
          <w:p w:rsidR="00D939F9"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903" w:type="dxa"/>
            <w:vMerge/>
          </w:tcPr>
          <w:p w:rsidR="00D939F9" w:rsidRPr="00720847" w:rsidRDefault="00D939F9" w:rsidP="00A342B2">
            <w:pPr>
              <w:autoSpaceDE w:val="0"/>
              <w:autoSpaceDN w:val="0"/>
              <w:adjustRightInd w:val="0"/>
              <w:spacing w:after="0" w:line="240" w:lineRule="auto"/>
              <w:rPr>
                <w:rFonts w:ascii="Times New Roman" w:hAnsi="Times New Roman" w:cs="Times New Roman"/>
                <w:color w:val="000000"/>
                <w:sz w:val="24"/>
                <w:szCs w:val="24"/>
              </w:rPr>
            </w:pPr>
          </w:p>
        </w:tc>
        <w:tc>
          <w:tcPr>
            <w:tcW w:w="3827" w:type="dxa"/>
          </w:tcPr>
          <w:p w:rsidR="00D939F9" w:rsidRDefault="00D939F9"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учебного оборудования</w:t>
            </w:r>
          </w:p>
        </w:tc>
        <w:tc>
          <w:tcPr>
            <w:tcW w:w="1383" w:type="dxa"/>
          </w:tcPr>
          <w:p w:rsidR="00D939F9" w:rsidRPr="00A342B2"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r>
      <w:tr w:rsidR="00720847" w:rsidRPr="00930727" w:rsidTr="00720847">
        <w:trPr>
          <w:trHeight w:val="548"/>
        </w:trPr>
        <w:tc>
          <w:tcPr>
            <w:tcW w:w="458" w:type="dxa"/>
          </w:tcPr>
          <w:p w:rsidR="00720847"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903" w:type="dxa"/>
          </w:tcPr>
          <w:p w:rsidR="00720847" w:rsidRPr="00930727" w:rsidRDefault="00D939F9"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художественно-эстетического развития воспитанников</w:t>
            </w:r>
          </w:p>
        </w:tc>
        <w:tc>
          <w:tcPr>
            <w:tcW w:w="3827" w:type="dxa"/>
          </w:tcPr>
          <w:p w:rsidR="00720847" w:rsidRPr="00930727" w:rsidRDefault="00720847" w:rsidP="00A342B2">
            <w:pPr>
              <w:spacing w:after="0" w:line="240" w:lineRule="auto"/>
              <w:rPr>
                <w:rFonts w:ascii="Times New Roman" w:hAnsi="Times New Roman" w:cs="Times New Roman"/>
                <w:sz w:val="24"/>
                <w:szCs w:val="24"/>
              </w:rPr>
            </w:pPr>
            <w:r w:rsidRPr="00930727">
              <w:rPr>
                <w:rFonts w:ascii="Times New Roman" w:hAnsi="Times New Roman" w:cs="Times New Roman"/>
                <w:sz w:val="24"/>
                <w:szCs w:val="24"/>
              </w:rPr>
              <w:t>Приобретение оборудования и инвентаря для музыкального зала</w:t>
            </w:r>
          </w:p>
        </w:tc>
        <w:tc>
          <w:tcPr>
            <w:tcW w:w="1383" w:type="dxa"/>
          </w:tcPr>
          <w:p w:rsidR="00720847" w:rsidRPr="00930727" w:rsidRDefault="00720847" w:rsidP="00A342B2">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A342B2" w:rsidRPr="00930727" w:rsidTr="007B4109">
        <w:trPr>
          <w:cantSplit/>
          <w:trHeight w:val="835"/>
        </w:trPr>
        <w:tc>
          <w:tcPr>
            <w:tcW w:w="8188" w:type="dxa"/>
            <w:gridSpan w:val="3"/>
          </w:tcPr>
          <w:p w:rsidR="00A342B2" w:rsidRPr="00930727" w:rsidRDefault="00A342B2" w:rsidP="00A342B2">
            <w:pPr>
              <w:spacing w:after="0" w:line="240" w:lineRule="auto"/>
              <w:rPr>
                <w:rFonts w:ascii="Times New Roman" w:hAnsi="Times New Roman" w:cs="Times New Roman"/>
                <w:sz w:val="24"/>
                <w:szCs w:val="24"/>
              </w:rPr>
            </w:pPr>
            <w:r>
              <w:rPr>
                <w:rFonts w:ascii="Times New Roman" w:hAnsi="Times New Roman" w:cs="Times New Roman"/>
                <w:b/>
                <w:bCs/>
                <w:sz w:val="24"/>
                <w:szCs w:val="24"/>
              </w:rPr>
              <w:t>И</w:t>
            </w:r>
            <w:r w:rsidRPr="00930727">
              <w:rPr>
                <w:rFonts w:ascii="Times New Roman" w:hAnsi="Times New Roman" w:cs="Times New Roman"/>
                <w:b/>
                <w:bCs/>
                <w:sz w:val="24"/>
                <w:szCs w:val="24"/>
              </w:rPr>
              <w:t>ТОГО</w:t>
            </w:r>
            <w:r w:rsidRPr="00930727">
              <w:rPr>
                <w:rFonts w:ascii="Times New Roman" w:hAnsi="Times New Roman" w:cs="Times New Roman"/>
                <w:sz w:val="24"/>
                <w:szCs w:val="24"/>
              </w:rPr>
              <w:t xml:space="preserve"> за период р</w:t>
            </w:r>
            <w:r>
              <w:rPr>
                <w:rFonts w:ascii="Times New Roman" w:hAnsi="Times New Roman" w:cs="Times New Roman"/>
                <w:sz w:val="24"/>
                <w:szCs w:val="24"/>
              </w:rPr>
              <w:t>еализации Программы развития ДОО</w:t>
            </w:r>
          </w:p>
          <w:p w:rsidR="00A342B2" w:rsidRPr="00930727" w:rsidRDefault="00A342B2" w:rsidP="00A342B2">
            <w:pPr>
              <w:spacing w:after="0" w:line="240" w:lineRule="auto"/>
              <w:rPr>
                <w:rFonts w:ascii="Times New Roman" w:hAnsi="Times New Roman" w:cs="Times New Roman"/>
                <w:i/>
                <w:iCs/>
                <w:sz w:val="24"/>
                <w:szCs w:val="24"/>
              </w:rPr>
            </w:pPr>
          </w:p>
        </w:tc>
        <w:tc>
          <w:tcPr>
            <w:tcW w:w="1383" w:type="dxa"/>
          </w:tcPr>
          <w:p w:rsidR="00A342B2" w:rsidRPr="00930727" w:rsidRDefault="00A342B2" w:rsidP="00A342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14820.0</w:t>
            </w:r>
          </w:p>
          <w:p w:rsidR="00A342B2" w:rsidRPr="00930727" w:rsidRDefault="00A342B2" w:rsidP="00A342B2">
            <w:pPr>
              <w:spacing w:after="0" w:line="240" w:lineRule="auto"/>
              <w:rPr>
                <w:rFonts w:ascii="Times New Roman" w:hAnsi="Times New Roman" w:cs="Times New Roman"/>
                <w:b/>
                <w:bCs/>
                <w:sz w:val="24"/>
                <w:szCs w:val="24"/>
              </w:rPr>
            </w:pPr>
          </w:p>
        </w:tc>
      </w:tr>
    </w:tbl>
    <w:p w:rsidR="0005733D" w:rsidRPr="00947ADF" w:rsidRDefault="0005733D" w:rsidP="00947ADF">
      <w:pPr>
        <w:rPr>
          <w:rFonts w:ascii="Times New Roman" w:hAnsi="Times New Roman" w:cs="Times New Roman"/>
          <w:b/>
          <w:i/>
          <w:sz w:val="32"/>
          <w:szCs w:val="32"/>
        </w:rPr>
      </w:pPr>
    </w:p>
    <w:sectPr w:rsidR="0005733D" w:rsidRPr="00947ADF" w:rsidSect="00294C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ADA" w:rsidRDefault="00EC3ADA" w:rsidP="008B580A">
      <w:pPr>
        <w:spacing w:after="0" w:line="240" w:lineRule="auto"/>
      </w:pPr>
      <w:r>
        <w:separator/>
      </w:r>
    </w:p>
  </w:endnote>
  <w:endnote w:type="continuationSeparator" w:id="0">
    <w:p w:rsidR="00EC3ADA" w:rsidRDefault="00EC3ADA" w:rsidP="008B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9346"/>
      <w:docPartObj>
        <w:docPartGallery w:val="Page Numbers (Bottom of Page)"/>
        <w:docPartUnique/>
      </w:docPartObj>
    </w:sdtPr>
    <w:sdtEndPr/>
    <w:sdtContent>
      <w:p w:rsidR="00743C1C" w:rsidRDefault="00743C1C">
        <w:pPr>
          <w:pStyle w:val="ad"/>
          <w:jc w:val="right"/>
        </w:pPr>
        <w:r>
          <w:fldChar w:fldCharType="begin"/>
        </w:r>
        <w:r>
          <w:instrText>PAGE   \* MERGEFORMAT</w:instrText>
        </w:r>
        <w:r>
          <w:fldChar w:fldCharType="separate"/>
        </w:r>
        <w:r w:rsidR="00C51744">
          <w:rPr>
            <w:noProof/>
          </w:rPr>
          <w:t>1</w:t>
        </w:r>
        <w:r>
          <w:fldChar w:fldCharType="end"/>
        </w:r>
      </w:p>
    </w:sdtContent>
  </w:sdt>
  <w:p w:rsidR="00743C1C" w:rsidRDefault="00743C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ADA" w:rsidRDefault="00EC3ADA" w:rsidP="008B580A">
      <w:pPr>
        <w:spacing w:after="0" w:line="240" w:lineRule="auto"/>
      </w:pPr>
      <w:r>
        <w:separator/>
      </w:r>
    </w:p>
  </w:footnote>
  <w:footnote w:type="continuationSeparator" w:id="0">
    <w:p w:rsidR="00EC3ADA" w:rsidRDefault="00EC3ADA" w:rsidP="008B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2297"/>
    <w:multiLevelType w:val="hybridMultilevel"/>
    <w:tmpl w:val="D2EAD60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7044F"/>
    <w:multiLevelType w:val="hybridMultilevel"/>
    <w:tmpl w:val="ECB6841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4018D"/>
    <w:multiLevelType w:val="hybridMultilevel"/>
    <w:tmpl w:val="73D8AF14"/>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24950"/>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80FA5"/>
    <w:multiLevelType w:val="multilevel"/>
    <w:tmpl w:val="9F1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D4B0F"/>
    <w:multiLevelType w:val="hybridMultilevel"/>
    <w:tmpl w:val="91F883D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C014FE"/>
    <w:multiLevelType w:val="multilevel"/>
    <w:tmpl w:val="0780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221938"/>
    <w:multiLevelType w:val="hybridMultilevel"/>
    <w:tmpl w:val="F51A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73D00"/>
    <w:multiLevelType w:val="hybridMultilevel"/>
    <w:tmpl w:val="7E3A16C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86236"/>
    <w:multiLevelType w:val="hybridMultilevel"/>
    <w:tmpl w:val="093492C0"/>
    <w:lvl w:ilvl="0" w:tplc="166A27A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890AF0"/>
    <w:multiLevelType w:val="multilevel"/>
    <w:tmpl w:val="9EC8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C5D7AA2"/>
    <w:multiLevelType w:val="hybridMultilevel"/>
    <w:tmpl w:val="C4A21EA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832902"/>
    <w:multiLevelType w:val="multilevel"/>
    <w:tmpl w:val="DD2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39711F"/>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F63884"/>
    <w:multiLevelType w:val="multilevel"/>
    <w:tmpl w:val="37008B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890CAA"/>
    <w:multiLevelType w:val="hybridMultilevel"/>
    <w:tmpl w:val="16286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F242D5"/>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120A37"/>
    <w:multiLevelType w:val="hybridMultilevel"/>
    <w:tmpl w:val="2DD25DD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14A5D"/>
    <w:multiLevelType w:val="multilevel"/>
    <w:tmpl w:val="42E2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1F47C4"/>
    <w:multiLevelType w:val="hybridMultilevel"/>
    <w:tmpl w:val="CBC61C9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8E2404"/>
    <w:multiLevelType w:val="hybridMultilevel"/>
    <w:tmpl w:val="B54214C8"/>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C35E7"/>
    <w:multiLevelType w:val="hybridMultilevel"/>
    <w:tmpl w:val="4F3E6BE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3458EF"/>
    <w:multiLevelType w:val="hybridMultilevel"/>
    <w:tmpl w:val="44CA609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1B7F1B70"/>
    <w:multiLevelType w:val="hybridMultilevel"/>
    <w:tmpl w:val="A2BA6A5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657D5B"/>
    <w:multiLevelType w:val="hybridMultilevel"/>
    <w:tmpl w:val="C84A7320"/>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7A10FA"/>
    <w:multiLevelType w:val="hybridMultilevel"/>
    <w:tmpl w:val="06625B8E"/>
    <w:lvl w:ilvl="0" w:tplc="166A27A2">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1D822AC7"/>
    <w:multiLevelType w:val="hybridMultilevel"/>
    <w:tmpl w:val="20ACEEB8"/>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BD7DBA"/>
    <w:multiLevelType w:val="multilevel"/>
    <w:tmpl w:val="358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CB7E30"/>
    <w:multiLevelType w:val="hybridMultilevel"/>
    <w:tmpl w:val="A76C43E8"/>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DC06DD"/>
    <w:multiLevelType w:val="hybridMultilevel"/>
    <w:tmpl w:val="1D048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A1321"/>
    <w:multiLevelType w:val="multilevel"/>
    <w:tmpl w:val="132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8D79C2"/>
    <w:multiLevelType w:val="hybridMultilevel"/>
    <w:tmpl w:val="B50622D0"/>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4B430A"/>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DB4BBC"/>
    <w:multiLevelType w:val="hybridMultilevel"/>
    <w:tmpl w:val="411EABC2"/>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6E3DB6"/>
    <w:multiLevelType w:val="hybridMultilevel"/>
    <w:tmpl w:val="59BCF0E2"/>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F61C3C"/>
    <w:multiLevelType w:val="hybridMultilevel"/>
    <w:tmpl w:val="AEC0ABF2"/>
    <w:lvl w:ilvl="0" w:tplc="166A27A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CE03B89"/>
    <w:multiLevelType w:val="multilevel"/>
    <w:tmpl w:val="BAC0EB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2D4F61AD"/>
    <w:multiLevelType w:val="hybridMultilevel"/>
    <w:tmpl w:val="07327CA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8">
    <w:nsid w:val="2FB029AB"/>
    <w:multiLevelType w:val="multilevel"/>
    <w:tmpl w:val="A282E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31D322F5"/>
    <w:multiLevelType w:val="hybridMultilevel"/>
    <w:tmpl w:val="43D25572"/>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DE0034"/>
    <w:multiLevelType w:val="multilevel"/>
    <w:tmpl w:val="F5D2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015B20"/>
    <w:multiLevelType w:val="multilevel"/>
    <w:tmpl w:val="6BAC0D8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34C07469"/>
    <w:multiLevelType w:val="hybridMultilevel"/>
    <w:tmpl w:val="70E6B7DE"/>
    <w:lvl w:ilvl="0" w:tplc="166A27A2">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36D077AD"/>
    <w:multiLevelType w:val="hybridMultilevel"/>
    <w:tmpl w:val="B1A21D14"/>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0A31CE"/>
    <w:multiLevelType w:val="hybridMultilevel"/>
    <w:tmpl w:val="3796CB0C"/>
    <w:lvl w:ilvl="0" w:tplc="67BAE63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38037BAB"/>
    <w:multiLevelType w:val="multilevel"/>
    <w:tmpl w:val="5CBE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810039F"/>
    <w:multiLevelType w:val="hybridMultilevel"/>
    <w:tmpl w:val="4790D076"/>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850034"/>
    <w:multiLevelType w:val="multilevel"/>
    <w:tmpl w:val="D49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A1419A"/>
    <w:multiLevelType w:val="multilevel"/>
    <w:tmpl w:val="E5DE3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3A230D2E"/>
    <w:multiLevelType w:val="multilevel"/>
    <w:tmpl w:val="53CAC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3A7731DE"/>
    <w:multiLevelType w:val="hybridMultilevel"/>
    <w:tmpl w:val="2712648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C316ED0"/>
    <w:multiLevelType w:val="hybridMultilevel"/>
    <w:tmpl w:val="8DA0C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851DD"/>
    <w:multiLevelType w:val="multilevel"/>
    <w:tmpl w:val="CAFE0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407E764E"/>
    <w:multiLevelType w:val="multilevel"/>
    <w:tmpl w:val="A224C636"/>
    <w:lvl w:ilvl="0">
      <w:start w:val="65535"/>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A33D62"/>
    <w:multiLevelType w:val="multilevel"/>
    <w:tmpl w:val="1BD8B246"/>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1F9408F"/>
    <w:multiLevelType w:val="hybridMultilevel"/>
    <w:tmpl w:val="C3A075A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474E8B"/>
    <w:multiLevelType w:val="multilevel"/>
    <w:tmpl w:val="53CACF6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7">
    <w:nsid w:val="44263284"/>
    <w:multiLevelType w:val="hybridMultilevel"/>
    <w:tmpl w:val="5604553E"/>
    <w:lvl w:ilvl="0" w:tplc="166A27A2">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45AF1B07"/>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CD14DA"/>
    <w:multiLevelType w:val="hybridMultilevel"/>
    <w:tmpl w:val="520036F6"/>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5957E3"/>
    <w:multiLevelType w:val="multilevel"/>
    <w:tmpl w:val="E2E0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475D08F9"/>
    <w:multiLevelType w:val="hybridMultilevel"/>
    <w:tmpl w:val="AE463204"/>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FB3E11"/>
    <w:multiLevelType w:val="multilevel"/>
    <w:tmpl w:val="B792E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49E52601"/>
    <w:multiLevelType w:val="hybridMultilevel"/>
    <w:tmpl w:val="4A749FA8"/>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6F71EE"/>
    <w:multiLevelType w:val="hybridMultilevel"/>
    <w:tmpl w:val="09FC5A46"/>
    <w:lvl w:ilvl="0" w:tplc="166A27A2">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50A75CD9"/>
    <w:multiLevelType w:val="hybridMultilevel"/>
    <w:tmpl w:val="7346D7BC"/>
    <w:lvl w:ilvl="0" w:tplc="166A27A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52C34D91"/>
    <w:multiLevelType w:val="hybridMultilevel"/>
    <w:tmpl w:val="C22470B4"/>
    <w:lvl w:ilvl="0" w:tplc="72B274C2">
      <w:start w:val="1"/>
      <w:numFmt w:val="decimal"/>
      <w:lvlText w:val="%1."/>
      <w:lvlJc w:val="left"/>
      <w:pPr>
        <w:ind w:left="720" w:hanging="360"/>
      </w:pPr>
      <w:rPr>
        <w:rFonts w:asciiTheme="minorHAnsi" w:hAnsiTheme="minorHAnsi" w:cstheme="minorBidi"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4B3BB6"/>
    <w:multiLevelType w:val="hybridMultilevel"/>
    <w:tmpl w:val="E0A839D6"/>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FB5E40"/>
    <w:multiLevelType w:val="hybridMultilevel"/>
    <w:tmpl w:val="EC088966"/>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3941BA"/>
    <w:multiLevelType w:val="hybridMultilevel"/>
    <w:tmpl w:val="8A2898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9E27D86"/>
    <w:multiLevelType w:val="multilevel"/>
    <w:tmpl w:val="88FA44C8"/>
    <w:lvl w:ilvl="0">
      <w:start w:val="1"/>
      <w:numFmt w:val="bullet"/>
      <w:lvlText w:val=""/>
      <w:lvlJc w:val="left"/>
      <w:pPr>
        <w:tabs>
          <w:tab w:val="num" w:pos="720"/>
        </w:tabs>
        <w:ind w:left="720" w:hanging="360"/>
      </w:pPr>
      <w:rPr>
        <w:rFonts w:ascii="Symbol" w:hAnsi="Symbol" w:hint="default"/>
        <w:sz w:val="20"/>
      </w:rPr>
    </w:lvl>
    <w:lvl w:ilvl="1">
      <w:start w:val="65535"/>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460543"/>
    <w:multiLevelType w:val="hybridMultilevel"/>
    <w:tmpl w:val="D77895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5CCF4B3A"/>
    <w:multiLevelType w:val="multilevel"/>
    <w:tmpl w:val="4CD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E45455A"/>
    <w:multiLevelType w:val="hybridMultilevel"/>
    <w:tmpl w:val="AEA6ABA4"/>
    <w:lvl w:ilvl="0" w:tplc="166A27A2">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E6D4CD8"/>
    <w:multiLevelType w:val="hybridMultilevel"/>
    <w:tmpl w:val="9C9A70B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5">
    <w:nsid w:val="62B05321"/>
    <w:multiLevelType w:val="hybridMultilevel"/>
    <w:tmpl w:val="CB8AF8EA"/>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C9486E"/>
    <w:multiLevelType w:val="multilevel"/>
    <w:tmpl w:val="C554A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656A5BF3"/>
    <w:multiLevelType w:val="hybridMultilevel"/>
    <w:tmpl w:val="42B20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6F8160F"/>
    <w:multiLevelType w:val="multilevel"/>
    <w:tmpl w:val="01D0E4A4"/>
    <w:lvl w:ilvl="0">
      <w:start w:val="4"/>
      <w:numFmt w:val="decimal"/>
      <w:lvlText w:val="%1."/>
      <w:lvlJc w:val="left"/>
      <w:pPr>
        <w:ind w:left="480" w:hanging="480"/>
      </w:pPr>
      <w:rPr>
        <w:rFonts w:hint="default"/>
      </w:rPr>
    </w:lvl>
    <w:lvl w:ilvl="1">
      <w:start w:val="65535"/>
      <w:numFmt w:val="bullet"/>
      <w:lvlText w:val="•"/>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67027FD5"/>
    <w:multiLevelType w:val="hybridMultilevel"/>
    <w:tmpl w:val="C226E690"/>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1D1DB3"/>
    <w:multiLevelType w:val="hybridMultilevel"/>
    <w:tmpl w:val="BDD40106"/>
    <w:lvl w:ilvl="0" w:tplc="166A27A2">
      <w:start w:val="65535"/>
      <w:numFmt w:val="bullet"/>
      <w:lvlText w:val="•"/>
      <w:lvlJc w:val="left"/>
      <w:pPr>
        <w:ind w:left="720" w:hanging="360"/>
      </w:pPr>
      <w:rPr>
        <w:rFonts w:ascii="Times New Roman" w:hAnsi="Times New Roman" w:cs="Times New Roman" w:hint="default"/>
      </w:rPr>
    </w:lvl>
    <w:lvl w:ilvl="1" w:tplc="92BA5986">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BC432D"/>
    <w:multiLevelType w:val="hybridMultilevel"/>
    <w:tmpl w:val="96EA261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A06EA5"/>
    <w:multiLevelType w:val="multilevel"/>
    <w:tmpl w:val="E4F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8F3F63"/>
    <w:multiLevelType w:val="hybridMultilevel"/>
    <w:tmpl w:val="16A2CB9E"/>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8042B9"/>
    <w:multiLevelType w:val="multilevel"/>
    <w:tmpl w:val="D1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9B35C8"/>
    <w:multiLevelType w:val="hybridMultilevel"/>
    <w:tmpl w:val="D76CC534"/>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A672D3"/>
    <w:multiLevelType w:val="multilevel"/>
    <w:tmpl w:val="53C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CBA5F63"/>
    <w:multiLevelType w:val="hybridMultilevel"/>
    <w:tmpl w:val="5B38D278"/>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4C2D18"/>
    <w:multiLevelType w:val="multilevel"/>
    <w:tmpl w:val="FE7EEB7A"/>
    <w:lvl w:ilvl="0">
      <w:start w:val="1"/>
      <w:numFmt w:val="upperRoman"/>
      <w:lvlText w:val="%1."/>
      <w:lvlJc w:val="left"/>
      <w:pPr>
        <w:ind w:left="1080" w:hanging="720"/>
      </w:pPr>
      <w:rPr>
        <w:rFonts w:hint="default"/>
        <w:b/>
        <w:i/>
      </w:rPr>
    </w:lvl>
    <w:lvl w:ilvl="1">
      <w:start w:val="1"/>
      <w:numFmt w:val="decimal"/>
      <w:isLgl/>
      <w:lvlText w:val="%1.%2."/>
      <w:lvlJc w:val="left"/>
      <w:pPr>
        <w:ind w:left="960" w:hanging="600"/>
      </w:pPr>
      <w:rPr>
        <w:rFonts w:eastAsia="Calibri" w:hint="default"/>
      </w:rPr>
    </w:lvl>
    <w:lvl w:ilvl="2">
      <w:start w:val="3"/>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9">
    <w:nsid w:val="70B35925"/>
    <w:multiLevelType w:val="hybridMultilevel"/>
    <w:tmpl w:val="72CC9FB6"/>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8645DF"/>
    <w:multiLevelType w:val="hybridMultilevel"/>
    <w:tmpl w:val="77C06D4E"/>
    <w:lvl w:ilvl="0" w:tplc="166A27A2">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nsid w:val="72B67E5B"/>
    <w:multiLevelType w:val="hybridMultilevel"/>
    <w:tmpl w:val="75C0C63A"/>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E86D44"/>
    <w:multiLevelType w:val="hybridMultilevel"/>
    <w:tmpl w:val="235282E0"/>
    <w:lvl w:ilvl="0" w:tplc="166A27A2">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6EB5ADC"/>
    <w:multiLevelType w:val="hybridMultilevel"/>
    <w:tmpl w:val="DC74E780"/>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E440E9"/>
    <w:multiLevelType w:val="multilevel"/>
    <w:tmpl w:val="C6AAEBAE"/>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5">
    <w:nsid w:val="79F16536"/>
    <w:multiLevelType w:val="multilevel"/>
    <w:tmpl w:val="1748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7AAC6C6D"/>
    <w:multiLevelType w:val="hybridMultilevel"/>
    <w:tmpl w:val="AD4E121A"/>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7101DB"/>
    <w:multiLevelType w:val="hybridMultilevel"/>
    <w:tmpl w:val="D84A39B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nsid w:val="7D3C482D"/>
    <w:multiLevelType w:val="multilevel"/>
    <w:tmpl w:val="631C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D8C30EA"/>
    <w:multiLevelType w:val="hybridMultilevel"/>
    <w:tmpl w:val="9F84099C"/>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DFF0645"/>
    <w:multiLevelType w:val="hybridMultilevel"/>
    <w:tmpl w:val="56183052"/>
    <w:lvl w:ilvl="0" w:tplc="166A27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D62C7C"/>
    <w:multiLevelType w:val="hybridMultilevel"/>
    <w:tmpl w:val="A12204CC"/>
    <w:lvl w:ilvl="0" w:tplc="166A27A2">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F815231"/>
    <w:multiLevelType w:val="hybridMultilevel"/>
    <w:tmpl w:val="ED6843C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4"/>
  </w:num>
  <w:num w:numId="2">
    <w:abstractNumId w:val="77"/>
  </w:num>
  <w:num w:numId="3">
    <w:abstractNumId w:val="29"/>
  </w:num>
  <w:num w:numId="4">
    <w:abstractNumId w:val="97"/>
  </w:num>
  <w:num w:numId="5">
    <w:abstractNumId w:val="102"/>
  </w:num>
  <w:num w:numId="6">
    <w:abstractNumId w:val="69"/>
  </w:num>
  <w:num w:numId="7">
    <w:abstractNumId w:val="22"/>
  </w:num>
  <w:num w:numId="8">
    <w:abstractNumId w:val="74"/>
  </w:num>
  <w:num w:numId="9">
    <w:abstractNumId w:val="54"/>
  </w:num>
  <w:num w:numId="10">
    <w:abstractNumId w:val="11"/>
  </w:num>
  <w:num w:numId="11">
    <w:abstractNumId w:val="85"/>
  </w:num>
  <w:num w:numId="12">
    <w:abstractNumId w:val="89"/>
  </w:num>
  <w:num w:numId="13">
    <w:abstractNumId w:val="25"/>
  </w:num>
  <w:num w:numId="14">
    <w:abstractNumId w:val="65"/>
  </w:num>
  <w:num w:numId="15">
    <w:abstractNumId w:val="8"/>
  </w:num>
  <w:num w:numId="16">
    <w:abstractNumId w:val="42"/>
  </w:num>
  <w:num w:numId="17">
    <w:abstractNumId w:val="90"/>
  </w:num>
  <w:num w:numId="18">
    <w:abstractNumId w:val="1"/>
  </w:num>
  <w:num w:numId="19">
    <w:abstractNumId w:val="81"/>
  </w:num>
  <w:num w:numId="20">
    <w:abstractNumId w:val="55"/>
  </w:num>
  <w:num w:numId="21">
    <w:abstractNumId w:val="26"/>
  </w:num>
  <w:num w:numId="22">
    <w:abstractNumId w:val="50"/>
  </w:num>
  <w:num w:numId="23">
    <w:abstractNumId w:val="39"/>
  </w:num>
  <w:num w:numId="24">
    <w:abstractNumId w:val="28"/>
  </w:num>
  <w:num w:numId="25">
    <w:abstractNumId w:val="92"/>
  </w:num>
  <w:num w:numId="26">
    <w:abstractNumId w:val="79"/>
  </w:num>
  <w:num w:numId="27">
    <w:abstractNumId w:val="20"/>
  </w:num>
  <w:num w:numId="28">
    <w:abstractNumId w:val="93"/>
  </w:num>
  <w:num w:numId="29">
    <w:abstractNumId w:val="17"/>
  </w:num>
  <w:num w:numId="30">
    <w:abstractNumId w:val="31"/>
  </w:num>
  <w:num w:numId="31">
    <w:abstractNumId w:val="43"/>
  </w:num>
  <w:num w:numId="32">
    <w:abstractNumId w:val="96"/>
  </w:num>
  <w:num w:numId="33">
    <w:abstractNumId w:val="61"/>
  </w:num>
  <w:num w:numId="34">
    <w:abstractNumId w:val="91"/>
  </w:num>
  <w:num w:numId="35">
    <w:abstractNumId w:val="100"/>
  </w:num>
  <w:num w:numId="36">
    <w:abstractNumId w:val="33"/>
  </w:num>
  <w:num w:numId="37">
    <w:abstractNumId w:val="59"/>
  </w:num>
  <w:num w:numId="38">
    <w:abstractNumId w:val="87"/>
  </w:num>
  <w:num w:numId="39">
    <w:abstractNumId w:val="101"/>
  </w:num>
  <w:num w:numId="40">
    <w:abstractNumId w:val="21"/>
  </w:num>
  <w:num w:numId="41">
    <w:abstractNumId w:val="0"/>
  </w:num>
  <w:num w:numId="42">
    <w:abstractNumId w:val="99"/>
  </w:num>
  <w:num w:numId="43">
    <w:abstractNumId w:val="9"/>
  </w:num>
  <w:num w:numId="44">
    <w:abstractNumId w:val="37"/>
  </w:num>
  <w:num w:numId="45">
    <w:abstractNumId w:val="41"/>
  </w:num>
  <w:num w:numId="46">
    <w:abstractNumId w:val="24"/>
  </w:num>
  <w:num w:numId="47">
    <w:abstractNumId w:val="62"/>
  </w:num>
  <w:num w:numId="48">
    <w:abstractNumId w:val="95"/>
  </w:num>
  <w:num w:numId="49">
    <w:abstractNumId w:val="48"/>
  </w:num>
  <w:num w:numId="50">
    <w:abstractNumId w:val="38"/>
  </w:num>
  <w:num w:numId="51">
    <w:abstractNumId w:val="60"/>
  </w:num>
  <w:num w:numId="52">
    <w:abstractNumId w:val="10"/>
  </w:num>
  <w:num w:numId="53">
    <w:abstractNumId w:val="35"/>
  </w:num>
  <w:num w:numId="54">
    <w:abstractNumId w:val="44"/>
  </w:num>
  <w:num w:numId="55">
    <w:abstractNumId w:val="75"/>
  </w:num>
  <w:num w:numId="56">
    <w:abstractNumId w:val="67"/>
  </w:num>
  <w:num w:numId="57">
    <w:abstractNumId w:val="63"/>
  </w:num>
  <w:num w:numId="58">
    <w:abstractNumId w:val="46"/>
  </w:num>
  <w:num w:numId="59">
    <w:abstractNumId w:val="2"/>
  </w:num>
  <w:num w:numId="60">
    <w:abstractNumId w:val="76"/>
  </w:num>
  <w:num w:numId="61">
    <w:abstractNumId w:val="45"/>
  </w:num>
  <w:num w:numId="62">
    <w:abstractNumId w:val="80"/>
  </w:num>
  <w:num w:numId="63">
    <w:abstractNumId w:val="78"/>
  </w:num>
  <w:num w:numId="64">
    <w:abstractNumId w:val="36"/>
  </w:num>
  <w:num w:numId="65">
    <w:abstractNumId w:val="57"/>
  </w:num>
  <w:num w:numId="66">
    <w:abstractNumId w:val="14"/>
  </w:num>
  <w:num w:numId="67">
    <w:abstractNumId w:val="18"/>
  </w:num>
  <w:num w:numId="68">
    <w:abstractNumId w:val="6"/>
  </w:num>
  <w:num w:numId="69">
    <w:abstractNumId w:val="66"/>
  </w:num>
  <w:num w:numId="70">
    <w:abstractNumId w:val="64"/>
  </w:num>
  <w:num w:numId="71">
    <w:abstractNumId w:val="53"/>
  </w:num>
  <w:num w:numId="72">
    <w:abstractNumId w:val="68"/>
  </w:num>
  <w:num w:numId="73">
    <w:abstractNumId w:val="15"/>
  </w:num>
  <w:num w:numId="74">
    <w:abstractNumId w:val="73"/>
  </w:num>
  <w:num w:numId="75">
    <w:abstractNumId w:val="34"/>
  </w:num>
  <w:num w:numId="76">
    <w:abstractNumId w:val="5"/>
  </w:num>
  <w:num w:numId="77">
    <w:abstractNumId w:val="83"/>
  </w:num>
  <w:num w:numId="78">
    <w:abstractNumId w:val="23"/>
  </w:num>
  <w:num w:numId="79">
    <w:abstractNumId w:val="71"/>
  </w:num>
  <w:num w:numId="80">
    <w:abstractNumId w:val="52"/>
  </w:num>
  <w:num w:numId="81">
    <w:abstractNumId w:val="32"/>
  </w:num>
  <w:num w:numId="82">
    <w:abstractNumId w:val="40"/>
  </w:num>
  <w:num w:numId="83">
    <w:abstractNumId w:val="27"/>
  </w:num>
  <w:num w:numId="84">
    <w:abstractNumId w:val="12"/>
  </w:num>
  <w:num w:numId="85">
    <w:abstractNumId w:val="84"/>
  </w:num>
  <w:num w:numId="86">
    <w:abstractNumId w:val="98"/>
  </w:num>
  <w:num w:numId="87">
    <w:abstractNumId w:val="30"/>
  </w:num>
  <w:num w:numId="88">
    <w:abstractNumId w:val="4"/>
  </w:num>
  <w:num w:numId="89">
    <w:abstractNumId w:val="47"/>
  </w:num>
  <w:num w:numId="90">
    <w:abstractNumId w:val="82"/>
  </w:num>
  <w:num w:numId="91">
    <w:abstractNumId w:val="72"/>
  </w:num>
  <w:num w:numId="92">
    <w:abstractNumId w:val="13"/>
  </w:num>
  <w:num w:numId="93">
    <w:abstractNumId w:val="86"/>
  </w:num>
  <w:num w:numId="94">
    <w:abstractNumId w:val="56"/>
  </w:num>
  <w:num w:numId="95">
    <w:abstractNumId w:val="58"/>
  </w:num>
  <w:num w:numId="96">
    <w:abstractNumId w:val="3"/>
  </w:num>
  <w:num w:numId="97">
    <w:abstractNumId w:val="16"/>
  </w:num>
  <w:num w:numId="98">
    <w:abstractNumId w:val="51"/>
  </w:num>
  <w:num w:numId="99">
    <w:abstractNumId w:val="49"/>
  </w:num>
  <w:num w:numId="100">
    <w:abstractNumId w:val="70"/>
  </w:num>
  <w:num w:numId="101">
    <w:abstractNumId w:val="19"/>
  </w:num>
  <w:num w:numId="102">
    <w:abstractNumId w:val="7"/>
  </w:num>
  <w:num w:numId="103">
    <w:abstractNumId w:val="8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BA"/>
    <w:rsid w:val="00011895"/>
    <w:rsid w:val="00016349"/>
    <w:rsid w:val="00035DBC"/>
    <w:rsid w:val="00045FBB"/>
    <w:rsid w:val="0005733D"/>
    <w:rsid w:val="00062F2F"/>
    <w:rsid w:val="000774A8"/>
    <w:rsid w:val="00084873"/>
    <w:rsid w:val="000E060D"/>
    <w:rsid w:val="000E3D1A"/>
    <w:rsid w:val="000E50BE"/>
    <w:rsid w:val="00104CD0"/>
    <w:rsid w:val="00105E22"/>
    <w:rsid w:val="00115E52"/>
    <w:rsid w:val="00132BA1"/>
    <w:rsid w:val="00134C47"/>
    <w:rsid w:val="00140A34"/>
    <w:rsid w:val="001514ED"/>
    <w:rsid w:val="001A796C"/>
    <w:rsid w:val="001B095C"/>
    <w:rsid w:val="001B5602"/>
    <w:rsid w:val="001E5A8F"/>
    <w:rsid w:val="00201EA8"/>
    <w:rsid w:val="00206F9A"/>
    <w:rsid w:val="0021781F"/>
    <w:rsid w:val="00247D92"/>
    <w:rsid w:val="00262478"/>
    <w:rsid w:val="00266EB2"/>
    <w:rsid w:val="00267006"/>
    <w:rsid w:val="00267A89"/>
    <w:rsid w:val="0027553E"/>
    <w:rsid w:val="00286C10"/>
    <w:rsid w:val="00294CD9"/>
    <w:rsid w:val="00295CC4"/>
    <w:rsid w:val="002A4D2D"/>
    <w:rsid w:val="002B0039"/>
    <w:rsid w:val="002C3D2F"/>
    <w:rsid w:val="002C5240"/>
    <w:rsid w:val="002E01A2"/>
    <w:rsid w:val="002F476F"/>
    <w:rsid w:val="00313BB9"/>
    <w:rsid w:val="00360ED6"/>
    <w:rsid w:val="00364744"/>
    <w:rsid w:val="0036570D"/>
    <w:rsid w:val="003658EE"/>
    <w:rsid w:val="00374E8D"/>
    <w:rsid w:val="00386EB6"/>
    <w:rsid w:val="00397F05"/>
    <w:rsid w:val="003B318E"/>
    <w:rsid w:val="003C4D5F"/>
    <w:rsid w:val="003D2F4F"/>
    <w:rsid w:val="003D3938"/>
    <w:rsid w:val="00402679"/>
    <w:rsid w:val="00412831"/>
    <w:rsid w:val="0042733C"/>
    <w:rsid w:val="00436C73"/>
    <w:rsid w:val="00437EFD"/>
    <w:rsid w:val="00445B2F"/>
    <w:rsid w:val="0046080C"/>
    <w:rsid w:val="00462546"/>
    <w:rsid w:val="004872C5"/>
    <w:rsid w:val="004D413E"/>
    <w:rsid w:val="004E73FE"/>
    <w:rsid w:val="005132F2"/>
    <w:rsid w:val="00540824"/>
    <w:rsid w:val="00544933"/>
    <w:rsid w:val="00580DB7"/>
    <w:rsid w:val="005963F8"/>
    <w:rsid w:val="0059787D"/>
    <w:rsid w:val="005A406F"/>
    <w:rsid w:val="005C0A93"/>
    <w:rsid w:val="005E2697"/>
    <w:rsid w:val="00610A8D"/>
    <w:rsid w:val="00630F6E"/>
    <w:rsid w:val="00637282"/>
    <w:rsid w:val="00645565"/>
    <w:rsid w:val="00664733"/>
    <w:rsid w:val="0067101D"/>
    <w:rsid w:val="0067320F"/>
    <w:rsid w:val="00674E60"/>
    <w:rsid w:val="006829A9"/>
    <w:rsid w:val="006B551B"/>
    <w:rsid w:val="006B574B"/>
    <w:rsid w:val="0070036E"/>
    <w:rsid w:val="007017CB"/>
    <w:rsid w:val="0071474D"/>
    <w:rsid w:val="00717797"/>
    <w:rsid w:val="00720847"/>
    <w:rsid w:val="00721250"/>
    <w:rsid w:val="007252EB"/>
    <w:rsid w:val="007416C9"/>
    <w:rsid w:val="00743C1C"/>
    <w:rsid w:val="007552BD"/>
    <w:rsid w:val="00766DE9"/>
    <w:rsid w:val="007A1E1F"/>
    <w:rsid w:val="007B4109"/>
    <w:rsid w:val="007E0DE3"/>
    <w:rsid w:val="007E4AEF"/>
    <w:rsid w:val="0080484A"/>
    <w:rsid w:val="00810104"/>
    <w:rsid w:val="00821295"/>
    <w:rsid w:val="008213CC"/>
    <w:rsid w:val="0082338F"/>
    <w:rsid w:val="00855EA0"/>
    <w:rsid w:val="008859D4"/>
    <w:rsid w:val="00893206"/>
    <w:rsid w:val="00896616"/>
    <w:rsid w:val="008B580A"/>
    <w:rsid w:val="008C17F0"/>
    <w:rsid w:val="008D5118"/>
    <w:rsid w:val="008E4668"/>
    <w:rsid w:val="008F5CB3"/>
    <w:rsid w:val="009043CC"/>
    <w:rsid w:val="00945383"/>
    <w:rsid w:val="00947ADF"/>
    <w:rsid w:val="00956D73"/>
    <w:rsid w:val="00962FE5"/>
    <w:rsid w:val="00967F60"/>
    <w:rsid w:val="00980842"/>
    <w:rsid w:val="0099558F"/>
    <w:rsid w:val="009A6D7D"/>
    <w:rsid w:val="009B6CB9"/>
    <w:rsid w:val="009C1D5A"/>
    <w:rsid w:val="009C6ADD"/>
    <w:rsid w:val="009E4CAF"/>
    <w:rsid w:val="009E6BAB"/>
    <w:rsid w:val="009F076D"/>
    <w:rsid w:val="00A342B2"/>
    <w:rsid w:val="00A60E22"/>
    <w:rsid w:val="00A61A90"/>
    <w:rsid w:val="00A722EA"/>
    <w:rsid w:val="00A73CEC"/>
    <w:rsid w:val="00A903D8"/>
    <w:rsid w:val="00A93586"/>
    <w:rsid w:val="00AC2EF6"/>
    <w:rsid w:val="00AD2CEB"/>
    <w:rsid w:val="00AF1362"/>
    <w:rsid w:val="00B101A1"/>
    <w:rsid w:val="00B11FB1"/>
    <w:rsid w:val="00B15193"/>
    <w:rsid w:val="00B87343"/>
    <w:rsid w:val="00B91CB1"/>
    <w:rsid w:val="00B95674"/>
    <w:rsid w:val="00B958EF"/>
    <w:rsid w:val="00BC0384"/>
    <w:rsid w:val="00BC4AC6"/>
    <w:rsid w:val="00BD3F15"/>
    <w:rsid w:val="00BE3EE0"/>
    <w:rsid w:val="00BE4E0E"/>
    <w:rsid w:val="00C5090B"/>
    <w:rsid w:val="00C51744"/>
    <w:rsid w:val="00C54253"/>
    <w:rsid w:val="00C8483E"/>
    <w:rsid w:val="00C919F4"/>
    <w:rsid w:val="00C9318F"/>
    <w:rsid w:val="00CA582A"/>
    <w:rsid w:val="00CD663C"/>
    <w:rsid w:val="00CE05AA"/>
    <w:rsid w:val="00D179DA"/>
    <w:rsid w:val="00D32960"/>
    <w:rsid w:val="00D52598"/>
    <w:rsid w:val="00D6642F"/>
    <w:rsid w:val="00D8244B"/>
    <w:rsid w:val="00D939F9"/>
    <w:rsid w:val="00DA3AFB"/>
    <w:rsid w:val="00DF20D2"/>
    <w:rsid w:val="00DF3252"/>
    <w:rsid w:val="00E02956"/>
    <w:rsid w:val="00E033CD"/>
    <w:rsid w:val="00E11C3E"/>
    <w:rsid w:val="00E406BE"/>
    <w:rsid w:val="00E52DB5"/>
    <w:rsid w:val="00E56BD0"/>
    <w:rsid w:val="00E82FCC"/>
    <w:rsid w:val="00E84DED"/>
    <w:rsid w:val="00E87B3C"/>
    <w:rsid w:val="00EB1AE7"/>
    <w:rsid w:val="00EB22E3"/>
    <w:rsid w:val="00EC3ADA"/>
    <w:rsid w:val="00F02ABF"/>
    <w:rsid w:val="00F0332C"/>
    <w:rsid w:val="00F20D31"/>
    <w:rsid w:val="00F41D07"/>
    <w:rsid w:val="00F53667"/>
    <w:rsid w:val="00F53B35"/>
    <w:rsid w:val="00F568EE"/>
    <w:rsid w:val="00F92868"/>
    <w:rsid w:val="00FA1712"/>
    <w:rsid w:val="00FB6627"/>
    <w:rsid w:val="00FC38A8"/>
    <w:rsid w:val="00FC40C6"/>
    <w:rsid w:val="00FD0C68"/>
    <w:rsid w:val="00FD3F1C"/>
    <w:rsid w:val="00FE79E1"/>
    <w:rsid w:val="00FF484A"/>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3526E-2BA1-4DED-8114-57FE57D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580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8B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B580A"/>
    <w:pPr>
      <w:ind w:left="720"/>
      <w:contextualSpacing/>
    </w:pPr>
  </w:style>
  <w:style w:type="paragraph" w:styleId="a5">
    <w:name w:val="Normal (Web)"/>
    <w:basedOn w:val="a"/>
    <w:uiPriority w:val="99"/>
    <w:rsid w:val="008B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B580A"/>
    <w:rPr>
      <w:color w:val="0000FF" w:themeColor="hyperlink"/>
      <w:u w:val="single"/>
    </w:rPr>
  </w:style>
  <w:style w:type="paragraph" w:styleId="a7">
    <w:name w:val="Title"/>
    <w:basedOn w:val="a"/>
    <w:link w:val="a8"/>
    <w:qFormat/>
    <w:rsid w:val="008B580A"/>
    <w:pPr>
      <w:spacing w:after="0" w:line="240" w:lineRule="auto"/>
      <w:jc w:val="center"/>
    </w:pPr>
    <w:rPr>
      <w:rFonts w:ascii="Times New Roman" w:eastAsia="Times New Roman" w:hAnsi="Times New Roman" w:cs="Times New Roman"/>
      <w:b/>
      <w:sz w:val="20"/>
      <w:szCs w:val="20"/>
      <w:lang w:eastAsia="ru-RU"/>
    </w:rPr>
  </w:style>
  <w:style w:type="character" w:customStyle="1" w:styleId="a8">
    <w:name w:val="Название Знак"/>
    <w:basedOn w:val="a0"/>
    <w:link w:val="a7"/>
    <w:rsid w:val="008B580A"/>
    <w:rPr>
      <w:rFonts w:ascii="Times New Roman" w:eastAsia="Times New Roman" w:hAnsi="Times New Roman" w:cs="Times New Roman"/>
      <w:b/>
      <w:sz w:val="20"/>
      <w:szCs w:val="20"/>
      <w:lang w:eastAsia="ru-RU"/>
    </w:rPr>
  </w:style>
  <w:style w:type="paragraph" w:styleId="a9">
    <w:name w:val="Balloon Text"/>
    <w:basedOn w:val="a"/>
    <w:link w:val="aa"/>
    <w:uiPriority w:val="99"/>
    <w:semiHidden/>
    <w:unhideWhenUsed/>
    <w:rsid w:val="008B58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580A"/>
    <w:rPr>
      <w:rFonts w:ascii="Tahoma" w:hAnsi="Tahoma" w:cs="Tahoma"/>
      <w:sz w:val="16"/>
      <w:szCs w:val="16"/>
    </w:rPr>
  </w:style>
  <w:style w:type="paragraph" w:styleId="ab">
    <w:name w:val="header"/>
    <w:basedOn w:val="a"/>
    <w:link w:val="ac"/>
    <w:uiPriority w:val="99"/>
    <w:unhideWhenUsed/>
    <w:rsid w:val="008B580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580A"/>
  </w:style>
  <w:style w:type="paragraph" w:styleId="ad">
    <w:name w:val="footer"/>
    <w:basedOn w:val="a"/>
    <w:link w:val="ae"/>
    <w:uiPriority w:val="99"/>
    <w:unhideWhenUsed/>
    <w:rsid w:val="008B580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580A"/>
  </w:style>
  <w:style w:type="paragraph" w:styleId="af">
    <w:name w:val="Body Text"/>
    <w:basedOn w:val="a"/>
    <w:link w:val="af0"/>
    <w:uiPriority w:val="99"/>
    <w:unhideWhenUsed/>
    <w:rsid w:val="003D3938"/>
    <w:pPr>
      <w:spacing w:after="120"/>
    </w:pPr>
  </w:style>
  <w:style w:type="character" w:customStyle="1" w:styleId="af0">
    <w:name w:val="Основной текст Знак"/>
    <w:basedOn w:val="a0"/>
    <w:link w:val="af"/>
    <w:uiPriority w:val="99"/>
    <w:rsid w:val="003D3938"/>
  </w:style>
  <w:style w:type="character" w:styleId="af1">
    <w:name w:val="Strong"/>
    <w:uiPriority w:val="22"/>
    <w:qFormat/>
    <w:rsid w:val="00664733"/>
    <w:rPr>
      <w:b/>
      <w:bCs/>
    </w:rPr>
  </w:style>
  <w:style w:type="character" w:customStyle="1" w:styleId="FontStyle24">
    <w:name w:val="Font Style24"/>
    <w:rsid w:val="00E87B3C"/>
    <w:rPr>
      <w:rFonts w:ascii="Times New Roman" w:hAnsi="Times New Roman" w:cs="Times New Roman"/>
      <w:b/>
      <w:bCs/>
      <w:i/>
      <w:iCs/>
      <w:sz w:val="18"/>
      <w:szCs w:val="18"/>
    </w:rPr>
  </w:style>
  <w:style w:type="paragraph" w:customStyle="1" w:styleId="Style1">
    <w:name w:val="Style1"/>
    <w:basedOn w:val="a"/>
    <w:rsid w:val="00E87B3C"/>
    <w:pPr>
      <w:widowControl w:val="0"/>
      <w:autoSpaceDE w:val="0"/>
      <w:autoSpaceDN w:val="0"/>
      <w:adjustRightInd w:val="0"/>
      <w:spacing w:after="0" w:line="239" w:lineRule="exact"/>
    </w:pPr>
    <w:rPr>
      <w:rFonts w:ascii="Times New Roman" w:eastAsia="Times New Roman" w:hAnsi="Times New Roman" w:cs="Times New Roman"/>
      <w:sz w:val="24"/>
      <w:szCs w:val="24"/>
      <w:lang w:eastAsia="ru-RU"/>
    </w:rPr>
  </w:style>
  <w:style w:type="paragraph" w:customStyle="1" w:styleId="Style12">
    <w:name w:val="Style12"/>
    <w:basedOn w:val="a"/>
    <w:rsid w:val="002C3D2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7">
    <w:name w:val="Style17"/>
    <w:basedOn w:val="a"/>
    <w:rsid w:val="002C3D2F"/>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27">
    <w:name w:val="Font Style27"/>
    <w:rsid w:val="002C3D2F"/>
    <w:rPr>
      <w:rFonts w:ascii="Times New Roman" w:hAnsi="Times New Roman" w:cs="Times New Roman"/>
      <w:sz w:val="22"/>
      <w:szCs w:val="22"/>
    </w:rPr>
  </w:style>
  <w:style w:type="paragraph" w:customStyle="1" w:styleId="Style7">
    <w:name w:val="Style7"/>
    <w:basedOn w:val="a"/>
    <w:rsid w:val="002C3D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2C3D2F"/>
    <w:rPr>
      <w:rFonts w:ascii="Times New Roman" w:hAnsi="Times New Roman" w:cs="Times New Roman"/>
      <w:b/>
      <w:bCs/>
      <w:i/>
      <w:iCs/>
      <w:sz w:val="22"/>
      <w:szCs w:val="22"/>
    </w:rPr>
  </w:style>
  <w:style w:type="paragraph" w:customStyle="1" w:styleId="msonospacing0">
    <w:name w:val="msonospacing"/>
    <w:basedOn w:val="a"/>
    <w:rsid w:val="00412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0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5FBB"/>
  </w:style>
  <w:style w:type="character" w:customStyle="1" w:styleId="c0">
    <w:name w:val="c0"/>
    <w:basedOn w:val="a0"/>
    <w:rsid w:val="00645565"/>
  </w:style>
  <w:style w:type="character" w:customStyle="1" w:styleId="c2">
    <w:name w:val="c2"/>
    <w:basedOn w:val="a0"/>
    <w:rsid w:val="00645565"/>
  </w:style>
  <w:style w:type="table" w:customStyle="1" w:styleId="1">
    <w:name w:val="Сетка таблицы1"/>
    <w:basedOn w:val="a1"/>
    <w:next w:val="a3"/>
    <w:uiPriority w:val="59"/>
    <w:rsid w:val="0014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4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3256">
      <w:bodyDiv w:val="1"/>
      <w:marLeft w:val="0"/>
      <w:marRight w:val="0"/>
      <w:marTop w:val="0"/>
      <w:marBottom w:val="0"/>
      <w:divBdr>
        <w:top w:val="none" w:sz="0" w:space="0" w:color="auto"/>
        <w:left w:val="none" w:sz="0" w:space="0" w:color="auto"/>
        <w:bottom w:val="none" w:sz="0" w:space="0" w:color="auto"/>
        <w:right w:val="none" w:sz="0" w:space="0" w:color="auto"/>
      </w:divBdr>
    </w:div>
    <w:div w:id="380909156">
      <w:bodyDiv w:val="1"/>
      <w:marLeft w:val="0"/>
      <w:marRight w:val="0"/>
      <w:marTop w:val="0"/>
      <w:marBottom w:val="0"/>
      <w:divBdr>
        <w:top w:val="none" w:sz="0" w:space="0" w:color="auto"/>
        <w:left w:val="none" w:sz="0" w:space="0" w:color="auto"/>
        <w:bottom w:val="none" w:sz="0" w:space="0" w:color="auto"/>
        <w:right w:val="none" w:sz="0" w:space="0" w:color="auto"/>
      </w:divBdr>
    </w:div>
    <w:div w:id="854226069">
      <w:bodyDiv w:val="1"/>
      <w:marLeft w:val="0"/>
      <w:marRight w:val="0"/>
      <w:marTop w:val="0"/>
      <w:marBottom w:val="0"/>
      <w:divBdr>
        <w:top w:val="none" w:sz="0" w:space="0" w:color="auto"/>
        <w:left w:val="none" w:sz="0" w:space="0" w:color="auto"/>
        <w:bottom w:val="none" w:sz="0" w:space="0" w:color="auto"/>
        <w:right w:val="none" w:sz="0" w:space="0" w:color="auto"/>
      </w:divBdr>
    </w:div>
    <w:div w:id="996152889">
      <w:bodyDiv w:val="1"/>
      <w:marLeft w:val="0"/>
      <w:marRight w:val="0"/>
      <w:marTop w:val="0"/>
      <w:marBottom w:val="0"/>
      <w:divBdr>
        <w:top w:val="none" w:sz="0" w:space="0" w:color="auto"/>
        <w:left w:val="none" w:sz="0" w:space="0" w:color="auto"/>
        <w:bottom w:val="none" w:sz="0" w:space="0" w:color="auto"/>
        <w:right w:val="none" w:sz="0" w:space="0" w:color="auto"/>
      </w:divBdr>
    </w:div>
    <w:div w:id="1064908527">
      <w:bodyDiv w:val="1"/>
      <w:marLeft w:val="0"/>
      <w:marRight w:val="0"/>
      <w:marTop w:val="0"/>
      <w:marBottom w:val="0"/>
      <w:divBdr>
        <w:top w:val="none" w:sz="0" w:space="0" w:color="auto"/>
        <w:left w:val="none" w:sz="0" w:space="0" w:color="auto"/>
        <w:bottom w:val="none" w:sz="0" w:space="0" w:color="auto"/>
        <w:right w:val="none" w:sz="0" w:space="0" w:color="auto"/>
      </w:divBdr>
    </w:div>
    <w:div w:id="1123116046">
      <w:bodyDiv w:val="1"/>
      <w:marLeft w:val="0"/>
      <w:marRight w:val="0"/>
      <w:marTop w:val="0"/>
      <w:marBottom w:val="0"/>
      <w:divBdr>
        <w:top w:val="none" w:sz="0" w:space="0" w:color="auto"/>
        <w:left w:val="none" w:sz="0" w:space="0" w:color="auto"/>
        <w:bottom w:val="none" w:sz="0" w:space="0" w:color="auto"/>
        <w:right w:val="none" w:sz="0" w:space="0" w:color="auto"/>
      </w:divBdr>
    </w:div>
    <w:div w:id="1138953349">
      <w:bodyDiv w:val="1"/>
      <w:marLeft w:val="0"/>
      <w:marRight w:val="0"/>
      <w:marTop w:val="0"/>
      <w:marBottom w:val="0"/>
      <w:divBdr>
        <w:top w:val="none" w:sz="0" w:space="0" w:color="auto"/>
        <w:left w:val="none" w:sz="0" w:space="0" w:color="auto"/>
        <w:bottom w:val="none" w:sz="0" w:space="0" w:color="auto"/>
        <w:right w:val="none" w:sz="0" w:space="0" w:color="auto"/>
      </w:divBdr>
    </w:div>
    <w:div w:id="1559391843">
      <w:bodyDiv w:val="1"/>
      <w:marLeft w:val="0"/>
      <w:marRight w:val="0"/>
      <w:marTop w:val="0"/>
      <w:marBottom w:val="0"/>
      <w:divBdr>
        <w:top w:val="none" w:sz="0" w:space="0" w:color="auto"/>
        <w:left w:val="none" w:sz="0" w:space="0" w:color="auto"/>
        <w:bottom w:val="none" w:sz="0" w:space="0" w:color="auto"/>
        <w:right w:val="none" w:sz="0" w:space="0" w:color="auto"/>
      </w:divBdr>
    </w:div>
    <w:div w:id="1771506351">
      <w:bodyDiv w:val="1"/>
      <w:marLeft w:val="0"/>
      <w:marRight w:val="0"/>
      <w:marTop w:val="0"/>
      <w:marBottom w:val="0"/>
      <w:divBdr>
        <w:top w:val="none" w:sz="0" w:space="0" w:color="auto"/>
        <w:left w:val="none" w:sz="0" w:space="0" w:color="auto"/>
        <w:bottom w:val="none" w:sz="0" w:space="0" w:color="auto"/>
        <w:right w:val="none" w:sz="0" w:space="0" w:color="auto"/>
      </w:divBdr>
    </w:div>
    <w:div w:id="1915386123">
      <w:bodyDiv w:val="1"/>
      <w:marLeft w:val="0"/>
      <w:marRight w:val="0"/>
      <w:marTop w:val="0"/>
      <w:marBottom w:val="0"/>
      <w:divBdr>
        <w:top w:val="none" w:sz="0" w:space="0" w:color="auto"/>
        <w:left w:val="none" w:sz="0" w:space="0" w:color="auto"/>
        <w:bottom w:val="none" w:sz="0" w:space="0" w:color="auto"/>
        <w:right w:val="none" w:sz="0" w:space="0" w:color="auto"/>
      </w:divBdr>
    </w:div>
    <w:div w:id="19607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dou061@yandex.ru"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dou61.edu.yar.ru/index.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кол-во молодых специалистов</c:v>
                </c:pt>
              </c:strCache>
            </c:strRef>
          </c:tx>
          <c:invertIfNegative val="0"/>
          <c:dPt>
            <c:idx val="0"/>
            <c:invertIfNegative val="0"/>
            <c:bubble3D val="0"/>
          </c:dPt>
          <c:dPt>
            <c:idx val="1"/>
            <c:invertIfNegative val="0"/>
            <c:bubble3D val="0"/>
          </c:dPt>
          <c:dPt>
            <c:idx val="2"/>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Лист1!$B$2:$B$5</c:f>
              <c:numCache>
                <c:formatCode>0%</c:formatCode>
                <c:ptCount val="4"/>
                <c:pt idx="0" formatCode="0.00%">
                  <c:v>0.375</c:v>
                </c:pt>
                <c:pt idx="1">
                  <c:v>0.25</c:v>
                </c:pt>
                <c:pt idx="2" formatCode="0.00%">
                  <c:v>0.23499999999999999</c:v>
                </c:pt>
                <c:pt idx="3" formatCode="0.00%">
                  <c:v>0.16200000000000001</c:v>
                </c:pt>
              </c:numCache>
            </c:numRef>
          </c:val>
        </c:ser>
        <c:dLbls>
          <c:showLegendKey val="0"/>
          <c:showVal val="0"/>
          <c:showCatName val="0"/>
          <c:showSerName val="0"/>
          <c:showPercent val="0"/>
          <c:showBubbleSize val="0"/>
        </c:dLbls>
        <c:gapWidth val="150"/>
        <c:shape val="box"/>
        <c:axId val="203131808"/>
        <c:axId val="316796792"/>
        <c:axId val="0"/>
      </c:bar3DChart>
      <c:catAx>
        <c:axId val="203131808"/>
        <c:scaling>
          <c:orientation val="minMax"/>
        </c:scaling>
        <c:delete val="0"/>
        <c:axPos val="b"/>
        <c:numFmt formatCode="General" sourceLinked="0"/>
        <c:majorTickMark val="out"/>
        <c:minorTickMark val="none"/>
        <c:tickLblPos val="nextTo"/>
        <c:crossAx val="316796792"/>
        <c:crosses val="autoZero"/>
        <c:auto val="1"/>
        <c:lblAlgn val="ctr"/>
        <c:lblOffset val="100"/>
        <c:noMultiLvlLbl val="0"/>
      </c:catAx>
      <c:valAx>
        <c:axId val="316796792"/>
        <c:scaling>
          <c:orientation val="minMax"/>
        </c:scaling>
        <c:delete val="0"/>
        <c:axPos val="l"/>
        <c:majorGridlines/>
        <c:numFmt formatCode="0.00%" sourceLinked="1"/>
        <c:majorTickMark val="out"/>
        <c:minorTickMark val="none"/>
        <c:tickLblPos val="nextTo"/>
        <c:crossAx val="2031318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Высшее</c:v>
                </c:pt>
              </c:strCache>
            </c:strRef>
          </c:tx>
          <c:spPr>
            <a:pattFill prst="wdUpDiag">
              <a:fgClr>
                <a:srgbClr val="C000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Лист1!$B$2:$B$5</c:f>
              <c:numCache>
                <c:formatCode>0%</c:formatCode>
                <c:ptCount val="4"/>
                <c:pt idx="0" formatCode="0.00%">
                  <c:v>0.40600000000000003</c:v>
                </c:pt>
                <c:pt idx="1">
                  <c:v>0.5</c:v>
                </c:pt>
                <c:pt idx="2">
                  <c:v>0.53</c:v>
                </c:pt>
                <c:pt idx="3" formatCode="0.00%">
                  <c:v>0.48599999999999999</c:v>
                </c:pt>
              </c:numCache>
            </c:numRef>
          </c:val>
        </c:ser>
        <c:ser>
          <c:idx val="1"/>
          <c:order val="1"/>
          <c:tx>
            <c:strRef>
              <c:f>Лист1!$C$1</c:f>
              <c:strCache>
                <c:ptCount val="1"/>
                <c:pt idx="0">
                  <c:v>Среднее профессиональное</c:v>
                </c:pt>
              </c:strCache>
            </c:strRef>
          </c:tx>
          <c:spPr>
            <a:pattFill prst="lgCheck">
              <a:fgClr>
                <a:srgbClr val="0066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Лист1!$C$2:$C$5</c:f>
              <c:numCache>
                <c:formatCode>0.00%</c:formatCode>
                <c:ptCount val="4"/>
                <c:pt idx="0">
                  <c:v>0.34399999999999997</c:v>
                </c:pt>
                <c:pt idx="1">
                  <c:v>0.34399999999999997</c:v>
                </c:pt>
                <c:pt idx="2">
                  <c:v>0.38200000000000001</c:v>
                </c:pt>
                <c:pt idx="3" formatCode="0%">
                  <c:v>0.48599999999999999</c:v>
                </c:pt>
              </c:numCache>
            </c:numRef>
          </c:val>
        </c:ser>
        <c:ser>
          <c:idx val="2"/>
          <c:order val="2"/>
          <c:tx>
            <c:strRef>
              <c:f>Лист1!$D$1</c:f>
              <c:strCache>
                <c:ptCount val="1"/>
                <c:pt idx="0">
                  <c:v>Среднее непрофессиональное</c:v>
                </c:pt>
              </c:strCache>
            </c:strRef>
          </c:tx>
          <c:spPr>
            <a:pattFill prst="openDmnd">
              <a:fgClr>
                <a:srgbClr val="0000CC"/>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Лист1!$D$2:$D$5</c:f>
              <c:numCache>
                <c:formatCode>0.00%</c:formatCode>
                <c:ptCount val="4"/>
                <c:pt idx="0">
                  <c:v>0.188</c:v>
                </c:pt>
                <c:pt idx="1">
                  <c:v>0.156</c:v>
                </c:pt>
                <c:pt idx="2">
                  <c:v>5.8000000000000003E-2</c:v>
                </c:pt>
                <c:pt idx="3">
                  <c:v>0</c:v>
                </c:pt>
              </c:numCache>
            </c:numRef>
          </c:val>
        </c:ser>
        <c:ser>
          <c:idx val="3"/>
          <c:order val="3"/>
          <c:tx>
            <c:strRef>
              <c:f>Лист1!$E$1</c:f>
              <c:strCache>
                <c:ptCount val="1"/>
                <c:pt idx="0">
                  <c:v>Неполное профессиональное</c:v>
                </c:pt>
              </c:strCache>
            </c:strRef>
          </c:tx>
          <c:spPr>
            <a:pattFill prst="zigZag">
              <a:fgClr>
                <a:srgbClr val="FFC0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Лист1!$E$2:$E$5</c:f>
              <c:numCache>
                <c:formatCode>0%</c:formatCode>
                <c:ptCount val="4"/>
                <c:pt idx="0" formatCode="0.00%">
                  <c:v>6.3E-2</c:v>
                </c:pt>
                <c:pt idx="1">
                  <c:v>0</c:v>
                </c:pt>
                <c:pt idx="2" formatCode="0.00%">
                  <c:v>2.9000000000000001E-2</c:v>
                </c:pt>
                <c:pt idx="3" formatCode="0.00%">
                  <c:v>2.7E-2</c:v>
                </c:pt>
              </c:numCache>
            </c:numRef>
          </c:val>
        </c:ser>
        <c:dLbls>
          <c:showLegendKey val="0"/>
          <c:showVal val="0"/>
          <c:showCatName val="0"/>
          <c:showSerName val="0"/>
          <c:showPercent val="0"/>
          <c:showBubbleSize val="0"/>
        </c:dLbls>
        <c:gapWidth val="150"/>
        <c:shape val="box"/>
        <c:axId val="138991800"/>
        <c:axId val="138992192"/>
        <c:axId val="0"/>
      </c:bar3DChart>
      <c:catAx>
        <c:axId val="138991800"/>
        <c:scaling>
          <c:orientation val="minMax"/>
        </c:scaling>
        <c:delete val="0"/>
        <c:axPos val="b"/>
        <c:numFmt formatCode="General" sourceLinked="0"/>
        <c:majorTickMark val="out"/>
        <c:minorTickMark val="none"/>
        <c:tickLblPos val="nextTo"/>
        <c:crossAx val="138992192"/>
        <c:crosses val="autoZero"/>
        <c:auto val="1"/>
        <c:lblAlgn val="ctr"/>
        <c:lblOffset val="100"/>
        <c:noMultiLvlLbl val="0"/>
      </c:catAx>
      <c:valAx>
        <c:axId val="138992192"/>
        <c:scaling>
          <c:orientation val="minMax"/>
        </c:scaling>
        <c:delete val="0"/>
        <c:axPos val="l"/>
        <c:majorGridlines/>
        <c:numFmt formatCode="0.00%" sourceLinked="1"/>
        <c:majorTickMark val="out"/>
        <c:minorTickMark val="none"/>
        <c:tickLblPos val="nextTo"/>
        <c:crossAx val="1389918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категория</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Лист1!$B$2:$B$5</c:f>
              <c:numCache>
                <c:formatCode>0.00%</c:formatCode>
                <c:ptCount val="4"/>
                <c:pt idx="0" formatCode="0%">
                  <c:v>6.3E-2</c:v>
                </c:pt>
                <c:pt idx="1">
                  <c:v>0</c:v>
                </c:pt>
                <c:pt idx="2" formatCode="0%">
                  <c:v>2.9000000000000001E-2</c:v>
                </c:pt>
                <c:pt idx="3">
                  <c:v>5.3999999999999999E-2</c:v>
                </c:pt>
              </c:numCache>
            </c:numRef>
          </c:val>
        </c:ser>
        <c:ser>
          <c:idx val="1"/>
          <c:order val="1"/>
          <c:tx>
            <c:strRef>
              <c:f>Лист1!$C$1</c:f>
              <c:strCache>
                <c:ptCount val="1"/>
                <c:pt idx="0">
                  <c:v>первая категория</c:v>
                </c:pt>
              </c:strCache>
            </c:strRef>
          </c:tx>
          <c:spPr>
            <a:pattFill prst="ltDnDiag">
              <a:fgClr>
                <a:srgbClr val="0066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Лист1!$C$2:$C$5</c:f>
              <c:numCache>
                <c:formatCode>0.00%</c:formatCode>
                <c:ptCount val="4"/>
                <c:pt idx="0">
                  <c:v>0.46899999999999997</c:v>
                </c:pt>
                <c:pt idx="1">
                  <c:v>0.40600000000000003</c:v>
                </c:pt>
                <c:pt idx="2">
                  <c:v>0.5</c:v>
                </c:pt>
                <c:pt idx="3">
                  <c:v>0.35099999999999998</c:v>
                </c:pt>
              </c:numCache>
            </c:numRef>
          </c:val>
        </c:ser>
        <c:ser>
          <c:idx val="2"/>
          <c:order val="2"/>
          <c:tx>
            <c:strRef>
              <c:f>Лист1!$D$1</c:f>
              <c:strCache>
                <c:ptCount val="1"/>
                <c:pt idx="0">
                  <c:v>вторая категория, соответствие</c:v>
                </c:pt>
              </c:strCache>
            </c:strRef>
          </c:tx>
          <c:spPr>
            <a:pattFill prst="solidDmnd">
              <a:fgClr>
                <a:srgbClr val="0000CC"/>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Лист1!$D$2:$D$5</c:f>
              <c:numCache>
                <c:formatCode>0.00%</c:formatCode>
                <c:ptCount val="4"/>
                <c:pt idx="0">
                  <c:v>0.40600000000000003</c:v>
                </c:pt>
                <c:pt idx="1">
                  <c:v>0.188</c:v>
                </c:pt>
                <c:pt idx="2">
                  <c:v>0.17699999999999999</c:v>
                </c:pt>
                <c:pt idx="3">
                  <c:v>0.24299999999999999</c:v>
                </c:pt>
              </c:numCache>
            </c:numRef>
          </c:val>
        </c:ser>
        <c:ser>
          <c:idx val="3"/>
          <c:order val="3"/>
          <c:tx>
            <c:strRef>
              <c:f>Лист1!$E$1</c:f>
              <c:strCache>
                <c:ptCount val="1"/>
                <c:pt idx="0">
                  <c:v>без категории</c:v>
                </c:pt>
              </c:strCache>
            </c:strRef>
          </c:tx>
          <c:spPr>
            <a:pattFill prst="zigZag">
              <a:fgClr>
                <a:srgbClr val="FFC0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Лист1!$E$2:$E$5</c:f>
              <c:numCache>
                <c:formatCode>0.00%</c:formatCode>
                <c:ptCount val="4"/>
                <c:pt idx="0">
                  <c:v>6.3E-2</c:v>
                </c:pt>
                <c:pt idx="1">
                  <c:v>0.40600000000000003</c:v>
                </c:pt>
                <c:pt idx="2">
                  <c:v>0.29399999999999998</c:v>
                </c:pt>
                <c:pt idx="3">
                  <c:v>0.35099999999999998</c:v>
                </c:pt>
              </c:numCache>
            </c:numRef>
          </c:val>
        </c:ser>
        <c:dLbls>
          <c:showLegendKey val="0"/>
          <c:showVal val="0"/>
          <c:showCatName val="0"/>
          <c:showSerName val="0"/>
          <c:showPercent val="0"/>
          <c:showBubbleSize val="0"/>
        </c:dLbls>
        <c:gapWidth val="150"/>
        <c:shape val="box"/>
        <c:axId val="138992976"/>
        <c:axId val="138993368"/>
        <c:axId val="0"/>
      </c:bar3DChart>
      <c:catAx>
        <c:axId val="138992976"/>
        <c:scaling>
          <c:orientation val="minMax"/>
        </c:scaling>
        <c:delete val="0"/>
        <c:axPos val="b"/>
        <c:numFmt formatCode="General" sourceLinked="0"/>
        <c:majorTickMark val="out"/>
        <c:minorTickMark val="none"/>
        <c:tickLblPos val="nextTo"/>
        <c:crossAx val="138993368"/>
        <c:crossesAt val="0"/>
        <c:auto val="1"/>
        <c:lblAlgn val="ctr"/>
        <c:lblOffset val="100"/>
        <c:noMultiLvlLbl val="0"/>
      </c:catAx>
      <c:valAx>
        <c:axId val="138993368"/>
        <c:scaling>
          <c:orientation val="minMax"/>
          <c:max val="1"/>
          <c:min val="0"/>
        </c:scaling>
        <c:delete val="0"/>
        <c:axPos val="l"/>
        <c:majorGridlines/>
        <c:numFmt formatCode="0.0%" sourceLinked="0"/>
        <c:majorTickMark val="out"/>
        <c:minorTickMark val="none"/>
        <c:tickLblPos val="nextTo"/>
        <c:crossAx val="13899297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аттестуемых</c:v>
                </c:pt>
              </c:strCache>
            </c:strRef>
          </c:tx>
          <c:spPr>
            <a:pattFill prst="solidDmnd">
              <a:fgClr>
                <a:srgbClr val="0066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Лист1!$B$2:$B$5</c:f>
              <c:numCache>
                <c:formatCode>0.00%</c:formatCode>
                <c:ptCount val="4"/>
                <c:pt idx="0" formatCode="0%">
                  <c:v>0.22</c:v>
                </c:pt>
                <c:pt idx="1">
                  <c:v>0.188</c:v>
                </c:pt>
                <c:pt idx="2" formatCode="0%">
                  <c:v>0.15</c:v>
                </c:pt>
                <c:pt idx="3">
                  <c:v>8.1000000000000003E-2</c:v>
                </c:pt>
              </c:numCache>
            </c:numRef>
          </c:val>
        </c:ser>
        <c:ser>
          <c:idx val="1"/>
          <c:order val="1"/>
          <c:tx>
            <c:strRef>
              <c:f>Лист1!$C$1</c:f>
              <c:strCache>
                <c:ptCount val="1"/>
                <c:pt idx="0">
                  <c:v>кол-во повысивших категорию</c:v>
                </c:pt>
              </c:strCache>
            </c:strRef>
          </c:tx>
          <c:spPr>
            <a:pattFill prst="diagBrick">
              <a:fgClr>
                <a:srgbClr val="C00000"/>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2010-2011</c:v>
                </c:pt>
                <c:pt idx="1">
                  <c:v>2011-2012</c:v>
                </c:pt>
                <c:pt idx="2">
                  <c:v>2012-2013</c:v>
                </c:pt>
                <c:pt idx="3">
                  <c:v>2013-2014</c:v>
                </c:pt>
              </c:strCache>
            </c:strRef>
          </c:cat>
          <c:val>
            <c:numRef>
              <c:f>Лист1!$C$2:$C$5</c:f>
              <c:numCache>
                <c:formatCode>0.00%</c:formatCode>
                <c:ptCount val="4"/>
                <c:pt idx="0">
                  <c:v>0.125</c:v>
                </c:pt>
                <c:pt idx="1">
                  <c:v>6.3E-2</c:v>
                </c:pt>
                <c:pt idx="2">
                  <c:v>8.7999999999999995E-2</c:v>
                </c:pt>
                <c:pt idx="3">
                  <c:v>5.3999999999999999E-2</c:v>
                </c:pt>
              </c:numCache>
            </c:numRef>
          </c:val>
        </c:ser>
        <c:dLbls>
          <c:showLegendKey val="0"/>
          <c:showVal val="0"/>
          <c:showCatName val="0"/>
          <c:showSerName val="0"/>
          <c:showPercent val="0"/>
          <c:showBubbleSize val="0"/>
        </c:dLbls>
        <c:gapWidth val="150"/>
        <c:shape val="box"/>
        <c:axId val="138994152"/>
        <c:axId val="138994544"/>
        <c:axId val="0"/>
      </c:bar3DChart>
      <c:catAx>
        <c:axId val="138994152"/>
        <c:scaling>
          <c:orientation val="minMax"/>
        </c:scaling>
        <c:delete val="0"/>
        <c:axPos val="b"/>
        <c:numFmt formatCode="General" sourceLinked="0"/>
        <c:majorTickMark val="out"/>
        <c:minorTickMark val="none"/>
        <c:tickLblPos val="nextTo"/>
        <c:crossAx val="138994544"/>
        <c:crosses val="autoZero"/>
        <c:auto val="1"/>
        <c:lblAlgn val="ctr"/>
        <c:lblOffset val="100"/>
        <c:noMultiLvlLbl val="0"/>
      </c:catAx>
      <c:valAx>
        <c:axId val="138994544"/>
        <c:scaling>
          <c:orientation val="minMax"/>
        </c:scaling>
        <c:delete val="0"/>
        <c:axPos val="l"/>
        <c:majorGridlines/>
        <c:numFmt formatCode="0%" sourceLinked="1"/>
        <c:majorTickMark val="out"/>
        <c:minorTickMark val="none"/>
        <c:tickLblPos val="nextTo"/>
        <c:crossAx val="13899415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2010-2011</c:v>
                </c:pt>
                <c:pt idx="1">
                  <c:v>2011-2012</c:v>
                </c:pt>
                <c:pt idx="2">
                  <c:v>2012-2013</c:v>
                </c:pt>
                <c:pt idx="3">
                  <c:v>2013-2014</c:v>
                </c:pt>
              </c:strCache>
            </c:strRef>
          </c:cat>
          <c:val>
            <c:numRef>
              <c:f>Лист1!$B$2:$B$5</c:f>
              <c:numCache>
                <c:formatCode>0%</c:formatCode>
                <c:ptCount val="4"/>
                <c:pt idx="0" formatCode="0.00%">
                  <c:v>0.125</c:v>
                </c:pt>
                <c:pt idx="1">
                  <c:v>0.25</c:v>
                </c:pt>
                <c:pt idx="2" formatCode="0.00%">
                  <c:v>0.20599999999999999</c:v>
                </c:pt>
                <c:pt idx="3" formatCode="0.00%">
                  <c:v>0.47199999999999998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8D19-CB8A-4ECC-9E5C-FC27A10E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1</Pages>
  <Words>20232</Words>
  <Characters>115329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29</cp:revision>
  <cp:lastPrinted>2014-11-17T11:34:00Z</cp:lastPrinted>
  <dcterms:created xsi:type="dcterms:W3CDTF">2014-10-20T07:45:00Z</dcterms:created>
  <dcterms:modified xsi:type="dcterms:W3CDTF">2019-11-07T06:20:00Z</dcterms:modified>
</cp:coreProperties>
</file>