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D30A" w14:textId="625F6AC5" w:rsidR="00766DE9" w:rsidRPr="008C10AF" w:rsidRDefault="008C10AF" w:rsidP="008C1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3F068F8" wp14:editId="74B715F2">
            <wp:simplePos x="0" y="0"/>
            <wp:positionH relativeFrom="margin">
              <wp:posOffset>-1023620</wp:posOffset>
            </wp:positionH>
            <wp:positionV relativeFrom="margin">
              <wp:posOffset>-681990</wp:posOffset>
            </wp:positionV>
            <wp:extent cx="7458075" cy="10621645"/>
            <wp:effectExtent l="0" t="0" r="9525" b="8255"/>
            <wp:wrapSquare wrapText="bothSides"/>
            <wp:docPr id="4" name="Рисунок 4" descr="C:\Users\Пользователь\Desktop\Сканирование\2021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21-11-12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8"/>
                    <a:stretch/>
                  </pic:blipFill>
                  <pic:spPr bwMode="auto">
                    <a:xfrm>
                      <a:off x="0" y="0"/>
                      <a:ext cx="7458075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5F69E" w14:textId="7DC117AC" w:rsidR="008B580A" w:rsidRDefault="00DD3E62" w:rsidP="006F0A4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3B627FA" w14:textId="2E28A3D3" w:rsidR="00415A53" w:rsidRDefault="00415A53" w:rsidP="006F0A4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18ED2" w14:textId="6A70FED4" w:rsidR="00415A53" w:rsidRDefault="00415A53" w:rsidP="006F0A4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0"/>
        <w:gridCol w:w="950"/>
      </w:tblGrid>
      <w:tr w:rsidR="00415A53" w14:paraId="4D3E63B6" w14:textId="77777777" w:rsidTr="00EA5434">
        <w:tc>
          <w:tcPr>
            <w:tcW w:w="8613" w:type="dxa"/>
          </w:tcPr>
          <w:p w14:paraId="37DCF06C" w14:textId="302722E4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(Краткая аннотация Программы)…………….</w:t>
            </w:r>
          </w:p>
        </w:tc>
        <w:tc>
          <w:tcPr>
            <w:tcW w:w="957" w:type="dxa"/>
          </w:tcPr>
          <w:p w14:paraId="320036AD" w14:textId="448AE5BB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A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15A53" w14:paraId="293EA067" w14:textId="77777777" w:rsidTr="00EA5434">
        <w:tc>
          <w:tcPr>
            <w:tcW w:w="8613" w:type="dxa"/>
          </w:tcPr>
          <w:p w14:paraId="6D84274A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01E42A7D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3B8E93B9" w14:textId="77777777" w:rsidTr="00EA5434">
        <w:tc>
          <w:tcPr>
            <w:tcW w:w="8613" w:type="dxa"/>
          </w:tcPr>
          <w:p w14:paraId="629C6297" w14:textId="7E645F48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0A4C">
              <w:rPr>
                <w:rFonts w:ascii="Times New Roman" w:hAnsi="Times New Roman" w:cs="Times New Roman"/>
                <w:bCs/>
                <w:sz w:val="28"/>
                <w:szCs w:val="28"/>
              </w:rPr>
              <w:t>(Актуальность)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57" w:type="dxa"/>
          </w:tcPr>
          <w:p w14:paraId="247F1D2A" w14:textId="69EF4F95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15A53" w14:paraId="19A6E2B8" w14:textId="77777777" w:rsidTr="00EA5434">
        <w:tc>
          <w:tcPr>
            <w:tcW w:w="8613" w:type="dxa"/>
          </w:tcPr>
          <w:p w14:paraId="67C5F446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03919FE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0CAB2252" w14:textId="77777777" w:rsidTr="00EA5434">
        <w:tc>
          <w:tcPr>
            <w:tcW w:w="8613" w:type="dxa"/>
          </w:tcPr>
          <w:p w14:paraId="55FED5B1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потенциала развития ДОУ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545E39" w14:textId="10DA1BCB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9C8">
              <w:rPr>
                <w:rFonts w:ascii="Times New Roman" w:hAnsi="Times New Roman" w:cs="Times New Roman"/>
                <w:sz w:val="28"/>
                <w:szCs w:val="28"/>
              </w:rPr>
              <w:t>(Аналитико-прогностическое обоснование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957" w:type="dxa"/>
          </w:tcPr>
          <w:p w14:paraId="6F4C4709" w14:textId="77777777" w:rsid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AF7F14" w14:textId="1370F3F9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15A53" w14:paraId="4AC2078A" w14:textId="77777777" w:rsidTr="00EA5434">
        <w:tc>
          <w:tcPr>
            <w:tcW w:w="8613" w:type="dxa"/>
          </w:tcPr>
          <w:p w14:paraId="1C506787" w14:textId="1D921A3C" w:rsidR="00415A53" w:rsidRPr="00415A53" w:rsidRDefault="00415A53" w:rsidP="00D81458">
            <w:pPr>
              <w:pStyle w:val="a4"/>
              <w:numPr>
                <w:ilvl w:val="1"/>
                <w:numId w:val="90"/>
              </w:num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5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Информационно-аналитическая справка об учреждении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57" w:type="dxa"/>
          </w:tcPr>
          <w:p w14:paraId="53A0614F" w14:textId="29C19114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15A53" w14:paraId="06B965A9" w14:textId="77777777" w:rsidTr="00EA5434">
        <w:tc>
          <w:tcPr>
            <w:tcW w:w="8613" w:type="dxa"/>
          </w:tcPr>
          <w:p w14:paraId="10A80BEF" w14:textId="43821071" w:rsidR="00415A53" w:rsidRPr="00415A53" w:rsidRDefault="00415A53" w:rsidP="00D81458">
            <w:pPr>
              <w:pStyle w:val="a4"/>
              <w:numPr>
                <w:ilvl w:val="1"/>
                <w:numId w:val="90"/>
              </w:num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5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реали</w:t>
            </w:r>
            <w:r w:rsidR="005C3CAD">
              <w:rPr>
                <w:rFonts w:ascii="Times New Roman" w:hAnsi="Times New Roman" w:cs="Times New Roman"/>
                <w:bCs/>
                <w:sz w:val="28"/>
                <w:szCs w:val="28"/>
              </w:rPr>
              <w:t>зации Программы развития за 201</w:t>
            </w:r>
            <w:r w:rsidR="002E7A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C3CAD">
              <w:rPr>
                <w:rFonts w:ascii="Times New Roman" w:hAnsi="Times New Roman" w:cs="Times New Roman"/>
                <w:bCs/>
                <w:sz w:val="28"/>
                <w:szCs w:val="28"/>
              </w:rPr>
              <w:t>-2020</w:t>
            </w:r>
            <w:r w:rsidRPr="00415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957" w:type="dxa"/>
          </w:tcPr>
          <w:p w14:paraId="19DE784A" w14:textId="29C00F1A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415A53" w14:paraId="18BF381D" w14:textId="77777777" w:rsidTr="00EA5434">
        <w:tc>
          <w:tcPr>
            <w:tcW w:w="8613" w:type="dxa"/>
          </w:tcPr>
          <w:p w14:paraId="3E96198C" w14:textId="280C1D2D" w:rsidR="00415A53" w:rsidRPr="00415A53" w:rsidRDefault="00415A53" w:rsidP="00D81458">
            <w:pPr>
              <w:pStyle w:val="a4"/>
              <w:numPr>
                <w:ilvl w:val="1"/>
                <w:numId w:val="90"/>
              </w:num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62">
              <w:rPr>
                <w:rFonts w:ascii="Times New Roman" w:hAnsi="Times New Roman" w:cs="Times New Roman"/>
                <w:sz w:val="28"/>
                <w:szCs w:val="28"/>
              </w:rPr>
              <w:t>SWOT - анализ потенциала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957" w:type="dxa"/>
          </w:tcPr>
          <w:p w14:paraId="1F5EF3E4" w14:textId="58236E8D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415A53" w14:paraId="19BAA154" w14:textId="77777777" w:rsidTr="00EA5434">
        <w:tc>
          <w:tcPr>
            <w:tcW w:w="8613" w:type="dxa"/>
          </w:tcPr>
          <w:p w14:paraId="7DD4A969" w14:textId="5B94910C" w:rsidR="00415A53" w:rsidRPr="00415A53" w:rsidRDefault="00415A53" w:rsidP="00D81458">
            <w:pPr>
              <w:pStyle w:val="a4"/>
              <w:numPr>
                <w:ilvl w:val="1"/>
                <w:numId w:val="90"/>
              </w:num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53">
              <w:rPr>
                <w:rFonts w:ascii="Times New Roman" w:hAnsi="Times New Roman" w:cs="Times New Roman"/>
                <w:sz w:val="28"/>
                <w:szCs w:val="28"/>
              </w:rPr>
              <w:t>Общие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957" w:type="dxa"/>
          </w:tcPr>
          <w:p w14:paraId="627410F0" w14:textId="6FF5C161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415A53" w14:paraId="3ABCA6AF" w14:textId="77777777" w:rsidTr="00EA5434">
        <w:tc>
          <w:tcPr>
            <w:tcW w:w="8613" w:type="dxa"/>
          </w:tcPr>
          <w:p w14:paraId="7314075A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626AEAC0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3F95D052" w14:textId="77777777" w:rsidTr="00EA5434">
        <w:tc>
          <w:tcPr>
            <w:tcW w:w="8613" w:type="dxa"/>
          </w:tcPr>
          <w:p w14:paraId="44FA619B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61EB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развития 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7DAF68" w14:textId="0D3D77CB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(Концептуальный проект желаемого будущего состояния МДОУ)….</w:t>
            </w:r>
          </w:p>
        </w:tc>
        <w:tc>
          <w:tcPr>
            <w:tcW w:w="957" w:type="dxa"/>
          </w:tcPr>
          <w:p w14:paraId="45D1CCD3" w14:textId="77777777" w:rsid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BEE64D" w14:textId="5D81F5DA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415A53" w14:paraId="04DEC3BC" w14:textId="77777777" w:rsidTr="00EA5434">
        <w:tc>
          <w:tcPr>
            <w:tcW w:w="8613" w:type="dxa"/>
          </w:tcPr>
          <w:p w14:paraId="1B78ADF3" w14:textId="49849643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 Цель и задачи развития……………………………………………...</w:t>
            </w:r>
          </w:p>
        </w:tc>
        <w:tc>
          <w:tcPr>
            <w:tcW w:w="957" w:type="dxa"/>
          </w:tcPr>
          <w:p w14:paraId="7FB604B0" w14:textId="67C39076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5A53" w14:paraId="6331FB39" w14:textId="77777777" w:rsidTr="00EA5434">
        <w:tc>
          <w:tcPr>
            <w:tcW w:w="8613" w:type="dxa"/>
          </w:tcPr>
          <w:p w14:paraId="1D5DB5BF" w14:textId="4127688F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Pr="00DD3E62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 (Проекты / целевые подпрограммы / направления развития)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957" w:type="dxa"/>
          </w:tcPr>
          <w:p w14:paraId="66B8F4D8" w14:textId="77777777" w:rsid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121164" w14:textId="4964F13E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5A53" w14:paraId="51A747E8" w14:textId="77777777" w:rsidTr="00EA5434">
        <w:tc>
          <w:tcPr>
            <w:tcW w:w="8613" w:type="dxa"/>
          </w:tcPr>
          <w:p w14:paraId="57C75358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14D53036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7A15A966" w14:textId="77777777" w:rsidTr="00EA5434">
        <w:tc>
          <w:tcPr>
            <w:tcW w:w="8613" w:type="dxa"/>
          </w:tcPr>
          <w:p w14:paraId="5BF353C2" w14:textId="4BFEA880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и тактика развития ДОУ</w:t>
            </w:r>
            <w:r w:rsidRPr="00415A53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957" w:type="dxa"/>
          </w:tcPr>
          <w:p w14:paraId="20E130B1" w14:textId="3019750E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15A53" w14:paraId="1FEE3734" w14:textId="77777777" w:rsidTr="00EA5434">
        <w:tc>
          <w:tcPr>
            <w:tcW w:w="8613" w:type="dxa"/>
          </w:tcPr>
          <w:p w14:paraId="273DE72A" w14:textId="1769A228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Этапы реализации Программы развития…………………………..</w:t>
            </w:r>
          </w:p>
        </w:tc>
        <w:tc>
          <w:tcPr>
            <w:tcW w:w="957" w:type="dxa"/>
          </w:tcPr>
          <w:p w14:paraId="0CD9F08E" w14:textId="7ED76012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15A53" w14:paraId="00DF516B" w14:textId="77777777" w:rsidTr="00EA5434">
        <w:tc>
          <w:tcPr>
            <w:tcW w:w="8613" w:type="dxa"/>
          </w:tcPr>
          <w:p w14:paraId="39744A6F" w14:textId="06067802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План тактических действий…………………………………………</w:t>
            </w:r>
          </w:p>
        </w:tc>
        <w:tc>
          <w:tcPr>
            <w:tcW w:w="957" w:type="dxa"/>
          </w:tcPr>
          <w:p w14:paraId="3D5855C6" w14:textId="7F121FDF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415A53" w14:paraId="1A08B7C8" w14:textId="77777777" w:rsidTr="00EA5434">
        <w:tc>
          <w:tcPr>
            <w:tcW w:w="8613" w:type="dxa"/>
          </w:tcPr>
          <w:p w14:paraId="74F2471A" w14:textId="15219E04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Проекты реализации направлений развития ДОУ…………………</w:t>
            </w:r>
          </w:p>
        </w:tc>
        <w:tc>
          <w:tcPr>
            <w:tcW w:w="957" w:type="dxa"/>
          </w:tcPr>
          <w:p w14:paraId="0D9EA410" w14:textId="242DFA1C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415A53" w14:paraId="108BD971" w14:textId="77777777" w:rsidTr="00EA5434">
        <w:tc>
          <w:tcPr>
            <w:tcW w:w="8613" w:type="dxa"/>
          </w:tcPr>
          <w:p w14:paraId="23F3E094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5DFB662E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3C0F39A8" w14:textId="77777777" w:rsidTr="00EA5434">
        <w:tc>
          <w:tcPr>
            <w:tcW w:w="8613" w:type="dxa"/>
          </w:tcPr>
          <w:p w14:paraId="04B7F7CD" w14:textId="32D44CD4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Прогнозируемый результат Программы развития</w:t>
            </w:r>
            <w:r w:rsidR="00EA5434" w:rsidRPr="00EA5434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EA5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14:paraId="20AA3064" w14:textId="53341E7E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415A53" w14:paraId="4B406E70" w14:textId="77777777" w:rsidTr="00EA5434">
        <w:tc>
          <w:tcPr>
            <w:tcW w:w="8613" w:type="dxa"/>
          </w:tcPr>
          <w:p w14:paraId="10E0B0E0" w14:textId="6C7BB47B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FB039C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реализации Программы</w:t>
            </w:r>
            <w:r w:rsidR="00EA5434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957" w:type="dxa"/>
          </w:tcPr>
          <w:p w14:paraId="16EE33A8" w14:textId="5B3F988D" w:rsidR="00415A53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415A53" w14:paraId="72D6E36E" w14:textId="77777777" w:rsidTr="00EA5434">
        <w:tc>
          <w:tcPr>
            <w:tcW w:w="8613" w:type="dxa"/>
          </w:tcPr>
          <w:p w14:paraId="4525A982" w14:textId="60A02A4C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Целевые показатели для оценки эффективности реализации Программы</w:t>
            </w:r>
            <w:r w:rsidR="00EA54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957" w:type="dxa"/>
          </w:tcPr>
          <w:p w14:paraId="1F08E635" w14:textId="77777777" w:rsid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E4C142" w14:textId="03D52736" w:rsidR="00EA5434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415A53" w14:paraId="0D2A1DF2" w14:textId="77777777" w:rsidTr="00EA5434">
        <w:tc>
          <w:tcPr>
            <w:tcW w:w="8613" w:type="dxa"/>
          </w:tcPr>
          <w:p w14:paraId="0B57CC67" w14:textId="77777777" w:rsidR="00415A53" w:rsidRDefault="00415A53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424932AE" w14:textId="77777777" w:rsidR="00415A53" w:rsidRP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A53" w14:paraId="33F551BC" w14:textId="77777777" w:rsidTr="00EA5434">
        <w:tc>
          <w:tcPr>
            <w:tcW w:w="8613" w:type="dxa"/>
          </w:tcPr>
          <w:p w14:paraId="0FFACFA6" w14:textId="750DFC6A" w:rsidR="00415A53" w:rsidRDefault="00EA5434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Финансовый план реализации Программы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(бюджет развития)………………………………………………………...</w:t>
            </w:r>
          </w:p>
        </w:tc>
        <w:tc>
          <w:tcPr>
            <w:tcW w:w="957" w:type="dxa"/>
          </w:tcPr>
          <w:p w14:paraId="754F27EA" w14:textId="77777777" w:rsidR="00415A53" w:rsidRDefault="00415A53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FCCA9B" w14:textId="7EE71F68" w:rsidR="00EA5434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EA5434" w14:paraId="527600FA" w14:textId="77777777" w:rsidTr="00EA5434">
        <w:tc>
          <w:tcPr>
            <w:tcW w:w="8613" w:type="dxa"/>
          </w:tcPr>
          <w:p w14:paraId="04C24EFA" w14:textId="77777777" w:rsidR="00EA5434" w:rsidRDefault="00EA5434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2D5C8C10" w14:textId="77777777" w:rsidR="00EA5434" w:rsidRPr="00415A53" w:rsidRDefault="00EA5434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5434" w14:paraId="46D388A6" w14:textId="77777777" w:rsidTr="00EA5434">
        <w:tc>
          <w:tcPr>
            <w:tcW w:w="8613" w:type="dxa"/>
          </w:tcPr>
          <w:p w14:paraId="0CEADEBF" w14:textId="2B2604C8" w:rsidR="00EA5434" w:rsidRDefault="00EA5434" w:rsidP="00415A5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Система организации контроля за выполнением Программы развития</w:t>
            </w:r>
            <w:r w:rsidRPr="00EA54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</w:tcPr>
          <w:p w14:paraId="42F20472" w14:textId="77777777" w:rsidR="00EA5434" w:rsidRDefault="00EA5434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6FF33F" w14:textId="19AE060E" w:rsidR="00EA5434" w:rsidRPr="00415A53" w:rsidRDefault="002E7A61" w:rsidP="006F0A4C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</w:tbl>
    <w:p w14:paraId="0BED047A" w14:textId="77777777" w:rsidR="00415A53" w:rsidRDefault="00415A53" w:rsidP="006F0A4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C3A64" w14:textId="77777777" w:rsidR="005F61EB" w:rsidRDefault="005F61EB" w:rsidP="005F61EB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9C0D0B" w14:textId="00B6E8A4" w:rsidR="00AA6559" w:rsidRDefault="00AA6559" w:rsidP="00AA6559">
      <w:pPr>
        <w:tabs>
          <w:tab w:val="left" w:pos="33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107533A" w14:textId="4110D952" w:rsidR="00AA6559" w:rsidRDefault="00AA6559" w:rsidP="00AA655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21743E" w14:textId="7A753374" w:rsidR="00AA6559" w:rsidRDefault="00AA6559" w:rsidP="00AA6559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264179" w14:textId="73799EA9" w:rsidR="00D80DF5" w:rsidRPr="00415A53" w:rsidRDefault="00D80DF5" w:rsidP="006F0A4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3DF80A" w14:textId="7C805784" w:rsidR="006F0A4C" w:rsidRPr="005F61EB" w:rsidRDefault="006F0A4C" w:rsidP="006F0A4C">
      <w:pPr>
        <w:tabs>
          <w:tab w:val="left" w:pos="33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5B7EB" w14:textId="4A171CB3" w:rsidR="006F0A4C" w:rsidRPr="006F0A4C" w:rsidRDefault="006F0A4C" w:rsidP="00AA6559">
      <w:pPr>
        <w:tabs>
          <w:tab w:val="left" w:pos="3300"/>
        </w:tabs>
        <w:spacing w:after="0"/>
        <w:rPr>
          <w:rFonts w:ascii="Times New Roman" w:hAnsi="Times New Roman" w:cs="Times New Roman"/>
          <w:bCs/>
          <w:sz w:val="28"/>
          <w:szCs w:val="28"/>
        </w:rPr>
        <w:sectPr w:rsidR="006F0A4C" w:rsidRPr="006F0A4C" w:rsidSect="00DF096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2B2FEA" w14:textId="7ED0A339" w:rsidR="006F0A4C" w:rsidRDefault="00214F6C" w:rsidP="008B580A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ADD">
        <w:rPr>
          <w:rFonts w:ascii="Times New Roman" w:hAnsi="Times New Roman" w:cs="Times New Roman"/>
          <w:noProof/>
          <w:color w:val="000099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 wp14:anchorId="326EE917" wp14:editId="7A1D80AA">
            <wp:simplePos x="0" y="0"/>
            <wp:positionH relativeFrom="margin">
              <wp:posOffset>7299960</wp:posOffset>
            </wp:positionH>
            <wp:positionV relativeFrom="paragraph">
              <wp:posOffset>-48260</wp:posOffset>
            </wp:positionV>
            <wp:extent cx="1259840" cy="1259840"/>
            <wp:effectExtent l="114300" t="95250" r="302260" b="264160"/>
            <wp:wrapSquare wrapText="bothSides"/>
            <wp:docPr id="33" name="Рисунок 33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1650A" w14:textId="7D63F590" w:rsidR="008B580A" w:rsidRPr="009C6ADD" w:rsidRDefault="008B580A" w:rsidP="00D81458">
      <w:pPr>
        <w:pStyle w:val="a4"/>
        <w:numPr>
          <w:ilvl w:val="0"/>
          <w:numId w:val="8"/>
        </w:num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DD">
        <w:rPr>
          <w:rFonts w:ascii="Times New Roman" w:hAnsi="Times New Roman" w:cs="Times New Roman"/>
          <w:b/>
          <w:sz w:val="36"/>
          <w:szCs w:val="36"/>
        </w:rPr>
        <w:t>Краткая аннотация программы (паспорт)</w:t>
      </w:r>
    </w:p>
    <w:p w14:paraId="7B7E0CDE" w14:textId="77777777" w:rsidR="008B580A" w:rsidRDefault="009C6ADD" w:rsidP="008B580A">
      <w:pPr>
        <w:pStyle w:val="Default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94B8BEA" wp14:editId="14DF9DBB">
            <wp:simplePos x="0" y="0"/>
            <wp:positionH relativeFrom="margin">
              <wp:posOffset>965835</wp:posOffset>
            </wp:positionH>
            <wp:positionV relativeFrom="paragraph">
              <wp:posOffset>38735</wp:posOffset>
            </wp:positionV>
            <wp:extent cx="6076950" cy="352425"/>
            <wp:effectExtent l="0" t="0" r="0" b="9525"/>
            <wp:wrapSquare wrapText="bothSides"/>
            <wp:docPr id="40" name="Рисунок 40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5746" w:type="dxa"/>
        <w:tblInd w:w="-526" w:type="dxa"/>
        <w:tblLook w:val="04A0" w:firstRow="1" w:lastRow="0" w:firstColumn="1" w:lastColumn="0" w:noHBand="0" w:noVBand="1"/>
      </w:tblPr>
      <w:tblGrid>
        <w:gridCol w:w="580"/>
        <w:gridCol w:w="2464"/>
        <w:gridCol w:w="12702"/>
      </w:tblGrid>
      <w:tr w:rsidR="008B580A" w14:paraId="3CB94A13" w14:textId="77777777" w:rsidTr="00214F6C">
        <w:trPr>
          <w:trHeight w:val="72"/>
        </w:trPr>
        <w:tc>
          <w:tcPr>
            <w:tcW w:w="580" w:type="dxa"/>
          </w:tcPr>
          <w:p w14:paraId="2DC0917E" w14:textId="77777777" w:rsidR="008B580A" w:rsidRPr="00F01B88" w:rsidRDefault="008B580A" w:rsidP="0080484A">
            <w:pPr>
              <w:pStyle w:val="Default"/>
            </w:pPr>
            <w:r w:rsidRPr="00F01B88">
              <w:t>1.</w:t>
            </w:r>
          </w:p>
        </w:tc>
        <w:tc>
          <w:tcPr>
            <w:tcW w:w="2464" w:type="dxa"/>
          </w:tcPr>
          <w:p w14:paraId="4F9A5787" w14:textId="77777777" w:rsidR="008B580A" w:rsidRPr="00F01B88" w:rsidRDefault="008B580A" w:rsidP="0080484A">
            <w:pPr>
              <w:pStyle w:val="Default"/>
            </w:pPr>
            <w:r w:rsidRPr="00F01B88">
              <w:t>Наименование программы</w:t>
            </w:r>
          </w:p>
        </w:tc>
        <w:tc>
          <w:tcPr>
            <w:tcW w:w="12702" w:type="dxa"/>
          </w:tcPr>
          <w:p w14:paraId="6F1CBE31" w14:textId="73AAE543" w:rsidR="008B580A" w:rsidRPr="00F01B88" w:rsidRDefault="008B580A" w:rsidP="0080484A">
            <w:pPr>
              <w:pStyle w:val="Default"/>
            </w:pPr>
            <w:r w:rsidRPr="00F01B88">
              <w:t>Програм</w:t>
            </w:r>
            <w:r>
              <w:t>ма стратегичес</w:t>
            </w:r>
            <w:r w:rsidR="00ED5530">
              <w:t>кого развития МДОУ «Д</w:t>
            </w:r>
            <w:r>
              <w:t>етский сад</w:t>
            </w:r>
            <w:r w:rsidRPr="00F01B88">
              <w:t xml:space="preserve"> № 61</w:t>
            </w:r>
            <w:r w:rsidR="00ED5530">
              <w:t>»</w:t>
            </w:r>
            <w:r w:rsidRPr="00F01B88">
              <w:t xml:space="preserve"> </w:t>
            </w:r>
            <w:r>
              <w:t>на период 20</w:t>
            </w:r>
            <w:r w:rsidR="005C3CAD">
              <w:t>21</w:t>
            </w:r>
            <w:r>
              <w:t>-20</w:t>
            </w:r>
            <w:r w:rsidR="00194963">
              <w:t>24</w:t>
            </w:r>
            <w:r w:rsidRPr="00F01B88">
              <w:t xml:space="preserve"> гг.</w:t>
            </w:r>
          </w:p>
        </w:tc>
      </w:tr>
      <w:tr w:rsidR="008B580A" w14:paraId="5BE2F731" w14:textId="77777777" w:rsidTr="00214F6C">
        <w:trPr>
          <w:trHeight w:val="72"/>
        </w:trPr>
        <w:tc>
          <w:tcPr>
            <w:tcW w:w="580" w:type="dxa"/>
          </w:tcPr>
          <w:p w14:paraId="2B5B8083" w14:textId="77777777" w:rsidR="008B580A" w:rsidRPr="00F01B88" w:rsidRDefault="008B580A" w:rsidP="0080484A">
            <w:pPr>
              <w:pStyle w:val="Default"/>
            </w:pPr>
            <w:r w:rsidRPr="00F01B88">
              <w:t>2.</w:t>
            </w:r>
          </w:p>
        </w:tc>
        <w:tc>
          <w:tcPr>
            <w:tcW w:w="2464" w:type="dxa"/>
          </w:tcPr>
          <w:p w14:paraId="705DF19C" w14:textId="77777777" w:rsidR="008B580A" w:rsidRPr="00F01B88" w:rsidRDefault="008B580A" w:rsidP="0080484A">
            <w:pPr>
              <w:pStyle w:val="Default"/>
            </w:pPr>
            <w:r w:rsidRPr="00F01B88">
              <w:t>Основания для разработки Программы</w:t>
            </w:r>
          </w:p>
        </w:tc>
        <w:tc>
          <w:tcPr>
            <w:tcW w:w="12702" w:type="dxa"/>
          </w:tcPr>
          <w:p w14:paraId="4148FCA4" w14:textId="4DF15D8D" w:rsidR="00F92868" w:rsidRDefault="00F92868" w:rsidP="00D8145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</w:t>
            </w:r>
            <w:r w:rsidR="00ED5530" w:rsidRPr="00374E8D">
              <w:rPr>
                <w:rFonts w:ascii="Times New Roman" w:hAnsi="Times New Roman" w:cs="Times New Roman"/>
                <w:sz w:val="24"/>
                <w:szCs w:val="24"/>
              </w:rPr>
              <w:t>Федерации» от</w:t>
            </w: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 2012 г. № 273-ФЗ</w:t>
            </w:r>
            <w:r w:rsidR="0037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EC2DD" w14:textId="7A1335B8" w:rsidR="00ED5530" w:rsidRPr="00374E8D" w:rsidRDefault="00ED5530" w:rsidP="00D8145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2019-2024 г., утверждённый президиумом Совета при Президенте РФ по стратегическому развитию и национальным проектам от 24.12.2018 г. № 16.</w:t>
            </w:r>
          </w:p>
          <w:p w14:paraId="4E00C8F5" w14:textId="7487FE2C" w:rsidR="00ED5530" w:rsidRDefault="00ED5530" w:rsidP="00D8145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 мая 2015 г. № 996-р г. Москва «Стратегия развития воспитания в Российской Федерации на период до 2025 года.</w:t>
            </w:r>
          </w:p>
          <w:p w14:paraId="202ED6B2" w14:textId="30E21592" w:rsidR="00ED5530" w:rsidRDefault="00ED5530" w:rsidP="00D8145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 г. № 204 «О национальных целях и стратегических задачах развития Российской Федерации на период до 2024 года».</w:t>
            </w:r>
          </w:p>
          <w:p w14:paraId="32BE954D" w14:textId="77777777" w:rsidR="003D3938" w:rsidRPr="00374E8D" w:rsidRDefault="003D3938" w:rsidP="00D8145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</w:t>
            </w:r>
            <w:r w:rsidR="00374E8D">
              <w:rPr>
                <w:rFonts w:ascii="Times New Roman" w:hAnsi="Times New Roman" w:cs="Times New Roman"/>
                <w:sz w:val="24"/>
                <w:szCs w:val="24"/>
              </w:rPr>
              <w:t xml:space="preserve">дарта дошкольного образования"; </w:t>
            </w:r>
          </w:p>
          <w:p w14:paraId="0F49026D" w14:textId="6A4086D2" w:rsidR="00C0440C" w:rsidRDefault="00BD3F15" w:rsidP="00C0440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</w:t>
            </w:r>
            <w:r w:rsidR="00C0440C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от 28.09.2020г. N 28</w:t>
            </w: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"Об утверждении </w:t>
            </w:r>
            <w:r w:rsidR="00C0440C">
              <w:rPr>
                <w:rFonts w:ascii="Times New Roman" w:hAnsi="Times New Roman" w:cs="Times New Roman"/>
                <w:sz w:val="24"/>
                <w:szCs w:val="24"/>
              </w:rPr>
              <w:t>санитарных правил СП 2.4.3648-20</w:t>
            </w: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 xml:space="preserve"> "Санитарно</w:t>
            </w:r>
            <w:r w:rsidR="005F6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</w:t>
            </w:r>
            <w:r w:rsidR="00C0440C">
              <w:rPr>
                <w:rFonts w:ascii="Times New Roman" w:hAnsi="Times New Roman" w:cs="Times New Roman"/>
                <w:sz w:val="24"/>
                <w:szCs w:val="24"/>
              </w:rPr>
              <w:t>организациям воспитания и обучения, отдыха и оздоровления детей и молодежи»;</w:t>
            </w:r>
          </w:p>
          <w:p w14:paraId="2FE41413" w14:textId="7AA10BA7" w:rsidR="00962FE5" w:rsidRPr="00ED5530" w:rsidRDefault="00BD3F15" w:rsidP="00C0440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D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</w:t>
            </w:r>
            <w:r w:rsidR="00ED5530">
              <w:rPr>
                <w:rFonts w:ascii="Times New Roman" w:hAnsi="Times New Roman" w:cs="Times New Roman"/>
                <w:sz w:val="24"/>
                <w:szCs w:val="24"/>
              </w:rPr>
              <w:t>тель, учитель)».</w:t>
            </w:r>
          </w:p>
        </w:tc>
      </w:tr>
      <w:tr w:rsidR="008B580A" w14:paraId="246B3E2E" w14:textId="77777777" w:rsidTr="00214F6C">
        <w:trPr>
          <w:trHeight w:val="72"/>
        </w:trPr>
        <w:tc>
          <w:tcPr>
            <w:tcW w:w="580" w:type="dxa"/>
          </w:tcPr>
          <w:p w14:paraId="2D31E7EC" w14:textId="7EEED3B4" w:rsidR="008B580A" w:rsidRPr="00F01B88" w:rsidRDefault="008B580A" w:rsidP="0080484A">
            <w:pPr>
              <w:pStyle w:val="Default"/>
            </w:pPr>
            <w:r w:rsidRPr="00F01B88">
              <w:t>3.</w:t>
            </w:r>
          </w:p>
        </w:tc>
        <w:tc>
          <w:tcPr>
            <w:tcW w:w="2464" w:type="dxa"/>
          </w:tcPr>
          <w:p w14:paraId="6E9B0965" w14:textId="77777777" w:rsidR="008B580A" w:rsidRPr="00F01B88" w:rsidRDefault="008B580A" w:rsidP="0080484A">
            <w:pPr>
              <w:pStyle w:val="Default"/>
            </w:pPr>
            <w:r w:rsidRPr="00F01B88">
              <w:t>Заказчик программы</w:t>
            </w:r>
          </w:p>
        </w:tc>
        <w:tc>
          <w:tcPr>
            <w:tcW w:w="12702" w:type="dxa"/>
          </w:tcPr>
          <w:p w14:paraId="4CC45E87" w14:textId="77777777" w:rsidR="008B580A" w:rsidRPr="00F01B88" w:rsidRDefault="008B580A" w:rsidP="0080484A">
            <w:pPr>
              <w:pStyle w:val="Default"/>
            </w:pPr>
            <w:r w:rsidRPr="00F01B88">
              <w:t xml:space="preserve">Департамент образования мэрии г. Ярославля - Учредитель </w:t>
            </w:r>
          </w:p>
        </w:tc>
      </w:tr>
      <w:tr w:rsidR="008B580A" w14:paraId="2D0EF01E" w14:textId="77777777" w:rsidTr="00214F6C">
        <w:trPr>
          <w:trHeight w:val="72"/>
        </w:trPr>
        <w:tc>
          <w:tcPr>
            <w:tcW w:w="580" w:type="dxa"/>
          </w:tcPr>
          <w:p w14:paraId="413D3C15" w14:textId="77777777" w:rsidR="008B580A" w:rsidRPr="00F01B88" w:rsidRDefault="008B580A" w:rsidP="0080484A">
            <w:pPr>
              <w:pStyle w:val="Default"/>
            </w:pPr>
            <w:r w:rsidRPr="00F01B88">
              <w:t>4.</w:t>
            </w:r>
          </w:p>
        </w:tc>
        <w:tc>
          <w:tcPr>
            <w:tcW w:w="2464" w:type="dxa"/>
          </w:tcPr>
          <w:p w14:paraId="6536D582" w14:textId="77777777" w:rsidR="008B580A" w:rsidRPr="00F01B88" w:rsidRDefault="008B580A" w:rsidP="0080484A">
            <w:pPr>
              <w:pStyle w:val="Default"/>
            </w:pPr>
            <w:r w:rsidRPr="00F01B88">
              <w:t>Основные разработчики программы</w:t>
            </w:r>
          </w:p>
        </w:tc>
        <w:tc>
          <w:tcPr>
            <w:tcW w:w="12702" w:type="dxa"/>
          </w:tcPr>
          <w:p w14:paraId="03A9BAF1" w14:textId="57FEBC9D" w:rsidR="008B580A" w:rsidRPr="00F01B88" w:rsidRDefault="008B580A" w:rsidP="00D81458">
            <w:pPr>
              <w:pStyle w:val="Default"/>
              <w:numPr>
                <w:ilvl w:val="0"/>
                <w:numId w:val="2"/>
              </w:numPr>
              <w:ind w:left="284" w:hanging="284"/>
            </w:pPr>
            <w:r>
              <w:t>Администрация ДО</w:t>
            </w:r>
            <w:r w:rsidR="00194963">
              <w:t>У</w:t>
            </w:r>
          </w:p>
          <w:p w14:paraId="21755372" w14:textId="4DE24BF6" w:rsidR="008B580A" w:rsidRPr="00F01B88" w:rsidRDefault="008B580A" w:rsidP="00D81458">
            <w:pPr>
              <w:pStyle w:val="Default"/>
              <w:numPr>
                <w:ilvl w:val="0"/>
                <w:numId w:val="2"/>
              </w:numPr>
              <w:ind w:left="284" w:hanging="284"/>
            </w:pPr>
            <w:r w:rsidRPr="00F01B88">
              <w:t>Творческая гру</w:t>
            </w:r>
            <w:r>
              <w:t>ппа педагогов и специалистов ДО</w:t>
            </w:r>
            <w:r w:rsidR="00194963">
              <w:t>У</w:t>
            </w:r>
            <w:r w:rsidR="009F076D">
              <w:t>.</w:t>
            </w:r>
          </w:p>
        </w:tc>
      </w:tr>
      <w:tr w:rsidR="008B580A" w14:paraId="4E6D6A05" w14:textId="77777777" w:rsidTr="00214F6C">
        <w:trPr>
          <w:trHeight w:val="72"/>
        </w:trPr>
        <w:tc>
          <w:tcPr>
            <w:tcW w:w="580" w:type="dxa"/>
          </w:tcPr>
          <w:p w14:paraId="311E6F1D" w14:textId="77777777" w:rsidR="008B580A" w:rsidRPr="00F01B88" w:rsidRDefault="008B580A" w:rsidP="0080484A">
            <w:pPr>
              <w:pStyle w:val="Default"/>
            </w:pPr>
            <w:r w:rsidRPr="00F01B88">
              <w:t>5.</w:t>
            </w:r>
          </w:p>
        </w:tc>
        <w:tc>
          <w:tcPr>
            <w:tcW w:w="2464" w:type="dxa"/>
          </w:tcPr>
          <w:p w14:paraId="7799788F" w14:textId="77777777" w:rsidR="008B580A" w:rsidRPr="00F01B88" w:rsidRDefault="008B580A" w:rsidP="0080484A">
            <w:pPr>
              <w:pStyle w:val="Default"/>
            </w:pPr>
            <w:r w:rsidRPr="00F01B88">
              <w:t>Цель программы</w:t>
            </w:r>
          </w:p>
        </w:tc>
        <w:tc>
          <w:tcPr>
            <w:tcW w:w="12702" w:type="dxa"/>
          </w:tcPr>
          <w:p w14:paraId="55B2FBA9" w14:textId="0A9E9C46" w:rsidR="00962FE5" w:rsidRPr="00F766B2" w:rsidRDefault="00F766B2" w:rsidP="0080484A">
            <w:pPr>
              <w:pStyle w:val="Default"/>
              <w:rPr>
                <w:szCs w:val="28"/>
              </w:rPr>
            </w:pPr>
            <w:r w:rsidRPr="00F766B2">
              <w:rPr>
                <w:szCs w:val="28"/>
              </w:rPr>
              <w:t>Создание образовательного пространства, обеспечивающего право каждого ребёнка на качественное и доступное образование, полноценную реализацию интересов личности, общества, государства в воспитании и образовании подрастающего поколения.</w:t>
            </w:r>
          </w:p>
        </w:tc>
      </w:tr>
      <w:tr w:rsidR="008B580A" w14:paraId="00F01EF0" w14:textId="77777777" w:rsidTr="00214F6C">
        <w:trPr>
          <w:trHeight w:val="72"/>
        </w:trPr>
        <w:tc>
          <w:tcPr>
            <w:tcW w:w="580" w:type="dxa"/>
          </w:tcPr>
          <w:p w14:paraId="568923AC" w14:textId="77777777" w:rsidR="008B580A" w:rsidRPr="00F01B88" w:rsidRDefault="008B580A" w:rsidP="0080484A">
            <w:pPr>
              <w:pStyle w:val="Default"/>
            </w:pPr>
            <w:r w:rsidRPr="00F01B88">
              <w:t>6.</w:t>
            </w:r>
          </w:p>
        </w:tc>
        <w:tc>
          <w:tcPr>
            <w:tcW w:w="2464" w:type="dxa"/>
          </w:tcPr>
          <w:p w14:paraId="662A5FDD" w14:textId="77777777" w:rsidR="008B580A" w:rsidRPr="00F01B88" w:rsidRDefault="008B580A" w:rsidP="0080484A">
            <w:pPr>
              <w:pStyle w:val="Default"/>
            </w:pPr>
            <w:r w:rsidRPr="00F01B88">
              <w:t>Задачи программы</w:t>
            </w:r>
          </w:p>
        </w:tc>
        <w:tc>
          <w:tcPr>
            <w:tcW w:w="12702" w:type="dxa"/>
          </w:tcPr>
          <w:p w14:paraId="3DB280DF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управленческих и методических действий, направленных на максимальное решение </w:t>
            </w:r>
            <w:r w:rsidRPr="00F7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реализации стратегического развития ДОУ.</w:t>
            </w:r>
          </w:p>
          <w:p w14:paraId="0406B8DE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Развивать систему управления ДОУ.</w:t>
            </w:r>
          </w:p>
          <w:p w14:paraId="10EEC590" w14:textId="4F074640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рост профессионально</w:t>
            </w:r>
            <w:r w:rsidR="00C0440C">
              <w:rPr>
                <w:rFonts w:ascii="Times New Roman" w:hAnsi="Times New Roman" w:cs="Times New Roman"/>
                <w:sz w:val="24"/>
                <w:szCs w:val="24"/>
              </w:rPr>
              <w:t>й компетентности педагогов МДОУ;</w:t>
            </w:r>
          </w:p>
          <w:p w14:paraId="331DDF88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здоровьесберегающей и здоровьеформирующей деятельности МДОУ с учетом индивидуальных особенностей дошкольников.</w:t>
            </w:r>
            <w:bookmarkStart w:id="0" w:name="_GoBack"/>
            <w:bookmarkEnd w:id="0"/>
          </w:p>
          <w:p w14:paraId="1C15436B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Развивать инновационную деятельность ДОУ.</w:t>
            </w:r>
          </w:p>
          <w:p w14:paraId="76C81FA2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Создать взаимовыгодное социальное партнерство с учреждениями разного уровня на основе сетевого взаимодействия для функционирования учреждения в режиме открытого инновационного, образовательного пространства.</w:t>
            </w:r>
          </w:p>
          <w:p w14:paraId="767279CB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Расширить спектр дополнительных, платных образовательных услуг.</w:t>
            </w:r>
          </w:p>
          <w:p w14:paraId="20B748F9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современной и безопасной цифровой образовательной среды для всех участников образовательных отношений.</w:t>
            </w:r>
          </w:p>
          <w:p w14:paraId="32774569" w14:textId="77777777" w:rsidR="00F766B2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амплификации материально-технической базы и РППС учреждения.</w:t>
            </w:r>
          </w:p>
          <w:p w14:paraId="6C7C8B12" w14:textId="6FAFCC27" w:rsidR="00962FE5" w:rsidRPr="00F766B2" w:rsidRDefault="00F766B2" w:rsidP="00D814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66B2">
              <w:rPr>
                <w:rFonts w:ascii="Times New Roman" w:hAnsi="Times New Roman" w:cs="Times New Roman"/>
                <w:sz w:val="24"/>
                <w:szCs w:val="24"/>
              </w:rPr>
              <w:t>Повышать качество работы с родителями воспитанников.</w:t>
            </w:r>
          </w:p>
        </w:tc>
      </w:tr>
      <w:tr w:rsidR="008B580A" w14:paraId="73D066F4" w14:textId="77777777" w:rsidTr="00214F6C">
        <w:trPr>
          <w:trHeight w:val="72"/>
        </w:trPr>
        <w:tc>
          <w:tcPr>
            <w:tcW w:w="580" w:type="dxa"/>
          </w:tcPr>
          <w:p w14:paraId="16DF9829" w14:textId="4B027809" w:rsidR="008B580A" w:rsidRPr="00F01B88" w:rsidRDefault="008B580A" w:rsidP="0080484A">
            <w:pPr>
              <w:pStyle w:val="Default"/>
            </w:pPr>
            <w:r w:rsidRPr="00F01B88">
              <w:lastRenderedPageBreak/>
              <w:t>7.</w:t>
            </w:r>
          </w:p>
        </w:tc>
        <w:tc>
          <w:tcPr>
            <w:tcW w:w="2464" w:type="dxa"/>
          </w:tcPr>
          <w:p w14:paraId="1ADD0E80" w14:textId="77777777" w:rsidR="008B580A" w:rsidRPr="00F01B88" w:rsidRDefault="008B580A" w:rsidP="0080484A">
            <w:pPr>
              <w:pStyle w:val="Default"/>
            </w:pPr>
            <w:r w:rsidRPr="00F01B88">
              <w:t>Сроки и этапы реализации программы</w:t>
            </w:r>
          </w:p>
        </w:tc>
        <w:tc>
          <w:tcPr>
            <w:tcW w:w="12702" w:type="dxa"/>
          </w:tcPr>
          <w:p w14:paraId="2D820CEB" w14:textId="342721A9" w:rsidR="008B580A" w:rsidRDefault="008B580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47D92">
              <w:rPr>
                <w:rFonts w:ascii="Times New Roman" w:hAnsi="Times New Roman" w:cs="Times New Roman"/>
                <w:sz w:val="24"/>
                <w:szCs w:val="24"/>
              </w:rPr>
              <w:t>реализуется в период с 20</w:t>
            </w:r>
            <w:r w:rsidR="005C3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7D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4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1B8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1366F58" w14:textId="77777777" w:rsidR="0080484A" w:rsidRPr="00F01B88" w:rsidRDefault="0080484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6E9A" w14:textId="7FAF31D9" w:rsidR="008B580A" w:rsidRPr="00D272BA" w:rsidRDefault="008B580A" w:rsidP="00D814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Аналитико-прогностический</w:t>
            </w:r>
          </w:p>
          <w:p w14:paraId="3851F445" w14:textId="553D393E" w:rsidR="008B580A" w:rsidRPr="00F01B88" w:rsidRDefault="00247D92" w:rsidP="00804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F0A4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2E01A2">
              <w:rPr>
                <w:rFonts w:ascii="Times New Roman" w:hAnsi="Times New Roman" w:cs="Times New Roman"/>
                <w:i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5C3CA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2E0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- </w:t>
            </w:r>
            <w:r w:rsidR="006F0A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94963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5C3CA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8B580A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712AACBB" w14:textId="499ABEA9" w:rsidR="00D272BA" w:rsidRPr="00D272BA" w:rsidRDefault="00D272BA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нализ потенциала учреждения на основе анализа ре</w:t>
            </w:r>
            <w:r w:rsidR="003E2F94">
              <w:rPr>
                <w:rFonts w:ascii="Times New Roman" w:hAnsi="Times New Roman" w:cs="Times New Roman"/>
                <w:sz w:val="24"/>
                <w:szCs w:val="24"/>
              </w:rPr>
              <w:t>ализации Программы развития 2016</w:t>
            </w:r>
            <w:r w:rsidR="005C3CA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2DCED4E" w14:textId="77777777" w:rsidR="00D272BA" w:rsidRDefault="00D272B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57BE941B" w14:textId="4DBB4EEA" w:rsidR="00766303" w:rsidRPr="00766303" w:rsidRDefault="00D272BA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проблемные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«точки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  <w:r w:rsidR="00766303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766303"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факторов, тормозящих и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</w:t>
            </w:r>
          </w:p>
          <w:p w14:paraId="0533785B" w14:textId="766FF5BC" w:rsidR="00D272BA" w:rsidRDefault="00D272BA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>цели, задачи работы, п</w:t>
            </w:r>
            <w:r w:rsidR="00B812FB" w:rsidRPr="00D272BA">
              <w:rPr>
                <w:rFonts w:ascii="Times New Roman" w:hAnsi="Times New Roman" w:cs="Times New Roman"/>
                <w:sz w:val="24"/>
                <w:szCs w:val="24"/>
              </w:rPr>
              <w:t>остроение модели обновления МДОУ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>, прогноз ожидаемых позитивных и во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зможных негативных последствий.</w:t>
            </w:r>
          </w:p>
          <w:p w14:paraId="5A5F72DF" w14:textId="77777777" w:rsidR="006F0A4C" w:rsidRPr="005F61EB" w:rsidRDefault="006F0A4C" w:rsidP="006F0A4C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13EB8" w14:textId="1A193C89" w:rsidR="008B580A" w:rsidRPr="00D272BA" w:rsidRDefault="00D272BA" w:rsidP="00D814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</w:t>
            </w:r>
            <w:r w:rsidR="005F61E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содержательный</w:t>
            </w:r>
          </w:p>
          <w:p w14:paraId="042BB0F0" w14:textId="0E32101A" w:rsidR="00D272BA" w:rsidRDefault="006F0A4C" w:rsidP="00D27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="005C3CAD">
              <w:rPr>
                <w:rFonts w:ascii="Times New Roman" w:hAnsi="Times New Roman" w:cs="Times New Roman"/>
                <w:i/>
                <w:sz w:val="24"/>
                <w:szCs w:val="24"/>
              </w:rPr>
              <w:t>прель 2021</w:t>
            </w:r>
            <w:r w:rsidR="008B580A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 w:rsidR="00214F6C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14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</w:t>
            </w:r>
            <w:r w:rsidR="005C3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="008B580A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65A234F3" w14:textId="11EEE8EF" w:rsidR="00766303" w:rsidRDefault="00D272BA" w:rsidP="00D272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="005F61EB"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630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766303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 целостной концептуал</w:t>
            </w:r>
            <w:r w:rsid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модели будущего ДОУ, ориентированного</w:t>
            </w:r>
            <w:r w:rsidR="00766303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равных стартовых возможностей всем дошкольникам в образовании, развитии, поддержании</w:t>
            </w:r>
            <w:r w:rsid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укреплении </w:t>
            </w:r>
            <w:r w:rsidR="005C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здоровья, </w:t>
            </w:r>
            <w:r w:rsidR="005C3CAD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6303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к</w:t>
            </w:r>
            <w:r w:rsid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ачественной образовательной услуги</w:t>
            </w:r>
            <w:r w:rsidR="00766303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самостоятельности, инициативы, развитие талантливых детей, кадрового потенциала, усовершенствование условий пребывания в ДОУ.</w:t>
            </w:r>
          </w:p>
          <w:p w14:paraId="6D0123E6" w14:textId="5BFC3A84" w:rsidR="00D272BA" w:rsidRDefault="00D272BA" w:rsidP="00D272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Задачи:</w:t>
            </w:r>
          </w:p>
          <w:p w14:paraId="7B39D28B" w14:textId="77777777" w:rsidR="001E6BAB" w:rsidRPr="000331AB" w:rsidRDefault="001E6BAB" w:rsidP="00D272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BB1F74" w14:textId="066A6616" w:rsidR="006D7777" w:rsidRDefault="006D7777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Спланировать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стратегического развития ДОУ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ADBC958" w14:textId="41038B6A" w:rsidR="00766303" w:rsidRDefault="006D7777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766303"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>озда</w:t>
            </w:r>
            <w:r w:rsidR="00766303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="00766303"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условий для разработки стратегии и тактики перех</w:t>
            </w:r>
            <w:r w:rsidR="005C3CAD">
              <w:rPr>
                <w:rFonts w:ascii="Times New Roman" w:hAnsi="Times New Roman" w:cs="Times New Roman"/>
                <w:iCs/>
                <w:sz w:val="24"/>
                <w:szCs w:val="24"/>
              </w:rPr>
              <w:t>ода ДОУ в режим развития на 2021</w:t>
            </w:r>
            <w:r w:rsidR="00766303"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>-2024 гг.</w:t>
            </w:r>
          </w:p>
          <w:p w14:paraId="765DB596" w14:textId="47487255" w:rsidR="000331AB" w:rsidRPr="000331AB" w:rsidRDefault="000331AB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этапы реализации Программы</w:t>
            </w:r>
            <w:r w:rsidR="006D777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31131AC" w14:textId="41570E5B" w:rsidR="000331AB" w:rsidRPr="000331AB" w:rsidRDefault="000331AB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Спланировать механизмы реализации Программы</w:t>
            </w:r>
            <w:r w:rsidR="006D777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EDEE489" w14:textId="6D325051" w:rsidR="000331AB" w:rsidRDefault="000331AB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Проработать план тактических действий реализации Программы, прогнозируемый результат.</w:t>
            </w:r>
          </w:p>
          <w:p w14:paraId="3E403653" w14:textId="6C4E6D37" w:rsidR="006D7777" w:rsidRPr="006D7777" w:rsidRDefault="006D7777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Сформировать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баланс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ресурсного (нормативно-правового, научно-методического, кадрового, психолого-педагогического, материально-технического,  финансового) обеспечения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>, сопряжение его с целями и действиями деятельности 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6033D71" w14:textId="77777777" w:rsidR="006D7777" w:rsidRPr="000331AB" w:rsidRDefault="006D7777" w:rsidP="006D7777">
            <w:pPr>
              <w:pStyle w:val="a4"/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B03D44" w14:textId="3E12A32D" w:rsidR="00D272BA" w:rsidRDefault="0003039C" w:rsidP="00D814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Деятельностный </w:t>
            </w:r>
          </w:p>
          <w:p w14:paraId="03EB1DA3" w14:textId="18498674" w:rsidR="000331AB" w:rsidRPr="000331AB" w:rsidRDefault="005C3CAD" w:rsidP="00033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 2021</w:t>
            </w:r>
            <w:r w:rsidR="006F0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М</w:t>
            </w:r>
            <w:r w:rsidR="000331AB">
              <w:rPr>
                <w:rFonts w:ascii="Times New Roman" w:hAnsi="Times New Roman" w:cs="Times New Roman"/>
                <w:i/>
                <w:sz w:val="24"/>
                <w:szCs w:val="24"/>
              </w:rPr>
              <w:t>ай 2024г.)</w:t>
            </w:r>
          </w:p>
          <w:p w14:paraId="0725314A" w14:textId="05A68DA0" w:rsidR="00D272BA" w:rsidRPr="00D272BA" w:rsidRDefault="00D272BA" w:rsidP="00D2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деятельности по реализации механизмов </w:t>
            </w:r>
            <w:r w:rsidR="000331AB">
              <w:rPr>
                <w:rFonts w:ascii="Times New Roman" w:hAnsi="Times New Roman" w:cs="Times New Roman"/>
                <w:sz w:val="24"/>
                <w:szCs w:val="24"/>
              </w:rPr>
              <w:t xml:space="preserve">и плана 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Программы развития.</w:t>
            </w:r>
          </w:p>
          <w:p w14:paraId="4E07DFA8" w14:textId="38E086BA" w:rsidR="00D272BA" w:rsidRPr="00D272BA" w:rsidRDefault="00D272BA" w:rsidP="00D2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2958EA39" w14:textId="322E293A" w:rsidR="00E439C8" w:rsidRPr="00E439C8" w:rsidRDefault="006F0A4C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14:paraId="5F66EEE0" w14:textId="58935798" w:rsidR="00E439C8" w:rsidRPr="00E439C8" w:rsidRDefault="00E439C8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80A" w:rsidRPr="00E439C8">
              <w:rPr>
                <w:rFonts w:ascii="Times New Roman" w:hAnsi="Times New Roman" w:cs="Times New Roman"/>
                <w:sz w:val="24"/>
                <w:szCs w:val="24"/>
              </w:rPr>
              <w:t>тслеживание работы</w:t>
            </w:r>
          </w:p>
          <w:p w14:paraId="1E4D2BA4" w14:textId="3666AACA" w:rsidR="00E439C8" w:rsidRPr="00E439C8" w:rsidRDefault="00E439C8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580A" w:rsidRPr="00E439C8">
              <w:rPr>
                <w:rFonts w:ascii="Times New Roman" w:hAnsi="Times New Roman" w:cs="Times New Roman"/>
                <w:sz w:val="24"/>
                <w:szCs w:val="24"/>
              </w:rPr>
              <w:t>иксация результатов</w:t>
            </w: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0A4C" w:rsidRPr="00E439C8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</w:t>
            </w:r>
            <w:r w:rsidR="002E01A2" w:rsidRPr="00E43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0F2523" w14:textId="39C76A40" w:rsidR="008B580A" w:rsidRPr="00E439C8" w:rsidRDefault="006F0A4C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>Внедрение, совершенствование</w:t>
            </w:r>
            <w:r w:rsidR="002E01A2" w:rsidRPr="00E439C8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перспективного опыта.  </w:t>
            </w:r>
          </w:p>
          <w:p w14:paraId="30106178" w14:textId="77777777" w:rsidR="008B580A" w:rsidRPr="00F01B88" w:rsidRDefault="008B580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0372" w14:textId="77777777" w:rsidR="008B580A" w:rsidRPr="00F01B88" w:rsidRDefault="008B580A" w:rsidP="00804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>3.Рефлексивный (обобщающий)</w:t>
            </w:r>
          </w:p>
          <w:p w14:paraId="3A2917DD" w14:textId="1DD8879F" w:rsidR="008B580A" w:rsidRDefault="006F0A4C" w:rsidP="008048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(Май</w:t>
            </w:r>
            <w:r w:rsidR="0003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А</w:t>
            </w:r>
            <w:r w:rsidR="00896616">
              <w:rPr>
                <w:rFonts w:ascii="Times New Roman" w:hAnsi="Times New Roman" w:cs="Times New Roman"/>
                <w:i/>
                <w:sz w:val="24"/>
                <w:szCs w:val="24"/>
              </w:rPr>
              <w:t>вгус</w:t>
            </w:r>
            <w:r w:rsidR="000331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2E0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0331A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8B580A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189D52CF" w14:textId="77777777" w:rsidR="00D272BA" w:rsidRPr="00D272BA" w:rsidRDefault="00D272B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Цель: анализ и обработка результатов реализации Программы</w:t>
            </w:r>
          </w:p>
          <w:p w14:paraId="669B20E3" w14:textId="6B89EDF0" w:rsidR="00D272BA" w:rsidRPr="00D272BA" w:rsidRDefault="00D272BA" w:rsidP="008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7AE0B383" w14:textId="6B3FECAA" w:rsidR="00D272BA" w:rsidRPr="00D272BA" w:rsidRDefault="008B580A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данных, соотнесение </w:t>
            </w:r>
            <w:r w:rsidR="00D272BA" w:rsidRPr="00D272BA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D272BA">
              <w:rPr>
                <w:rFonts w:ascii="Times New Roman" w:hAnsi="Times New Roman" w:cs="Times New Roman"/>
                <w:sz w:val="24"/>
                <w:szCs w:val="24"/>
              </w:rPr>
              <w:t>ьтатов с поставленными целями.</w:t>
            </w:r>
          </w:p>
          <w:p w14:paraId="41F17FD7" w14:textId="6559C440" w:rsidR="00D272BA" w:rsidRPr="00D272BA" w:rsidRDefault="00D272BA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>формление хода и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Программы.</w:t>
            </w:r>
          </w:p>
          <w:p w14:paraId="55853F0B" w14:textId="2377CAC7" w:rsidR="00962FE5" w:rsidRPr="00D272BA" w:rsidRDefault="00D272BA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80A" w:rsidRPr="00D272BA">
              <w:rPr>
                <w:rFonts w:ascii="Times New Roman" w:hAnsi="Times New Roman" w:cs="Times New Roman"/>
                <w:sz w:val="24"/>
                <w:szCs w:val="24"/>
              </w:rPr>
              <w:t>ценка эффективности.</w:t>
            </w:r>
          </w:p>
        </w:tc>
      </w:tr>
      <w:tr w:rsidR="008B580A" w14:paraId="32954D2E" w14:textId="77777777" w:rsidTr="00214F6C">
        <w:trPr>
          <w:trHeight w:val="72"/>
        </w:trPr>
        <w:tc>
          <w:tcPr>
            <w:tcW w:w="580" w:type="dxa"/>
          </w:tcPr>
          <w:p w14:paraId="1D0A964E" w14:textId="5FCB265D" w:rsidR="008B580A" w:rsidRPr="00F01B88" w:rsidRDefault="008B580A" w:rsidP="0080484A">
            <w:pPr>
              <w:pStyle w:val="Default"/>
            </w:pPr>
            <w:r w:rsidRPr="00F01B88">
              <w:lastRenderedPageBreak/>
              <w:t>8.</w:t>
            </w:r>
          </w:p>
        </w:tc>
        <w:tc>
          <w:tcPr>
            <w:tcW w:w="2464" w:type="dxa"/>
          </w:tcPr>
          <w:p w14:paraId="3A34E4F6" w14:textId="77777777" w:rsidR="008B580A" w:rsidRPr="00F01B88" w:rsidRDefault="008B580A" w:rsidP="0080484A">
            <w:pPr>
              <w:pStyle w:val="Default"/>
            </w:pPr>
            <w:r w:rsidRPr="00F01B88">
              <w:t xml:space="preserve">Исполнители программы </w:t>
            </w:r>
          </w:p>
        </w:tc>
        <w:tc>
          <w:tcPr>
            <w:tcW w:w="12702" w:type="dxa"/>
          </w:tcPr>
          <w:p w14:paraId="1A4074CE" w14:textId="766C5C51" w:rsidR="008B580A" w:rsidRPr="00F01B88" w:rsidRDefault="003D2F4F" w:rsidP="00D81458">
            <w:pPr>
              <w:pStyle w:val="Default"/>
              <w:numPr>
                <w:ilvl w:val="0"/>
                <w:numId w:val="3"/>
              </w:numPr>
              <w:ind w:left="284" w:hanging="284"/>
            </w:pPr>
            <w:r>
              <w:t>Администрация ДО</w:t>
            </w:r>
            <w:r w:rsidR="00194963">
              <w:t>У</w:t>
            </w:r>
          </w:p>
          <w:p w14:paraId="1889D82B" w14:textId="77777777" w:rsidR="00962FE5" w:rsidRDefault="008B580A" w:rsidP="00D81458">
            <w:pPr>
              <w:pStyle w:val="Default"/>
              <w:numPr>
                <w:ilvl w:val="0"/>
                <w:numId w:val="3"/>
              </w:numPr>
              <w:ind w:left="284" w:hanging="284"/>
            </w:pPr>
            <w:r w:rsidRPr="00F01B88">
              <w:t xml:space="preserve">Педагогический коллектив </w:t>
            </w:r>
            <w:r w:rsidR="003D2F4F">
              <w:t>ДО</w:t>
            </w:r>
            <w:r w:rsidR="00194963">
              <w:t>У</w:t>
            </w:r>
          </w:p>
          <w:p w14:paraId="35CDC898" w14:textId="49F80D96" w:rsidR="001E6BAB" w:rsidRPr="00F01B88" w:rsidRDefault="001E6BAB" w:rsidP="001E6BAB">
            <w:pPr>
              <w:pStyle w:val="Default"/>
              <w:ind w:left="284"/>
            </w:pPr>
          </w:p>
        </w:tc>
      </w:tr>
      <w:tr w:rsidR="008B580A" w14:paraId="5861FBBF" w14:textId="77777777" w:rsidTr="00214F6C">
        <w:trPr>
          <w:trHeight w:val="851"/>
        </w:trPr>
        <w:tc>
          <w:tcPr>
            <w:tcW w:w="580" w:type="dxa"/>
            <w:tcBorders>
              <w:bottom w:val="single" w:sz="4" w:space="0" w:color="auto"/>
            </w:tcBorders>
          </w:tcPr>
          <w:p w14:paraId="24BEAF03" w14:textId="77777777" w:rsidR="008B580A" w:rsidRPr="00F01B88" w:rsidRDefault="008B580A" w:rsidP="0080484A">
            <w:pPr>
              <w:pStyle w:val="Default"/>
            </w:pPr>
            <w:r w:rsidRPr="00F01B88">
              <w:t>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424CBCA3" w14:textId="77777777" w:rsidR="008B580A" w:rsidRPr="00F01B88" w:rsidRDefault="008B580A" w:rsidP="0080484A">
            <w:pPr>
              <w:pStyle w:val="Default"/>
            </w:pPr>
            <w:r w:rsidRPr="00F01B88">
              <w:t>Объём и источники финансирования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14:paraId="0F1B70F9" w14:textId="77777777" w:rsidR="001E6BAB" w:rsidRDefault="008B580A" w:rsidP="001E6BAB">
            <w:pPr>
              <w:pStyle w:val="Default"/>
            </w:pPr>
            <w:r w:rsidRPr="00F01B88">
              <w:t xml:space="preserve">Программа реализуется за счёт </w:t>
            </w:r>
            <w:r w:rsidR="001E6BAB">
              <w:t>средств муниципального бюджета.</w:t>
            </w:r>
          </w:p>
          <w:p w14:paraId="7A88423C" w14:textId="123ED26E" w:rsidR="00962FE5" w:rsidRPr="00F01B88" w:rsidRDefault="008B580A" w:rsidP="001E6BAB">
            <w:pPr>
              <w:pStyle w:val="Default"/>
            </w:pPr>
            <w:r w:rsidRPr="00F01B88">
              <w:t>Общий об</w:t>
            </w:r>
            <w:r w:rsidR="0080484A">
              <w:t>ъём финансирования программы   1</w:t>
            </w:r>
            <w:r w:rsidR="00E27DE4">
              <w:t>1</w:t>
            </w:r>
            <w:r w:rsidRPr="00F01B88">
              <w:t xml:space="preserve"> млн.руб.</w:t>
            </w:r>
          </w:p>
        </w:tc>
      </w:tr>
      <w:tr w:rsidR="00F0332C" w14:paraId="00F03EC2" w14:textId="77777777" w:rsidTr="00214F6C">
        <w:trPr>
          <w:trHeight w:val="270"/>
        </w:trPr>
        <w:tc>
          <w:tcPr>
            <w:tcW w:w="580" w:type="dxa"/>
            <w:tcBorders>
              <w:top w:val="single" w:sz="4" w:space="0" w:color="auto"/>
            </w:tcBorders>
          </w:tcPr>
          <w:p w14:paraId="4203A348" w14:textId="2AC9BDFA" w:rsidR="00F0332C" w:rsidRPr="00F01B88" w:rsidRDefault="00F0332C" w:rsidP="0080484A">
            <w:pPr>
              <w:pStyle w:val="Default"/>
            </w:pPr>
            <w:r>
              <w:t>10.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09BD348" w14:textId="77777777" w:rsidR="00F0332C" w:rsidRPr="00F01B88" w:rsidRDefault="00F0332C" w:rsidP="0080484A">
            <w:pPr>
              <w:pStyle w:val="Default"/>
            </w:pPr>
            <w:r>
              <w:t xml:space="preserve">Основное предназначение </w:t>
            </w:r>
            <w:r>
              <w:lastRenderedPageBreak/>
              <w:t>программы</w:t>
            </w:r>
          </w:p>
        </w:tc>
        <w:tc>
          <w:tcPr>
            <w:tcW w:w="12702" w:type="dxa"/>
            <w:tcBorders>
              <w:top w:val="single" w:sz="4" w:space="0" w:color="auto"/>
            </w:tcBorders>
          </w:tcPr>
          <w:p w14:paraId="764AB07B" w14:textId="5592B082" w:rsidR="00766303" w:rsidRPr="00766303" w:rsidRDefault="00766303" w:rsidP="00766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развития предназначена для 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 направлений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на основе анализа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и анализа реализации П</w:t>
            </w:r>
            <w:r w:rsidR="00E27DE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развития за период 2016-2020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3234BFD" w14:textId="5F5EB9F5" w:rsidR="00766303" w:rsidRPr="00766303" w:rsidRDefault="00766303" w:rsidP="007663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ней отражены тенденции изменений, охарактеризованы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обновления содержания образования и</w:t>
            </w:r>
          </w:p>
          <w:p w14:paraId="758EC388" w14:textId="2502A448" w:rsidR="00962FE5" w:rsidRPr="00717797" w:rsidRDefault="00766303" w:rsidP="00E43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воспитания, управление дошкольным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 на основе инновационных процессов.</w:t>
            </w:r>
          </w:p>
        </w:tc>
      </w:tr>
      <w:tr w:rsidR="008B580A" w14:paraId="1C53666D" w14:textId="77777777" w:rsidTr="00214F6C">
        <w:trPr>
          <w:trHeight w:val="72"/>
        </w:trPr>
        <w:tc>
          <w:tcPr>
            <w:tcW w:w="580" w:type="dxa"/>
          </w:tcPr>
          <w:p w14:paraId="1BA43FD1" w14:textId="77777777" w:rsidR="008B580A" w:rsidRPr="00F01B88" w:rsidRDefault="00F0332C" w:rsidP="00FB039C">
            <w:pPr>
              <w:pStyle w:val="Default"/>
            </w:pPr>
            <w:r>
              <w:lastRenderedPageBreak/>
              <w:t>11</w:t>
            </w:r>
            <w:r w:rsidR="008B580A" w:rsidRPr="00F01B88">
              <w:t>.</w:t>
            </w:r>
          </w:p>
        </w:tc>
        <w:tc>
          <w:tcPr>
            <w:tcW w:w="2464" w:type="dxa"/>
          </w:tcPr>
          <w:p w14:paraId="0730F645" w14:textId="77777777" w:rsidR="008B580A" w:rsidRPr="00F01B88" w:rsidRDefault="008B580A" w:rsidP="00FB039C">
            <w:pPr>
              <w:pStyle w:val="Default"/>
            </w:pPr>
            <w:r w:rsidRPr="00F01B88">
              <w:t>Ожидаемые конечные результаты реализации программы</w:t>
            </w:r>
          </w:p>
        </w:tc>
        <w:tc>
          <w:tcPr>
            <w:tcW w:w="12702" w:type="dxa"/>
          </w:tcPr>
          <w:p w14:paraId="479208A4" w14:textId="77777777" w:rsidR="00FB039C" w:rsidRPr="00FB039C" w:rsidRDefault="00FB039C" w:rsidP="00FB039C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FB039C">
              <w:rPr>
                <w:i/>
                <w:iCs/>
              </w:rPr>
              <w:t>Создание эффективной и мобильной системы управления ДОУ</w:t>
            </w:r>
            <w:r w:rsidRPr="00FB039C">
              <w:rPr>
                <w:i/>
                <w:iCs/>
              </w:rPr>
              <w:tab/>
            </w:r>
          </w:p>
          <w:p w14:paraId="65BEE2E9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Разработаны локальные акты.</w:t>
            </w:r>
          </w:p>
          <w:p w14:paraId="2D3BD0E0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Внедрена чёткая система сотрудничества структурных единиц управления.</w:t>
            </w:r>
          </w:p>
          <w:p w14:paraId="725EE0A3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Внедрены механизмы повышения качества образования.</w:t>
            </w:r>
          </w:p>
          <w:p w14:paraId="0649E3BA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Создана единая информационная среда (ведётся электронный документооборот, создана в ДОУ территория доступного интернета, локальной сети).</w:t>
            </w:r>
          </w:p>
          <w:p w14:paraId="0285D8B5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ДОУ работает в режиме инновационной деятельности, решая проблемы современного образования и воспитания дошкольников.</w:t>
            </w:r>
          </w:p>
          <w:p w14:paraId="50707D9A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Осуществляется сотрудничество с внешними учреждениями на уровне сетевого взаимодействия и функционирования муниципальной инновационной площадки.</w:t>
            </w:r>
          </w:p>
          <w:p w14:paraId="08927A4A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Повышение качества предоставляемых образовательных услуг.</w:t>
            </w:r>
          </w:p>
          <w:p w14:paraId="325BBE77" w14:textId="77777777" w:rsidR="00FB039C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Высокая конкурентоспособность ДОУ на рынке образовательных услуг</w:t>
            </w:r>
          </w:p>
          <w:p w14:paraId="44C20951" w14:textId="77777777" w:rsidR="00217F23" w:rsidRDefault="00FB039C" w:rsidP="00D81458">
            <w:pPr>
              <w:pStyle w:val="a5"/>
              <w:numPr>
                <w:ilvl w:val="0"/>
                <w:numId w:val="82"/>
              </w:numPr>
              <w:spacing w:before="0" w:beforeAutospacing="0" w:after="0" w:afterAutospacing="0"/>
            </w:pPr>
            <w:r>
              <w:t>Рост личных достижений всех субъектов образовательного процесса.</w:t>
            </w:r>
          </w:p>
          <w:p w14:paraId="4167ADF2" w14:textId="77777777" w:rsidR="00FB039C" w:rsidRPr="00FB039C" w:rsidRDefault="00FB039C" w:rsidP="00FB039C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FB039C">
              <w:rPr>
                <w:i/>
                <w:iCs/>
              </w:rPr>
              <w:t>Создание коллектива творческих единомышленников</w:t>
            </w:r>
          </w:p>
          <w:p w14:paraId="0305F398" w14:textId="77777777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Полная укомплектованность ДОУ квалифицированными кадрами</w:t>
            </w:r>
          </w:p>
          <w:p w14:paraId="165EB88E" w14:textId="77777777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Кадровый состав учреждения соответствует требованиям Профстандарта</w:t>
            </w:r>
          </w:p>
          <w:p w14:paraId="4ADAEB1E" w14:textId="77777777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Повышена профессиональная компетентность педагогов.</w:t>
            </w:r>
          </w:p>
          <w:p w14:paraId="4B7AABF9" w14:textId="77777777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Педагоги эффективно используют современные образовательные технологии.</w:t>
            </w:r>
          </w:p>
          <w:p w14:paraId="3C2453A3" w14:textId="77777777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Педагоги обобщают и распространяют опыт работы.</w:t>
            </w:r>
          </w:p>
          <w:p w14:paraId="15405B46" w14:textId="77777777" w:rsid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Педагогический коллектив участвует в конкурса</w:t>
            </w:r>
            <w:r>
              <w:rPr>
                <w:bCs/>
                <w:iCs/>
              </w:rPr>
              <w:t xml:space="preserve">х </w:t>
            </w:r>
            <w:r w:rsidRPr="00FB039C">
              <w:rPr>
                <w:bCs/>
                <w:iCs/>
              </w:rPr>
              <w:t>профессионального мастерства, интернет-конкурсах, научно-</w:t>
            </w:r>
            <w:r>
              <w:rPr>
                <w:bCs/>
                <w:iCs/>
              </w:rPr>
              <w:t xml:space="preserve"> </w:t>
            </w:r>
            <w:r w:rsidRPr="00FB039C">
              <w:rPr>
                <w:bCs/>
                <w:iCs/>
              </w:rPr>
              <w:t>практических конференциях и пр.</w:t>
            </w:r>
          </w:p>
          <w:p w14:paraId="5B365C83" w14:textId="77777777" w:rsid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Созданы творческие группы по направлениям, интересам, компетентности.</w:t>
            </w:r>
          </w:p>
          <w:p w14:paraId="55957131" w14:textId="70D94B9B" w:rsidR="00FB039C" w:rsidRPr="00FB039C" w:rsidRDefault="00FB039C" w:rsidP="00D81458">
            <w:pPr>
              <w:pStyle w:val="a5"/>
              <w:numPr>
                <w:ilvl w:val="0"/>
                <w:numId w:val="75"/>
              </w:numPr>
              <w:spacing w:before="0" w:beforeAutospacing="0" w:after="0" w:afterAutospacing="0"/>
              <w:rPr>
                <w:bCs/>
                <w:iCs/>
              </w:rPr>
            </w:pPr>
            <w:r w:rsidRPr="00FB039C">
              <w:rPr>
                <w:bCs/>
                <w:iCs/>
              </w:rPr>
              <w:t>Эффективно функционирует школа наставничества.</w:t>
            </w:r>
          </w:p>
          <w:p w14:paraId="1ED83316" w14:textId="77777777" w:rsidR="00FB039C" w:rsidRPr="00FB039C" w:rsidRDefault="00FB039C" w:rsidP="00FB039C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FB039C">
              <w:rPr>
                <w:i/>
                <w:iCs/>
              </w:rPr>
              <w:t>Реализация ФГОС ДО</w:t>
            </w:r>
          </w:p>
          <w:p w14:paraId="71B3BA3D" w14:textId="692EF550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Разработаны методические и педагогические проекты по образовательным областям, дополнительному образованию.</w:t>
            </w:r>
          </w:p>
          <w:p w14:paraId="16FCAB47" w14:textId="349AC6D3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Сформированы ключевые компетенции у дошкольников в соответствии с целевыми ориентирами ФГОС ДО.</w:t>
            </w:r>
          </w:p>
          <w:p w14:paraId="764372AB" w14:textId="5E10155C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Отмечается положительная стабильность в деятельности ДОУ по сохранению и укреплению здоровья воспитанников.</w:t>
            </w:r>
          </w:p>
          <w:p w14:paraId="14930CF3" w14:textId="6F83EEBA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Организовано активное участие родителей в образовательной деятельности.</w:t>
            </w:r>
          </w:p>
          <w:p w14:paraId="336A375A" w14:textId="35635ED5" w:rsidR="00FB039C" w:rsidRPr="00FB039C" w:rsidRDefault="00FB039C" w:rsidP="00FB039C">
            <w:pPr>
              <w:pStyle w:val="Default"/>
              <w:rPr>
                <w:bCs/>
                <w:i/>
              </w:rPr>
            </w:pPr>
            <w:r w:rsidRPr="00FB039C">
              <w:rPr>
                <w:bCs/>
                <w:i/>
              </w:rPr>
              <w:t>Создание условия для самореализации дошкольников</w:t>
            </w:r>
          </w:p>
          <w:p w14:paraId="68647F72" w14:textId="46212010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 xml:space="preserve">• Достигнут высокий уровень адаптации вновь поступивших воспитанников к ДОУ и готовность выпускников к школьному обучению. </w:t>
            </w:r>
          </w:p>
          <w:p w14:paraId="727A28F4" w14:textId="09F0414A" w:rsidR="00FB039C" w:rsidRDefault="00FB039C" w:rsidP="00FB039C">
            <w:pPr>
              <w:pStyle w:val="a5"/>
              <w:spacing w:before="0" w:beforeAutospacing="0" w:after="0" w:afterAutospacing="0"/>
            </w:pPr>
            <w:r>
              <w:lastRenderedPageBreak/>
              <w:t>• Создана система поддержки способных и одаренных детей (организационно-массовые мероприятия «Умные каникулы», дополнительное образование, инновационная деятельность «Инженерная школа», участие в конкурсах, фестивалях, мероприятиях ДОУ, района, города).</w:t>
            </w:r>
          </w:p>
          <w:p w14:paraId="53821219" w14:textId="266990F5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Расширены связи с учреждениями дополнительного образования, культуры и спорта, здравоохранения, общественными организациями. Заключены договора о сотрудничестве, разработаны и реализованы планы совместных мероприятий.</w:t>
            </w:r>
          </w:p>
          <w:p w14:paraId="3FFD33DB" w14:textId="0F0D09D1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Расширен спектр дополнительных платных образовательных услуг.</w:t>
            </w:r>
          </w:p>
          <w:p w14:paraId="023E410A" w14:textId="30FDD16D" w:rsidR="00FB039C" w:rsidRPr="00214F6C" w:rsidRDefault="00214F6C" w:rsidP="00214F6C">
            <w:pPr>
              <w:pStyle w:val="Default"/>
              <w:rPr>
                <w:bCs/>
                <w:i/>
              </w:rPr>
            </w:pPr>
            <w:r w:rsidRPr="00214F6C">
              <w:rPr>
                <w:bCs/>
                <w:i/>
              </w:rPr>
              <w:t>Усовершенствование материально-технической базы</w:t>
            </w:r>
          </w:p>
          <w:p w14:paraId="6FBB2C2D" w14:textId="141C7CCB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 xml:space="preserve">Построение динамичной, развивающей среды. </w:t>
            </w:r>
          </w:p>
          <w:p w14:paraId="7A9AAF75" w14:textId="367C78CB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Предметно-пространственная среда соответствует всем</w:t>
            </w:r>
          </w:p>
          <w:p w14:paraId="1B4A181D" w14:textId="77777777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требованиям и принципам построения развивающего пространства.</w:t>
            </w:r>
          </w:p>
          <w:p w14:paraId="048BC6B6" w14:textId="6B2907A7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Обогащен</w:t>
            </w:r>
            <w:r w:rsidR="00214F6C">
              <w:t>ие</w:t>
            </w:r>
            <w:r>
              <w:t xml:space="preserve"> здоровьесберегающе</w:t>
            </w:r>
            <w:r w:rsidR="00214F6C">
              <w:t>го</w:t>
            </w:r>
            <w:r>
              <w:t xml:space="preserve"> и здоровьеформирующе</w:t>
            </w:r>
            <w:r w:rsidR="00214F6C">
              <w:t>го</w:t>
            </w:r>
            <w:r>
              <w:t xml:space="preserve"> пространств</w:t>
            </w:r>
            <w:r w:rsidR="00214F6C">
              <w:t>а ДОУ</w:t>
            </w:r>
            <w:r>
              <w:t>.</w:t>
            </w:r>
          </w:p>
          <w:p w14:paraId="0152F41C" w14:textId="201792FF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 Педагогу предоставлено современное компьютеризированное рабочее место.</w:t>
            </w:r>
          </w:p>
          <w:p w14:paraId="436F07E5" w14:textId="58159404" w:rsidR="00214F6C" w:rsidRPr="00214F6C" w:rsidRDefault="00214F6C" w:rsidP="00214F6C">
            <w:pPr>
              <w:pStyle w:val="Default"/>
              <w:rPr>
                <w:bCs/>
                <w:i/>
              </w:rPr>
            </w:pPr>
            <w:r w:rsidRPr="00214F6C">
              <w:rPr>
                <w:bCs/>
                <w:i/>
              </w:rPr>
              <w:t>Создание системы сотрудничества с родителями (законными представителями) воспитанников</w:t>
            </w:r>
          </w:p>
          <w:p w14:paraId="666B8E4B" w14:textId="72D197F0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Создана и функционирует система психолого-педагогического сопровождения семьи на этапе дошкольного детства ребенка.</w:t>
            </w:r>
          </w:p>
          <w:p w14:paraId="473EAEF6" w14:textId="4C91904B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Усилена роль родителей и признание за ними права участия при решении важнейших вопросов обеспечения образовательного процесса.</w:t>
            </w:r>
          </w:p>
          <w:p w14:paraId="07596D4F" w14:textId="4C934F76" w:rsidR="00214F6C" w:rsidRPr="00214F6C" w:rsidRDefault="00214F6C" w:rsidP="00214F6C">
            <w:pPr>
              <w:pStyle w:val="Default"/>
              <w:rPr>
                <w:bCs/>
                <w:iCs/>
              </w:rPr>
            </w:pPr>
            <w:r w:rsidRPr="00214F6C">
              <w:rPr>
                <w:bCs/>
                <w:i/>
              </w:rPr>
              <w:t>Сформировано позитивное отношение к детскому саду родителей, выпускников ДОУ и общественности</w:t>
            </w:r>
            <w:r w:rsidRPr="00B674EF">
              <w:rPr>
                <w:bCs/>
                <w:iCs/>
              </w:rPr>
              <w:t>.</w:t>
            </w:r>
          </w:p>
          <w:p w14:paraId="4ACADEE5" w14:textId="4FC47C6A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Количество благодарностей и обращений за помощью к</w:t>
            </w:r>
          </w:p>
          <w:p w14:paraId="63D5D4A0" w14:textId="77777777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администрации, воспитателям, психологам</w:t>
            </w:r>
          </w:p>
          <w:p w14:paraId="1D4AEB5F" w14:textId="710C846B" w:rsidR="00FB039C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Регулярность посещения родителями официального сайта ДОУ, общесадовских и групповых мероприятий, проводимых учреждением для родителей и детей.</w:t>
            </w:r>
          </w:p>
          <w:p w14:paraId="1F5F0BC6" w14:textId="3F0041D2" w:rsidR="00FB039C" w:rsidRPr="00F01B88" w:rsidRDefault="00FB039C" w:rsidP="00FB039C">
            <w:pPr>
              <w:pStyle w:val="a5"/>
              <w:spacing w:before="0" w:beforeAutospacing="0" w:after="0" w:afterAutospacing="0"/>
            </w:pPr>
            <w:r>
              <w:t>•</w:t>
            </w:r>
            <w:r w:rsidR="00214F6C">
              <w:t xml:space="preserve"> </w:t>
            </w:r>
            <w:r>
              <w:t>Удовлетворённость родителями воспитанников составит не менее 95%.</w:t>
            </w:r>
          </w:p>
        </w:tc>
      </w:tr>
      <w:tr w:rsidR="008B580A" w14:paraId="22764AB6" w14:textId="77777777" w:rsidTr="00214F6C">
        <w:trPr>
          <w:trHeight w:val="72"/>
        </w:trPr>
        <w:tc>
          <w:tcPr>
            <w:tcW w:w="580" w:type="dxa"/>
          </w:tcPr>
          <w:p w14:paraId="468D1F9D" w14:textId="77777777" w:rsidR="008B580A" w:rsidRPr="00F01B88" w:rsidRDefault="008B580A" w:rsidP="0080484A">
            <w:pPr>
              <w:pStyle w:val="Default"/>
            </w:pPr>
            <w:r w:rsidRPr="00F01B88">
              <w:lastRenderedPageBreak/>
              <w:t>11.</w:t>
            </w:r>
          </w:p>
        </w:tc>
        <w:tc>
          <w:tcPr>
            <w:tcW w:w="2464" w:type="dxa"/>
          </w:tcPr>
          <w:p w14:paraId="2F02B6D5" w14:textId="77777777" w:rsidR="008B580A" w:rsidRPr="00F01B88" w:rsidRDefault="008B580A" w:rsidP="0080484A">
            <w:pPr>
              <w:pStyle w:val="Default"/>
            </w:pPr>
            <w:r w:rsidRPr="00F01B88">
              <w:t xml:space="preserve">Система организации контроля реализации Программы, периодичность отчёта исполнителей, срок предоставления отчётных материалов </w:t>
            </w:r>
          </w:p>
        </w:tc>
        <w:tc>
          <w:tcPr>
            <w:tcW w:w="12702" w:type="dxa"/>
          </w:tcPr>
          <w:p w14:paraId="162CD955" w14:textId="12E68A46" w:rsidR="0042733C" w:rsidRPr="00962FE5" w:rsidRDefault="0042733C" w:rsidP="00D814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мониторинга качества образовательного </w:t>
            </w:r>
            <w:r w:rsidR="00C10D46" w:rsidRPr="00962FE5">
              <w:rPr>
                <w:rFonts w:ascii="Times New Roman" w:hAnsi="Times New Roman" w:cs="Times New Roman"/>
                <w:sz w:val="24"/>
                <w:szCs w:val="24"/>
              </w:rPr>
              <w:t>процесса, эффективности</w:t>
            </w: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всех структурных блоков программы. </w:t>
            </w:r>
          </w:p>
          <w:p w14:paraId="519A3E16" w14:textId="6339101E" w:rsidR="0042733C" w:rsidRPr="00962FE5" w:rsidRDefault="0042733C" w:rsidP="00D814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Департамент образования мэрии г. Ярославля, представители Управляющего совета МДО</w:t>
            </w:r>
            <w:r w:rsidR="00C1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CB247" w14:textId="20236AA2" w:rsidR="0042733C" w:rsidRPr="00962FE5" w:rsidRDefault="0042733C" w:rsidP="00D814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 администрация МДО</w:t>
            </w:r>
            <w:r w:rsidR="00C1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 МДО</w:t>
            </w:r>
            <w:r w:rsidR="00C1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010EF" w14:textId="77777777" w:rsidR="008B580A" w:rsidRPr="00962FE5" w:rsidRDefault="008B580A" w:rsidP="00D81458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E5">
              <w:rPr>
                <w:rFonts w:ascii="Times New Roman" w:hAnsi="Times New Roman" w:cs="Times New Roman"/>
                <w:sz w:val="24"/>
                <w:szCs w:val="24"/>
              </w:rPr>
              <w:t>Периодичность отчёта: ежегодная, в конце учебного года.</w:t>
            </w:r>
          </w:p>
        </w:tc>
      </w:tr>
    </w:tbl>
    <w:p w14:paraId="2F1CF033" w14:textId="77777777" w:rsidR="008B580A" w:rsidRDefault="008B580A" w:rsidP="008B580A">
      <w:pPr>
        <w:pStyle w:val="Default"/>
        <w:rPr>
          <w:b/>
          <w:sz w:val="28"/>
          <w:szCs w:val="28"/>
        </w:rPr>
        <w:sectPr w:rsidR="008B580A" w:rsidSect="00DF09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F538F26" w14:textId="72DC4B1A" w:rsidR="00E439C8" w:rsidRPr="00D80DF5" w:rsidRDefault="00E439C8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0DF5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  <w:r w:rsidR="006F0A4C" w:rsidRPr="00D80DF5">
        <w:rPr>
          <w:rFonts w:ascii="Times New Roman" w:hAnsi="Times New Roman" w:cs="Times New Roman"/>
          <w:b/>
          <w:sz w:val="36"/>
          <w:szCs w:val="36"/>
        </w:rPr>
        <w:t xml:space="preserve"> (Актуальность)</w:t>
      </w:r>
    </w:p>
    <w:p w14:paraId="7096388B" w14:textId="5E9794B9" w:rsidR="00E439C8" w:rsidRDefault="00E439C8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2E2986B" w14:textId="4137064B" w:rsidR="00E439C8" w:rsidRPr="00F766B2" w:rsidRDefault="00E439C8" w:rsidP="00E4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стратегического развития муниципального дошкольного образовательного учреждения «Де</w:t>
      </w:r>
      <w:r w:rsidR="005C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тский сад № 61» на период с 2021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2024 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достижения, определенных документами</w:t>
      </w:r>
      <w:r w:rsidR="009556C9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стратегического планирования целей государственной политики в сфере образования на принципах проектного управления. </w:t>
      </w:r>
    </w:p>
    <w:p w14:paraId="74366D19" w14:textId="1F71269A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14:paraId="3C1FADE8" w14:textId="77777777" w:rsidR="009556C9" w:rsidRPr="00F766B2" w:rsidRDefault="00E439C8" w:rsidP="00E4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</w:t>
      </w:r>
    </w:p>
    <w:p w14:paraId="04A1264D" w14:textId="265F70FA" w:rsidR="00E439C8" w:rsidRPr="00F766B2" w:rsidRDefault="00E439C8" w:rsidP="00E4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развития является обязательным локальным актом, наличие которого в образовательной организации закреплено законодательно. </w:t>
      </w:r>
    </w:p>
    <w:p w14:paraId="67045895" w14:textId="59FE1CBB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14:paraId="2CC739C0" w14:textId="77777777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как проект перспективного развития образовательной организации призвана:</w:t>
      </w:r>
    </w:p>
    <w:p w14:paraId="7F2EC5A7" w14:textId="77777777" w:rsidR="00E439C8" w:rsidRPr="00F766B2" w:rsidRDefault="00E439C8" w:rsidP="00E4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обеспечить достижение целевых показателей Государственной программой Российской Федерации «Развитие образования» на срок 2019 - 2025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организации:</w:t>
      </w:r>
    </w:p>
    <w:p w14:paraId="5FD4D07C" w14:textId="73F43F47" w:rsidR="00E439C8" w:rsidRPr="00F766B2" w:rsidRDefault="00042B79" w:rsidP="00D814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E439C8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беспечить качественную реализацию государственного задания и всесторонне</w:t>
      </w:r>
      <w:r w:rsidR="009556C9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E439C8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удовлетворение образовательных запросов субъ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ектов образовательных отношений.</w:t>
      </w:r>
    </w:p>
    <w:p w14:paraId="1DD56F0D" w14:textId="5104D03F" w:rsidR="00E439C8" w:rsidRPr="00F766B2" w:rsidRDefault="00042B79" w:rsidP="00D8145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E439C8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</w:r>
    </w:p>
    <w:p w14:paraId="20120F74" w14:textId="77777777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развития (далее Программа) является управленческим инструментом образовательной организации по достижению целей государственной политики в сфере образования.</w:t>
      </w:r>
    </w:p>
    <w:p w14:paraId="6FE7A4C9" w14:textId="77777777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 государственной политики сформулированы в Национальном проекте «Образование»:</w:t>
      </w:r>
    </w:p>
    <w:p w14:paraId="24A9B672" w14:textId="77777777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14:paraId="1DC8FDF8" w14:textId="77777777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06B03134" w14:textId="0013155E" w:rsidR="00FD5F67" w:rsidRPr="00042B79" w:rsidRDefault="00E439C8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трансформирует</w:t>
      </w:r>
      <w:r w:rsidR="00042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 две цели в инструментальную цель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 образовательной организации:</w:t>
      </w:r>
      <w:r w:rsidR="00FD5F67" w:rsidRPr="00F766B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="00042B79" w:rsidRPr="00042B79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создание образовательного пространства, обеспечивающего право каждого ребёнка на качественное и доступное образование, полноценную реализацию интересов личности, общества, государства в воспитании и образовании подрастающего поколения.</w:t>
      </w:r>
    </w:p>
    <w:p w14:paraId="74FE6307" w14:textId="4C80DA40" w:rsidR="00042B79" w:rsidRDefault="00E439C8" w:rsidP="00042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Выполнение государственного задания происходит в рамках направлений</w:t>
      </w:r>
      <w:r w:rsidR="004F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(блоков)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 через проекты, реализующиеся с помощью педагогического коллектива:</w:t>
      </w:r>
    </w:p>
    <w:p w14:paraId="228442FF" w14:textId="00D7A78A" w:rsidR="00214F6C" w:rsidRPr="00214F6C" w:rsidRDefault="00B2375E" w:rsidP="00D81458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Блок</w:t>
      </w:r>
      <w:r w:rsidR="004F7ABD"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: </w:t>
      </w:r>
      <w:r w:rsidR="00214F6C" w:rsidRPr="00214F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«Управление качеством образования»</w:t>
      </w:r>
    </w:p>
    <w:p w14:paraId="470B077A" w14:textId="77777777" w:rsidR="00214F6C" w:rsidRPr="00090EBD" w:rsidRDefault="00214F6C" w:rsidP="00214F6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Цель:</w:t>
      </w:r>
      <w:r w:rsidRPr="004C5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управления, включающей в себя систему внутреннего контроля за качеством реализации ФГОС ДО</w:t>
      </w:r>
    </w:p>
    <w:p w14:paraId="5BD3D752" w14:textId="0D2AC12B" w:rsidR="00214F6C" w:rsidRPr="00214F6C" w:rsidRDefault="00214F6C" w:rsidP="002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14:paraId="2EAAEFE9" w14:textId="77777777" w:rsidR="00214F6C" w:rsidRDefault="00214F6C" w:rsidP="002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 Блок: «Кадровый потенциал»</w:t>
      </w:r>
    </w:p>
    <w:p w14:paraId="6EC281C0" w14:textId="77777777" w:rsidR="00214F6C" w:rsidRDefault="00214F6C" w:rsidP="00214F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Цель: </w:t>
      </w:r>
      <w:r w:rsidRPr="004F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уровня профессионального мастерства педагогических работников в формате непрерывного образования. Прохождение педагогическими работниками добровольной независимой оценки профессиональной квалификации.</w:t>
      </w:r>
    </w:p>
    <w:p w14:paraId="696D2F77" w14:textId="77777777" w:rsidR="00214F6C" w:rsidRDefault="00214F6C" w:rsidP="002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14:paraId="232F0FAE" w14:textId="6BC735DC" w:rsidR="004F7ABD" w:rsidRPr="00214F6C" w:rsidRDefault="00214F6C" w:rsidP="0021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3 Блок: </w:t>
      </w:r>
      <w:r w:rsidR="004F7ABD"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Организация образовательной деятельности</w:t>
      </w:r>
    </w:p>
    <w:p w14:paraId="55385C81" w14:textId="54119E80" w:rsidR="00E439C8" w:rsidRDefault="004F7ABD" w:rsidP="004F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о</w:t>
      </w:r>
      <w:r w:rsidR="00042B79" w:rsidRPr="004F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беспечение воспитанников ДОУ </w:t>
      </w:r>
      <w:r w:rsidR="00E439C8" w:rsidRPr="004F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качественными условиями для воспитания гармонично развитой и социально ответственной личности путем увеличения охвата сетевого взаимоде</w:t>
      </w:r>
      <w:r w:rsidR="00042B79" w:rsidRPr="004F7A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йствия с социальными партнерами.</w:t>
      </w:r>
    </w:p>
    <w:p w14:paraId="42FA6B31" w14:textId="77777777" w:rsidR="00214F6C" w:rsidRPr="004F7ABD" w:rsidRDefault="00214F6C" w:rsidP="004F7A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5A985E18" w14:textId="559ED777" w:rsidR="004F7ABD" w:rsidRPr="00214F6C" w:rsidRDefault="00B2375E" w:rsidP="00D81458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Блок</w:t>
      </w:r>
      <w:r w:rsidR="004F7ABD"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: </w:t>
      </w:r>
      <w:r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Модернизация материально-технической базы</w:t>
      </w:r>
    </w:p>
    <w:p w14:paraId="23E27816" w14:textId="19999692" w:rsidR="00B2375E" w:rsidRDefault="00B2375E" w:rsidP="00B2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Цель: обновление и эффективное использование учебно-материальной базы образовательной деятельности.</w:t>
      </w:r>
    </w:p>
    <w:p w14:paraId="3432295E" w14:textId="77777777" w:rsidR="00214F6C" w:rsidRDefault="00214F6C" w:rsidP="00B2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</w:p>
    <w:p w14:paraId="3A5876AC" w14:textId="73B991C6" w:rsidR="00B2375E" w:rsidRPr="00214F6C" w:rsidRDefault="00B2375E" w:rsidP="00D81458">
      <w:pPr>
        <w:pStyle w:val="a4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</w:pPr>
      <w:r w:rsidRPr="00214F6C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Блок: Сотрудничество с семьёй.</w:t>
      </w:r>
    </w:p>
    <w:p w14:paraId="6E41A87D" w14:textId="7FCE2D92" w:rsidR="00E439C8" w:rsidRDefault="00B2375E" w:rsidP="00B2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Цель: </w:t>
      </w:r>
      <w:r w:rsidR="00E439C8" w:rsidRPr="00B23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внедрение целевой модели информационно-просве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тительской поддержки родителей.</w:t>
      </w:r>
    </w:p>
    <w:p w14:paraId="67E9A544" w14:textId="7674097A" w:rsidR="00E439C8" w:rsidRPr="00F766B2" w:rsidRDefault="00E439C8" w:rsidP="00B237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 </w:t>
      </w:r>
    </w:p>
    <w:p w14:paraId="0976043D" w14:textId="5C9C97A3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Результатом работы </w:t>
      </w:r>
      <w:r w:rsidR="00FD5F67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ДОУ по направлениям является повышение эффективности </w:t>
      </w:r>
      <w:r w:rsidR="00B23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качества 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работы </w:t>
      </w:r>
      <w:r w:rsidR="00FD5F67"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ДОУ, результатом реализации инициативных проектов – высокий уровень удовлетворенности </w:t>
      </w:r>
      <w:r w:rsidR="00042B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общества качеством образования.</w:t>
      </w:r>
    </w:p>
    <w:p w14:paraId="0F8D462B" w14:textId="532FB66C" w:rsidR="00E439C8" w:rsidRPr="00F766B2" w:rsidRDefault="00E439C8" w:rsidP="00E439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Проекты, представленные для реализации плана Программы развития, </w:t>
      </w:r>
      <w:r w:rsidR="005C3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рассчитаны на весь период с 2021</w:t>
      </w:r>
      <w:r w:rsidRPr="00F766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2024 годы ее реализации.</w:t>
      </w:r>
    </w:p>
    <w:p w14:paraId="47E3A08B" w14:textId="14C56102" w:rsidR="00FD5F67" w:rsidRPr="00F766B2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BE0739C" w14:textId="77777777" w:rsidR="00DD6BF6" w:rsidRPr="00F766B2" w:rsidRDefault="00DD6BF6" w:rsidP="00DD6B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характеристики программы</w:t>
      </w:r>
    </w:p>
    <w:p w14:paraId="5DF14F16" w14:textId="3F361694" w:rsidR="00DD6BF6" w:rsidRPr="00F766B2" w:rsidRDefault="00DD6BF6" w:rsidP="00DD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6B2">
        <w:rPr>
          <w:rFonts w:ascii="Times New Roman" w:eastAsia="Calibri" w:hAnsi="Times New Roman" w:cs="Times New Roman"/>
          <w:sz w:val="24"/>
          <w:szCs w:val="24"/>
          <w:lang w:eastAsia="ru-RU"/>
        </w:rPr>
        <w:t>«Программа стратегического развития ДОУ» является стратегической основой действий руководителя и педагогического коллектива, выступает в качестве перспе</w:t>
      </w:r>
      <w:r w:rsidR="009556C9" w:rsidRPr="00F766B2">
        <w:rPr>
          <w:rFonts w:ascii="Times New Roman" w:eastAsia="Calibri" w:hAnsi="Times New Roman" w:cs="Times New Roman"/>
          <w:sz w:val="24"/>
          <w:szCs w:val="24"/>
          <w:lang w:eastAsia="ru-RU"/>
        </w:rPr>
        <w:t>ктивного плана, этапа работы ДОУ</w:t>
      </w:r>
      <w:r w:rsidRPr="00F76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режиме развития. С её помощью коллектив детского сада реализует свою специфическую модель развития, учитывающую реальную обстановку и условия, выполняющую определенный социальный заказ, обеспечивающую конкретную результативность. </w:t>
      </w:r>
    </w:p>
    <w:p w14:paraId="0D73F5FB" w14:textId="24889261" w:rsidR="00DD6BF6" w:rsidRPr="00F766B2" w:rsidRDefault="00DD6BF6" w:rsidP="00DD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sz w:val="24"/>
          <w:szCs w:val="24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</w:t>
      </w:r>
      <w:r w:rsidR="009556C9" w:rsidRPr="00F766B2">
        <w:rPr>
          <w:rFonts w:ascii="Times New Roman" w:eastAsia="Times New Roman" w:hAnsi="Times New Roman" w:cs="Times New Roman"/>
          <w:sz w:val="24"/>
          <w:szCs w:val="24"/>
        </w:rPr>
        <w:t xml:space="preserve">нников 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в образовательных и иных услугах, а также с учетом возможных рисков в процессе реализации программы. </w:t>
      </w:r>
    </w:p>
    <w:p w14:paraId="1ED1492F" w14:textId="068B25A8" w:rsidR="00DD6BF6" w:rsidRPr="00F766B2" w:rsidRDefault="009556C9" w:rsidP="00DD6BF6">
      <w:pPr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sz w:val="24"/>
          <w:szCs w:val="24"/>
        </w:rPr>
        <w:t>Основополагающие принципы Программы.</w:t>
      </w:r>
    </w:p>
    <w:p w14:paraId="3CBFCEB6" w14:textId="799C3B7F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 xml:space="preserve"> - программа ориентирована на решение наиболее значимых проблем для будущей (перспективной) системы образовательного процесса </w:t>
      </w:r>
      <w:r w:rsidR="009556C9" w:rsidRPr="00F766B2">
        <w:rPr>
          <w:rFonts w:ascii="Times New Roman" w:eastAsia="Times New Roman" w:hAnsi="Times New Roman" w:cs="Times New Roman"/>
          <w:sz w:val="24"/>
          <w:szCs w:val="24"/>
        </w:rPr>
        <w:t>и процесса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 xml:space="preserve"> модификации детского сада.</w:t>
      </w:r>
    </w:p>
    <w:p w14:paraId="2569FEF1" w14:textId="410C663C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Прогностичность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 xml:space="preserve"> - данная программа отражает в своих целях и планируемых действиях не только сегодняшние, но и будущие требования к дошкольной Организации. Таким образом, просчитываются риски, возникновение </w:t>
      </w:r>
      <w:r w:rsidR="00B2375E" w:rsidRPr="00F766B2">
        <w:rPr>
          <w:rFonts w:ascii="Times New Roman" w:eastAsia="Times New Roman" w:hAnsi="Times New Roman" w:cs="Times New Roman"/>
          <w:sz w:val="24"/>
          <w:szCs w:val="24"/>
        </w:rPr>
        <w:t>которых возможно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программы и намечается соответствие программы изменяющимся требованиям и условиям, в которых она будет реализоваться.</w:t>
      </w:r>
    </w:p>
    <w:p w14:paraId="6E661E24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14:paraId="5E9F4CED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Реалистичность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программа призвана обеспечить соответствие между желаемым и возможным, т.е. между целями программы и их средствами.</w:t>
      </w:r>
    </w:p>
    <w:p w14:paraId="2057180F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Целостность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14:paraId="4842C9DF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Контролируемость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в программе определены конечные и промежуточные цели, задачи, которые являются измеримыми, сформулированы критерии оценки результатов развития ДОО.</w:t>
      </w:r>
    </w:p>
    <w:p w14:paraId="4547425C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адекватность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14:paraId="59C98ECC" w14:textId="77777777" w:rsidR="00DD6BF6" w:rsidRPr="00F766B2" w:rsidRDefault="00DD6BF6" w:rsidP="00DD6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Индивидуальность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 - программа нацелена на решение специфических (не глобальных) проблем ДОО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14:paraId="7327370E" w14:textId="4278102B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31113AC" w14:textId="112C5CFE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AAE86B5" w14:textId="54729815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B413EA9" w14:textId="210DBBDA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6EC6799" w14:textId="564F2469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534A317" w14:textId="3F61861E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B6301CB" w14:textId="40489ADE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A54ED8F" w14:textId="472A387A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330484B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E5229CF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11AA566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647DA32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D8AAD72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C2CC868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D10F707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EE198B0" w14:textId="77777777" w:rsidR="009556C9" w:rsidRDefault="009556C9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6139EA1" w14:textId="493CA125" w:rsidR="00FD5F67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6724D8B" w14:textId="35FEE654" w:rsidR="00FD5F67" w:rsidRDefault="006F0A4C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99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7A04F7C4" wp14:editId="0A7D96D1">
            <wp:simplePos x="0" y="0"/>
            <wp:positionH relativeFrom="margin">
              <wp:posOffset>4876800</wp:posOffset>
            </wp:positionH>
            <wp:positionV relativeFrom="paragraph">
              <wp:posOffset>-505460</wp:posOffset>
            </wp:positionV>
            <wp:extent cx="1259840" cy="1259840"/>
            <wp:effectExtent l="114300" t="95250" r="302260" b="264160"/>
            <wp:wrapSquare wrapText="bothSides"/>
            <wp:docPr id="34" name="Рисунок 34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0520D66E" wp14:editId="7A8BE93C">
            <wp:simplePos x="0" y="0"/>
            <wp:positionH relativeFrom="margin">
              <wp:posOffset>-143510</wp:posOffset>
            </wp:positionH>
            <wp:positionV relativeFrom="paragraph">
              <wp:posOffset>678283</wp:posOffset>
            </wp:positionV>
            <wp:extent cx="6076950" cy="352425"/>
            <wp:effectExtent l="0" t="0" r="0" b="9525"/>
            <wp:wrapSquare wrapText="bothSides"/>
            <wp:docPr id="23" name="Рисунок 23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67">
        <w:rPr>
          <w:rFonts w:ascii="Times New Roman" w:hAnsi="Times New Roman" w:cs="Times New Roman"/>
          <w:b/>
          <w:sz w:val="36"/>
          <w:szCs w:val="36"/>
        </w:rPr>
        <w:t>Раздел 1. Анализ потенциала развития ДОУ</w:t>
      </w:r>
    </w:p>
    <w:p w14:paraId="1E92E662" w14:textId="049D0AEE" w:rsidR="006F0A4C" w:rsidRPr="006F0A4C" w:rsidRDefault="006F0A4C" w:rsidP="006F0A4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F0A4C">
        <w:rPr>
          <w:rFonts w:ascii="Times New Roman" w:hAnsi="Times New Roman" w:cs="Times New Roman"/>
          <w:sz w:val="28"/>
          <w:szCs w:val="36"/>
        </w:rPr>
        <w:t>(Аналитико-прогностическое обоснование Программы)</w:t>
      </w:r>
    </w:p>
    <w:p w14:paraId="18924BCA" w14:textId="1C0EB70F" w:rsidR="00FD5F67" w:rsidRPr="00E439C8" w:rsidRDefault="00FD5F67" w:rsidP="00E439C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437A454" w14:textId="31F47E5B" w:rsidR="008B580A" w:rsidRPr="005548B8" w:rsidRDefault="008B580A" w:rsidP="00D81458">
      <w:pPr>
        <w:pStyle w:val="a4"/>
        <w:numPr>
          <w:ilvl w:val="1"/>
          <w:numId w:val="8"/>
        </w:num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548B8">
        <w:rPr>
          <w:rFonts w:ascii="Times New Roman" w:hAnsi="Times New Roman" w:cs="Times New Roman"/>
          <w:b/>
          <w:sz w:val="32"/>
          <w:szCs w:val="36"/>
        </w:rPr>
        <w:t>Информационн</w:t>
      </w:r>
      <w:r w:rsidR="00FD5F67" w:rsidRPr="005548B8">
        <w:rPr>
          <w:rFonts w:ascii="Times New Roman" w:hAnsi="Times New Roman" w:cs="Times New Roman"/>
          <w:b/>
          <w:sz w:val="32"/>
          <w:szCs w:val="36"/>
        </w:rPr>
        <w:t>о-аналитическая</w:t>
      </w:r>
      <w:r w:rsidRPr="005548B8">
        <w:rPr>
          <w:rFonts w:ascii="Times New Roman" w:hAnsi="Times New Roman" w:cs="Times New Roman"/>
          <w:b/>
          <w:sz w:val="32"/>
          <w:szCs w:val="36"/>
        </w:rPr>
        <w:t xml:space="preserve"> справка</w:t>
      </w:r>
    </w:p>
    <w:p w14:paraId="65A7EF26" w14:textId="1E4DC7E3" w:rsidR="008B580A" w:rsidRPr="005548B8" w:rsidRDefault="00206F9A" w:rsidP="00214F6C">
      <w:pPr>
        <w:pStyle w:val="a4"/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548B8">
        <w:rPr>
          <w:rFonts w:ascii="Times New Roman" w:hAnsi="Times New Roman" w:cs="Times New Roman"/>
          <w:b/>
          <w:sz w:val="32"/>
          <w:szCs w:val="36"/>
        </w:rPr>
        <w:t>о дошкольно</w:t>
      </w:r>
      <w:r w:rsidR="00FD5F67" w:rsidRPr="005548B8">
        <w:rPr>
          <w:rFonts w:ascii="Times New Roman" w:hAnsi="Times New Roman" w:cs="Times New Roman"/>
          <w:b/>
          <w:sz w:val="32"/>
          <w:szCs w:val="36"/>
        </w:rPr>
        <w:t>м образовательном учреждении</w:t>
      </w:r>
    </w:p>
    <w:p w14:paraId="768E6D54" w14:textId="52C69B53" w:rsidR="00B15193" w:rsidRPr="00C414C0" w:rsidRDefault="00C414C0" w:rsidP="00D81458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8A0413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14:paraId="269387F8" w14:textId="77777777" w:rsidR="008656F0" w:rsidRDefault="008656F0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19"/>
      </w:tblGrid>
      <w:tr w:rsidR="004779C5" w:rsidRPr="004779C5" w14:paraId="7C304FFB" w14:textId="77777777" w:rsidTr="004779C5">
        <w:trPr>
          <w:trHeight w:val="429"/>
        </w:trPr>
        <w:tc>
          <w:tcPr>
            <w:tcW w:w="3936" w:type="dxa"/>
          </w:tcPr>
          <w:p w14:paraId="6623604C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уставом </w:t>
            </w:r>
          </w:p>
        </w:tc>
        <w:tc>
          <w:tcPr>
            <w:tcW w:w="5619" w:type="dxa"/>
          </w:tcPr>
          <w:p w14:paraId="76322131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61» </w:t>
            </w:r>
          </w:p>
        </w:tc>
      </w:tr>
      <w:tr w:rsidR="004779C5" w:rsidRPr="004779C5" w14:paraId="44648EE8" w14:textId="77777777" w:rsidTr="004779C5">
        <w:trPr>
          <w:trHeight w:val="428"/>
        </w:trPr>
        <w:tc>
          <w:tcPr>
            <w:tcW w:w="3936" w:type="dxa"/>
          </w:tcPr>
          <w:p w14:paraId="647941B3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Сокращённое наименование организации в соответствии с уставом </w:t>
            </w:r>
          </w:p>
        </w:tc>
        <w:tc>
          <w:tcPr>
            <w:tcW w:w="5619" w:type="dxa"/>
          </w:tcPr>
          <w:p w14:paraId="1ADA5110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61» </w:t>
            </w:r>
          </w:p>
        </w:tc>
      </w:tr>
      <w:tr w:rsidR="004779C5" w:rsidRPr="004779C5" w14:paraId="5753B25D" w14:textId="77777777" w:rsidTr="004779C5">
        <w:trPr>
          <w:trHeight w:val="275"/>
        </w:trPr>
        <w:tc>
          <w:tcPr>
            <w:tcW w:w="3936" w:type="dxa"/>
          </w:tcPr>
          <w:p w14:paraId="60CB27AE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Организационно-правовая форма в соответствии с уставом </w:t>
            </w:r>
          </w:p>
        </w:tc>
        <w:tc>
          <w:tcPr>
            <w:tcW w:w="5619" w:type="dxa"/>
          </w:tcPr>
          <w:p w14:paraId="6CBE3066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4779C5" w:rsidRPr="004779C5" w14:paraId="7BCB011F" w14:textId="77777777" w:rsidTr="004779C5">
        <w:trPr>
          <w:trHeight w:val="149"/>
        </w:trPr>
        <w:tc>
          <w:tcPr>
            <w:tcW w:w="3936" w:type="dxa"/>
          </w:tcPr>
          <w:p w14:paraId="40EE769F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619" w:type="dxa"/>
          </w:tcPr>
          <w:p w14:paraId="17498DA0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</w:p>
        </w:tc>
      </w:tr>
      <w:tr w:rsidR="004779C5" w:rsidRPr="004779C5" w14:paraId="1DC0F464" w14:textId="77777777" w:rsidTr="004779C5">
        <w:trPr>
          <w:trHeight w:val="149"/>
        </w:trPr>
        <w:tc>
          <w:tcPr>
            <w:tcW w:w="3936" w:type="dxa"/>
          </w:tcPr>
          <w:p w14:paraId="35F705D6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19" w:type="dxa"/>
          </w:tcPr>
          <w:p w14:paraId="60A7BB15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150063, г. Ярославль, ул. Волгоградская, 59а </w:t>
            </w:r>
          </w:p>
        </w:tc>
      </w:tr>
      <w:tr w:rsidR="004779C5" w:rsidRPr="004779C5" w14:paraId="56B463F6" w14:textId="77777777" w:rsidTr="004779C5">
        <w:trPr>
          <w:trHeight w:val="149"/>
        </w:trPr>
        <w:tc>
          <w:tcPr>
            <w:tcW w:w="3936" w:type="dxa"/>
          </w:tcPr>
          <w:p w14:paraId="0E6C590D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5619" w:type="dxa"/>
          </w:tcPr>
          <w:p w14:paraId="6DA10E74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56-56-42, 53-84-15, 53-76-05 </w:t>
            </w:r>
          </w:p>
        </w:tc>
      </w:tr>
      <w:tr w:rsidR="004779C5" w:rsidRPr="004779C5" w14:paraId="4371880F" w14:textId="77777777" w:rsidTr="004779C5">
        <w:trPr>
          <w:trHeight w:val="149"/>
        </w:trPr>
        <w:tc>
          <w:tcPr>
            <w:tcW w:w="3936" w:type="dxa"/>
          </w:tcPr>
          <w:p w14:paraId="616BBCE4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19" w:type="dxa"/>
          </w:tcPr>
          <w:p w14:paraId="7D3A5F93" w14:textId="5822AF78" w:rsidR="004779C5" w:rsidRPr="004779C5" w:rsidRDefault="00CB16B1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yardou</w:t>
              </w:r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061@</w:t>
              </w:r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79C5" w:rsidRPr="004779C5" w14:paraId="7490F5C3" w14:textId="77777777" w:rsidTr="004779C5">
        <w:trPr>
          <w:trHeight w:val="149"/>
        </w:trPr>
        <w:tc>
          <w:tcPr>
            <w:tcW w:w="3936" w:type="dxa"/>
          </w:tcPr>
          <w:p w14:paraId="14AEEC61" w14:textId="4B964303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619" w:type="dxa"/>
          </w:tcPr>
          <w:p w14:paraId="15AEF8F1" w14:textId="68818348" w:rsidR="004779C5" w:rsidRPr="004779C5" w:rsidRDefault="00CB16B1" w:rsidP="004779C5">
            <w:pPr>
              <w:jc w:val="both"/>
            </w:pPr>
            <w:hyperlink r:id="rId13" w:history="1">
              <w:r w:rsidR="004779C5" w:rsidRPr="004779C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http://mdou61.edu.yar.ru/index.html</w:t>
              </w:r>
            </w:hyperlink>
          </w:p>
        </w:tc>
      </w:tr>
      <w:tr w:rsidR="004779C5" w:rsidRPr="004779C5" w14:paraId="5B92CB9F" w14:textId="77777777" w:rsidTr="004779C5">
        <w:trPr>
          <w:trHeight w:val="149"/>
        </w:trPr>
        <w:tc>
          <w:tcPr>
            <w:tcW w:w="3936" w:type="dxa"/>
          </w:tcPr>
          <w:p w14:paraId="757D7273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5619" w:type="dxa"/>
          </w:tcPr>
          <w:p w14:paraId="689C9F29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 в эксплуатацию 08.01.1982 г. </w:t>
            </w:r>
          </w:p>
        </w:tc>
      </w:tr>
      <w:tr w:rsidR="004779C5" w:rsidRPr="004779C5" w14:paraId="78B33F09" w14:textId="77777777" w:rsidTr="004779C5">
        <w:trPr>
          <w:trHeight w:val="870"/>
        </w:trPr>
        <w:tc>
          <w:tcPr>
            <w:tcW w:w="3936" w:type="dxa"/>
            <w:vMerge w:val="restart"/>
          </w:tcPr>
          <w:p w14:paraId="299A89E6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лицензирования </w:t>
            </w:r>
          </w:p>
        </w:tc>
        <w:tc>
          <w:tcPr>
            <w:tcW w:w="5619" w:type="dxa"/>
          </w:tcPr>
          <w:p w14:paraId="28A90F0D" w14:textId="4C45E134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№ 123/15 от 01.07.2015 г. </w:t>
            </w:r>
          </w:p>
        </w:tc>
      </w:tr>
      <w:tr w:rsidR="004779C5" w:rsidRPr="004779C5" w14:paraId="7B05CC4E" w14:textId="77777777" w:rsidTr="004779C5">
        <w:trPr>
          <w:trHeight w:val="891"/>
        </w:trPr>
        <w:tc>
          <w:tcPr>
            <w:tcW w:w="3936" w:type="dxa"/>
            <w:vMerge/>
          </w:tcPr>
          <w:p w14:paraId="115C4E1F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14:paraId="1D2DA453" w14:textId="51F73029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медицинской деятельности № ЛО -76-01-001245 от 07.07.2014 г.</w:t>
            </w:r>
          </w:p>
        </w:tc>
      </w:tr>
      <w:tr w:rsidR="004779C5" w:rsidRPr="004779C5" w14:paraId="0A5C092E" w14:textId="77777777" w:rsidTr="004779C5">
        <w:trPr>
          <w:trHeight w:val="149"/>
        </w:trPr>
        <w:tc>
          <w:tcPr>
            <w:tcW w:w="3936" w:type="dxa"/>
          </w:tcPr>
          <w:p w14:paraId="47F2A7DD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19" w:type="dxa"/>
          </w:tcPr>
          <w:p w14:paraId="431EA991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Ирина Валентиновна </w:t>
            </w:r>
          </w:p>
        </w:tc>
      </w:tr>
      <w:tr w:rsidR="004779C5" w:rsidRPr="004779C5" w14:paraId="529EF395" w14:textId="77777777" w:rsidTr="004779C5">
        <w:trPr>
          <w:trHeight w:val="275"/>
        </w:trPr>
        <w:tc>
          <w:tcPr>
            <w:tcW w:w="3936" w:type="dxa"/>
          </w:tcPr>
          <w:p w14:paraId="07D8D39A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619" w:type="dxa"/>
          </w:tcPr>
          <w:p w14:paraId="243A5CAA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Понедельник-пятница: 6.30 – 18.30 </w:t>
            </w:r>
          </w:p>
          <w:p w14:paraId="6E01B58E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Суббота, воскресенье: выходной день </w:t>
            </w:r>
          </w:p>
        </w:tc>
      </w:tr>
      <w:tr w:rsidR="004779C5" w:rsidRPr="004779C5" w14:paraId="2901B2C1" w14:textId="77777777" w:rsidTr="004779C5">
        <w:trPr>
          <w:trHeight w:val="1042"/>
        </w:trPr>
        <w:tc>
          <w:tcPr>
            <w:tcW w:w="3936" w:type="dxa"/>
          </w:tcPr>
          <w:p w14:paraId="36F383A8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групп </w:t>
            </w:r>
          </w:p>
        </w:tc>
        <w:tc>
          <w:tcPr>
            <w:tcW w:w="5619" w:type="dxa"/>
          </w:tcPr>
          <w:p w14:paraId="370E866B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групп. Из них: </w:t>
            </w:r>
          </w:p>
          <w:p w14:paraId="43478E2A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3 группы раннего возраста </w:t>
            </w:r>
          </w:p>
          <w:p w14:paraId="2B25AC30" w14:textId="77777777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11 групп детей дошкольного возраста </w:t>
            </w:r>
          </w:p>
          <w:p w14:paraId="5F4B797D" w14:textId="3DF4ED69" w:rsidR="004779C5" w:rsidRPr="004779C5" w:rsidRDefault="005C3CAD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 10</w:t>
            </w:r>
            <w:r w:rsidR="004779C5"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– общеразвивающей направленности </w:t>
            </w:r>
          </w:p>
          <w:p w14:paraId="731F4CDD" w14:textId="42444F62" w:rsidR="005C3CAD" w:rsidRDefault="005C3CAD" w:rsidP="005C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 2 группы</w:t>
            </w:r>
            <w:r w:rsidR="004779C5"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оздоровительной направленности для детей с аллергопатологией и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желудочно-кишечного тракта.</w:t>
            </w:r>
          </w:p>
          <w:p w14:paraId="795E12BC" w14:textId="77777777" w:rsidR="004779C5" w:rsidRPr="005C3CAD" w:rsidRDefault="004779C5" w:rsidP="005C3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9C5" w:rsidRPr="004779C5" w14:paraId="2EA88BDB" w14:textId="77777777" w:rsidTr="004779C5">
        <w:trPr>
          <w:trHeight w:val="275"/>
        </w:trPr>
        <w:tc>
          <w:tcPr>
            <w:tcW w:w="3936" w:type="dxa"/>
          </w:tcPr>
          <w:p w14:paraId="413364B7" w14:textId="12731CFB" w:rsidR="004779C5" w:rsidRPr="004779C5" w:rsidRDefault="004779C5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человек, посещающих учреждение </w:t>
            </w:r>
          </w:p>
        </w:tc>
        <w:tc>
          <w:tcPr>
            <w:tcW w:w="5619" w:type="dxa"/>
          </w:tcPr>
          <w:p w14:paraId="6BAB88B6" w14:textId="4ABCE952" w:rsidR="004779C5" w:rsidRPr="004779C5" w:rsidRDefault="00D85FA9" w:rsidP="0047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  <w:r w:rsidR="004779C5" w:rsidRPr="0047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</w:tbl>
    <w:p w14:paraId="04D40E30" w14:textId="77777777" w:rsidR="008656F0" w:rsidRDefault="008656F0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0C7C1" w14:textId="2135F5AE" w:rsidR="00B15193" w:rsidRDefault="00B15193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b/>
          <w:sz w:val="24"/>
          <w:szCs w:val="24"/>
        </w:rPr>
        <w:t>Соц</w:t>
      </w:r>
      <w:r w:rsidR="00B101A1">
        <w:rPr>
          <w:rFonts w:ascii="Times New Roman" w:eastAsia="Calibri" w:hAnsi="Times New Roman" w:cs="Times New Roman"/>
          <w:b/>
          <w:sz w:val="24"/>
          <w:szCs w:val="24"/>
        </w:rPr>
        <w:t>иальная характеристика семей ДО</w:t>
      </w:r>
      <w:r w:rsidR="008A0413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118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78D1BE3" w14:textId="3E5149CA" w:rsidR="00B15193" w:rsidRPr="0001183F" w:rsidRDefault="003E2F94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2016</w:t>
      </w:r>
      <w:r w:rsidR="005C3CAD">
        <w:rPr>
          <w:rFonts w:ascii="Times New Roman" w:eastAsia="Calibri" w:hAnsi="Times New Roman" w:cs="Times New Roman"/>
          <w:sz w:val="24"/>
          <w:szCs w:val="24"/>
        </w:rPr>
        <w:t>-2020</w:t>
      </w:r>
      <w:r w:rsidR="008A0413">
        <w:rPr>
          <w:rFonts w:ascii="Times New Roman" w:eastAsia="Calibri" w:hAnsi="Times New Roman" w:cs="Times New Roman"/>
          <w:sz w:val="24"/>
          <w:szCs w:val="24"/>
        </w:rPr>
        <w:t xml:space="preserve"> гг. в соответствии с анализом социального паспорта п</w:t>
      </w:r>
      <w:r w:rsidR="00B15193" w:rsidRPr="0001183F">
        <w:rPr>
          <w:rFonts w:ascii="Times New Roman" w:eastAsia="Calibri" w:hAnsi="Times New Roman" w:cs="Times New Roman"/>
          <w:sz w:val="24"/>
          <w:szCs w:val="24"/>
        </w:rPr>
        <w:t xml:space="preserve">реобладают: </w:t>
      </w:r>
    </w:p>
    <w:p w14:paraId="0B739D6C" w14:textId="77777777" w:rsidR="00B15193" w:rsidRPr="0001183F" w:rsidRDefault="00B15193" w:rsidP="00D814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sz w:val="24"/>
          <w:szCs w:val="24"/>
        </w:rPr>
        <w:t>по составу семей: полные семьи;</w:t>
      </w:r>
    </w:p>
    <w:p w14:paraId="6D6AF66C" w14:textId="77777777" w:rsidR="00B15193" w:rsidRPr="0001183F" w:rsidRDefault="00B15193" w:rsidP="00D814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sz w:val="24"/>
          <w:szCs w:val="24"/>
        </w:rPr>
        <w:t>по социальному положению: служащие и рабочие;</w:t>
      </w:r>
    </w:p>
    <w:p w14:paraId="048717BB" w14:textId="5E9CE196" w:rsidR="00716769" w:rsidRDefault="00B15193" w:rsidP="00D814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sz w:val="24"/>
          <w:szCs w:val="24"/>
        </w:rPr>
        <w:t>по образ</w:t>
      </w:r>
      <w:r w:rsidR="008A0413">
        <w:rPr>
          <w:rFonts w:ascii="Times New Roman" w:eastAsia="Calibri" w:hAnsi="Times New Roman" w:cs="Times New Roman"/>
          <w:sz w:val="24"/>
          <w:szCs w:val="24"/>
        </w:rPr>
        <w:t>овательному уровню: среднее специальное.</w:t>
      </w:r>
    </w:p>
    <w:p w14:paraId="7E072CBC" w14:textId="77777777" w:rsidR="005B7DA9" w:rsidRPr="008A0413" w:rsidRDefault="005B7DA9" w:rsidP="005B7DA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FB0C1" w14:textId="4F3C937C" w:rsidR="004779C5" w:rsidRPr="005548B8" w:rsidRDefault="00C414C0" w:rsidP="005548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8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1.1.2. </w:t>
      </w:r>
      <w:r w:rsidR="005B7DA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образовательной деятельности в ДОУ</w:t>
      </w:r>
    </w:p>
    <w:p w14:paraId="3D24D5B6" w14:textId="77777777" w:rsidR="00F64DAA" w:rsidRDefault="00F64DAA" w:rsidP="004779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FA5102" w14:textId="0A4BF709" w:rsidR="00716769" w:rsidRDefault="004779C5" w:rsidP="00F64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79C5">
        <w:rPr>
          <w:rFonts w:ascii="Times New Roman" w:eastAsia="Calibri" w:hAnsi="Times New Roman" w:cs="Times New Roman"/>
          <w:b/>
          <w:bCs/>
          <w:sz w:val="24"/>
          <w:szCs w:val="24"/>
        </w:rPr>
        <w:t>Анализ количественного состава воспитанников</w:t>
      </w:r>
    </w:p>
    <w:p w14:paraId="00990780" w14:textId="77777777" w:rsidR="00810238" w:rsidRDefault="00810238" w:rsidP="00F64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C17453" w14:textId="77777777" w:rsidR="00810238" w:rsidRDefault="00810238" w:rsidP="00F64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808"/>
      </w:tblGrid>
      <w:tr w:rsidR="00810238" w:rsidRPr="00913EC6" w14:paraId="772F86E8" w14:textId="77777777" w:rsidTr="00C0440C">
        <w:tc>
          <w:tcPr>
            <w:tcW w:w="0" w:type="auto"/>
          </w:tcPr>
          <w:p w14:paraId="73159C8A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14"/>
          </w:tcPr>
          <w:p w14:paraId="1F233D1E" w14:textId="77777777" w:rsidR="00810238" w:rsidRPr="00913EC6" w:rsidRDefault="00810238" w:rsidP="00C0440C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</w:tcPr>
          <w:p w14:paraId="25EC596E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810238" w:rsidRPr="00913EC6" w14:paraId="0976FD62" w14:textId="77777777" w:rsidTr="00C0440C">
        <w:tc>
          <w:tcPr>
            <w:tcW w:w="0" w:type="auto"/>
          </w:tcPr>
          <w:p w14:paraId="75576A17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14:paraId="358DDF47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14:paraId="1EBB886D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14:paraId="1B6D8B13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14:paraId="547D2AB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14:paraId="60DBE3DA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14:paraId="6EC0FF54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14:paraId="7D10313F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14:paraId="713E4847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14:paraId="7D67B883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14:paraId="0F1E6903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14:paraId="1CAF4F77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14:paraId="0C8844A0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14:paraId="62BD7109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14:paraId="18A647FB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14:paraId="3E241644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0238" w:rsidRPr="00913EC6" w14:paraId="020B1D65" w14:textId="77777777" w:rsidTr="00C0440C">
        <w:tc>
          <w:tcPr>
            <w:tcW w:w="0" w:type="auto"/>
          </w:tcPr>
          <w:p w14:paraId="34E34170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0" w:type="auto"/>
          </w:tcPr>
          <w:p w14:paraId="0D523F4E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14:paraId="2753501B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14:paraId="4234DB33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14:paraId="00CA00A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14:paraId="6086F6CE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14:paraId="34B72045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14:paraId="705DB76D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14:paraId="5652D1EC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14:paraId="424C385B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14:paraId="011ACAF0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14:paraId="7BE7FE6C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14:paraId="0E18800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14:paraId="5CF374A9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14:paraId="02CF707C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14:paraId="6B1AE68A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0238" w:rsidRPr="00913EC6" w14:paraId="47B5D4AD" w14:textId="77777777" w:rsidTr="00C0440C">
        <w:tc>
          <w:tcPr>
            <w:tcW w:w="0" w:type="auto"/>
          </w:tcPr>
          <w:p w14:paraId="7F736D66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0" w:type="auto"/>
          </w:tcPr>
          <w:p w14:paraId="0A38EDBA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14:paraId="4504B2F1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14:paraId="60518E2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14:paraId="33C68C3D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14:paraId="62FECA7D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14:paraId="63AAFE71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14:paraId="31F0178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14:paraId="62C2A3A0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14:paraId="600C2350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14:paraId="4CB3AD5F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14:paraId="240EF246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14:paraId="6C713C52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14:paraId="4F240E46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14:paraId="35447044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14:paraId="1D93BC91" w14:textId="77777777" w:rsidR="00810238" w:rsidRPr="00913EC6" w:rsidRDefault="00810238" w:rsidP="00C0440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3EC6"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</w:tr>
    </w:tbl>
    <w:p w14:paraId="5D9837D1" w14:textId="77777777" w:rsidR="00810238" w:rsidRDefault="00810238" w:rsidP="00F64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243F3" w14:textId="77777777" w:rsidR="00810238" w:rsidRDefault="00810238" w:rsidP="00F64D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1"/>
        <w:tblW w:w="9419" w:type="dxa"/>
        <w:tblLook w:val="0000" w:firstRow="0" w:lastRow="0" w:firstColumn="0" w:lastColumn="0" w:noHBand="0" w:noVBand="0"/>
      </w:tblPr>
      <w:tblGrid>
        <w:gridCol w:w="6707"/>
        <w:gridCol w:w="1555"/>
        <w:gridCol w:w="1157"/>
      </w:tblGrid>
      <w:tr w:rsidR="00810238" w:rsidRPr="00913EC6" w14:paraId="4640CC10" w14:textId="77777777" w:rsidTr="00C0440C">
        <w:trPr>
          <w:trHeight w:val="333"/>
        </w:trPr>
        <w:tc>
          <w:tcPr>
            <w:tcW w:w="0" w:type="auto"/>
          </w:tcPr>
          <w:p w14:paraId="44E58F68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Общее кол-во воспитанников </w:t>
            </w:r>
          </w:p>
        </w:tc>
        <w:tc>
          <w:tcPr>
            <w:tcW w:w="0" w:type="auto"/>
          </w:tcPr>
          <w:p w14:paraId="35BB6CA9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288 чел. </w:t>
            </w:r>
          </w:p>
        </w:tc>
        <w:tc>
          <w:tcPr>
            <w:tcW w:w="0" w:type="auto"/>
          </w:tcPr>
          <w:p w14:paraId="72446E1A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100% </w:t>
            </w:r>
          </w:p>
        </w:tc>
      </w:tr>
      <w:tr w:rsidR="00810238" w:rsidRPr="00913EC6" w14:paraId="0C04BEAD" w14:textId="77777777" w:rsidTr="00C0440C">
        <w:trPr>
          <w:trHeight w:val="310"/>
        </w:trPr>
        <w:tc>
          <w:tcPr>
            <w:tcW w:w="0" w:type="auto"/>
          </w:tcPr>
          <w:p w14:paraId="3EE15BF4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режиме 12-часового пребывания </w:t>
            </w:r>
          </w:p>
        </w:tc>
        <w:tc>
          <w:tcPr>
            <w:tcW w:w="0" w:type="auto"/>
          </w:tcPr>
          <w:p w14:paraId="669166D2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288 чел. </w:t>
            </w:r>
          </w:p>
        </w:tc>
        <w:tc>
          <w:tcPr>
            <w:tcW w:w="0" w:type="auto"/>
          </w:tcPr>
          <w:p w14:paraId="7322758E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  <w:tr w:rsidR="00810238" w:rsidRPr="00913EC6" w14:paraId="4C73EECC" w14:textId="77777777" w:rsidTr="00C0440C">
        <w:trPr>
          <w:trHeight w:val="310"/>
        </w:trPr>
        <w:tc>
          <w:tcPr>
            <w:tcW w:w="0" w:type="auto"/>
          </w:tcPr>
          <w:p w14:paraId="2D13B084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режиме кратковременного пребывания. </w:t>
            </w:r>
          </w:p>
        </w:tc>
        <w:tc>
          <w:tcPr>
            <w:tcW w:w="0" w:type="auto"/>
          </w:tcPr>
          <w:p w14:paraId="67677E3C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 чел. </w:t>
            </w:r>
          </w:p>
        </w:tc>
        <w:tc>
          <w:tcPr>
            <w:tcW w:w="0" w:type="auto"/>
          </w:tcPr>
          <w:p w14:paraId="0862AC2D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0%</w:t>
            </w:r>
          </w:p>
        </w:tc>
      </w:tr>
      <w:tr w:rsidR="00810238" w:rsidRPr="00913EC6" w14:paraId="71B44CC1" w14:textId="77777777" w:rsidTr="00C0440C">
        <w:trPr>
          <w:trHeight w:val="168"/>
        </w:trPr>
        <w:tc>
          <w:tcPr>
            <w:tcW w:w="0" w:type="auto"/>
          </w:tcPr>
          <w:p w14:paraId="169CE7A5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Дети с ОВЗ </w:t>
            </w:r>
          </w:p>
        </w:tc>
        <w:tc>
          <w:tcPr>
            <w:tcW w:w="0" w:type="auto"/>
          </w:tcPr>
          <w:p w14:paraId="1C6F6F1F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 чел. </w:t>
            </w:r>
          </w:p>
        </w:tc>
        <w:tc>
          <w:tcPr>
            <w:tcW w:w="0" w:type="auto"/>
          </w:tcPr>
          <w:p w14:paraId="7A06CB5B" w14:textId="77777777" w:rsidR="00810238" w:rsidRPr="00313B94" w:rsidRDefault="00810238" w:rsidP="00C0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13B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1,7%</w:t>
            </w:r>
          </w:p>
        </w:tc>
      </w:tr>
    </w:tbl>
    <w:p w14:paraId="1443519D" w14:textId="77777777" w:rsidR="00716769" w:rsidRDefault="00716769" w:rsidP="00477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F12E8" w14:textId="77777777" w:rsidR="008A0413" w:rsidRDefault="008A0413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17B62C26" w14:textId="6A257495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>Количественный состав воспитанников, осваивающ</w:t>
      </w:r>
      <w:r w:rsidR="00810238">
        <w:rPr>
          <w:rFonts w:ascii="Times New Roman" w:hAnsi="Times New Roman" w:cs="Times New Roman"/>
          <w:color w:val="000000"/>
          <w:sz w:val="24"/>
          <w:szCs w:val="28"/>
        </w:rPr>
        <w:t>их ООП ДОУ – 288</w:t>
      </w: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 человек. </w:t>
      </w:r>
    </w:p>
    <w:p w14:paraId="42C87908" w14:textId="77777777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Учреждение не оказывает образовательные услуги в форме семейного образования </w:t>
      </w:r>
    </w:p>
    <w:p w14:paraId="1FD80FD6" w14:textId="77777777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с психолого-педагогическим сопровождением, семейных дошкольных групп - нет. </w:t>
      </w:r>
    </w:p>
    <w:p w14:paraId="3EE435BF" w14:textId="77777777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Контингент воспитанников учреждения составляют дети с уровнем психического развития в соответствии с возрастом и дети с проблемами аллергического характера и желудочно-кишечным трактом, нуждающиеся в специальном питании и посещающие группы оздоровительной направленности. </w:t>
      </w:r>
    </w:p>
    <w:p w14:paraId="53EEB248" w14:textId="77777777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Детей в режиме круглосуточного и продлённого пребывания -нет. </w:t>
      </w:r>
    </w:p>
    <w:p w14:paraId="073A6274" w14:textId="17BFB275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6769">
        <w:rPr>
          <w:rFonts w:ascii="Times New Roman" w:hAnsi="Times New Roman" w:cs="Times New Roman"/>
          <w:color w:val="000000"/>
          <w:sz w:val="24"/>
          <w:szCs w:val="28"/>
        </w:rPr>
        <w:t>Детей с ограниче</w:t>
      </w:r>
      <w:r w:rsidR="00810238">
        <w:rPr>
          <w:rFonts w:ascii="Times New Roman" w:hAnsi="Times New Roman" w:cs="Times New Roman"/>
          <w:color w:val="000000"/>
          <w:sz w:val="24"/>
          <w:szCs w:val="28"/>
        </w:rPr>
        <w:t>нными возможностями здоровья – 1 чел. (0,3</w:t>
      </w:r>
      <w:r w:rsidRPr="00716769">
        <w:rPr>
          <w:rFonts w:ascii="Times New Roman" w:hAnsi="Times New Roman" w:cs="Times New Roman"/>
          <w:color w:val="000000"/>
          <w:sz w:val="24"/>
          <w:szCs w:val="28"/>
        </w:rPr>
        <w:t xml:space="preserve">%): </w:t>
      </w:r>
    </w:p>
    <w:p w14:paraId="65DFBE00" w14:textId="302DEB3A" w:rsidR="00716769" w:rsidRPr="00716769" w:rsidRDefault="00810238" w:rsidP="00F64DAA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• 1 чел. – ТНР.</w:t>
      </w:r>
    </w:p>
    <w:p w14:paraId="48CE80F0" w14:textId="77777777" w:rsidR="00716769" w:rsidRPr="00716769" w:rsidRDefault="00716769" w:rsidP="00F6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BBE653C" w14:textId="3535409E" w:rsidR="004779C5" w:rsidRPr="00F64DAA" w:rsidRDefault="00716769" w:rsidP="00F64DAA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F64DAA">
        <w:rPr>
          <w:rFonts w:ascii="Times New Roman" w:hAnsi="Times New Roman" w:cs="Times New Roman"/>
          <w:color w:val="000000"/>
          <w:sz w:val="24"/>
          <w:szCs w:val="28"/>
        </w:rPr>
        <w:t>Дети с ОВЗ имеют заключения специалистов ПМПК, и реализация образовательного маршрута осуществляется посредством адаптированной основной образовательной программы ДОУ.</w:t>
      </w:r>
    </w:p>
    <w:p w14:paraId="0EF2AEED" w14:textId="77777777" w:rsidR="00716769" w:rsidRPr="00716769" w:rsidRDefault="00716769" w:rsidP="00716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2D803C" w14:textId="7EF5E78C" w:rsidR="00716769" w:rsidRDefault="00716769" w:rsidP="0071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769">
        <w:rPr>
          <w:rFonts w:ascii="Times New Roman" w:eastAsia="Calibri" w:hAnsi="Times New Roman" w:cs="Times New Roman"/>
          <w:b/>
          <w:bCs/>
          <w:sz w:val="24"/>
          <w:szCs w:val="24"/>
        </w:rPr>
        <w:t>Анализ состояния здоровья воспитанников ДОУ</w:t>
      </w:r>
    </w:p>
    <w:p w14:paraId="17FFBC85" w14:textId="7D1DCE3F" w:rsidR="00F64DAA" w:rsidRDefault="00F64DAA" w:rsidP="0071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Группа здоровья</w:t>
      </w:r>
      <w:r w:rsidR="000C2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(в динамике)</w:t>
      </w:r>
    </w:p>
    <w:p w14:paraId="79668767" w14:textId="77777777" w:rsidR="00C329A9" w:rsidRDefault="00C329A9" w:rsidP="0071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870"/>
        <w:gridCol w:w="601"/>
        <w:gridCol w:w="870"/>
        <w:gridCol w:w="601"/>
        <w:gridCol w:w="870"/>
        <w:gridCol w:w="601"/>
        <w:gridCol w:w="870"/>
        <w:gridCol w:w="636"/>
        <w:gridCol w:w="656"/>
        <w:gridCol w:w="656"/>
      </w:tblGrid>
      <w:tr w:rsidR="003E2F94" w:rsidRPr="00C329A9" w14:paraId="3618138C" w14:textId="704CDE1E" w:rsidTr="003E2F94">
        <w:trPr>
          <w:trHeight w:val="339"/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14:paraId="7BB9ADDA" w14:textId="7014BE51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Год</w:t>
            </w:r>
          </w:p>
          <w:p w14:paraId="1D4F87B2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5891D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14:paraId="0335C46A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0" w:type="auto"/>
            <w:gridSpan w:val="2"/>
          </w:tcPr>
          <w:p w14:paraId="40BCC6B0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0" w:type="auto"/>
            <w:gridSpan w:val="2"/>
          </w:tcPr>
          <w:p w14:paraId="251F1FEA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gridSpan w:val="2"/>
          </w:tcPr>
          <w:p w14:paraId="77D360A5" w14:textId="43D4ADCB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12" w:type="dxa"/>
            <w:gridSpan w:val="2"/>
          </w:tcPr>
          <w:p w14:paraId="4FF207E1" w14:textId="6DCE2AE8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3E2F94" w:rsidRPr="00C329A9" w14:paraId="315D9EA1" w14:textId="13251AA2" w:rsidTr="003E2F94">
        <w:trPr>
          <w:trHeight w:val="382"/>
          <w:jc w:val="center"/>
        </w:trPr>
        <w:tc>
          <w:tcPr>
            <w:tcW w:w="0" w:type="auto"/>
            <w:vMerge/>
          </w:tcPr>
          <w:p w14:paraId="54B2BCE5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5B95C4D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0316AF12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14:paraId="184708C1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782784F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14:paraId="1F24F90F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68737BB4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14:paraId="06133565" w14:textId="2ADEC106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5330DB16" w14:textId="3E9FC7F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56" w:type="dxa"/>
          </w:tcPr>
          <w:p w14:paraId="101CFBEE" w14:textId="36D5C1A5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56" w:type="dxa"/>
          </w:tcPr>
          <w:p w14:paraId="117B6ECE" w14:textId="42C5BC4E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E2F94" w:rsidRPr="00C329A9" w14:paraId="7F9F819D" w14:textId="47567FEB" w:rsidTr="003E2F94">
        <w:trPr>
          <w:trHeight w:val="324"/>
          <w:jc w:val="center"/>
        </w:trPr>
        <w:tc>
          <w:tcPr>
            <w:tcW w:w="0" w:type="auto"/>
          </w:tcPr>
          <w:p w14:paraId="6F9B521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0" w:type="auto"/>
          </w:tcPr>
          <w:p w14:paraId="5C242A8C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72811319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5CC6A8E8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4C4AABD0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67AE3B1A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221E4DE8" w14:textId="77777777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</w:tcPr>
          <w:p w14:paraId="16B34111" w14:textId="542A0EAF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DE0D490" w14:textId="6C822092" w:rsidR="003E2F94" w:rsidRPr="00C329A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6" w:type="dxa"/>
          </w:tcPr>
          <w:p w14:paraId="7CF0CA37" w14:textId="4172B174" w:rsidR="003E2F94" w:rsidRPr="0071676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14:paraId="5C764538" w14:textId="680E9929" w:rsidR="003E2F94" w:rsidRPr="00716769" w:rsidRDefault="003E2F94" w:rsidP="00C329A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3E2F94" w:rsidRPr="00C329A9" w14:paraId="65AB7855" w14:textId="404A4FEF" w:rsidTr="003E2F94">
        <w:trPr>
          <w:trHeight w:val="382"/>
          <w:jc w:val="center"/>
        </w:trPr>
        <w:tc>
          <w:tcPr>
            <w:tcW w:w="0" w:type="auto"/>
          </w:tcPr>
          <w:p w14:paraId="253C570D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0" w:type="auto"/>
          </w:tcPr>
          <w:p w14:paraId="0EAA6551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0" w:type="auto"/>
          </w:tcPr>
          <w:p w14:paraId="39FD89ED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0" w:type="auto"/>
          </w:tcPr>
          <w:p w14:paraId="4EA11719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0" w:type="auto"/>
          </w:tcPr>
          <w:p w14:paraId="14FFF74C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0" w:type="auto"/>
          </w:tcPr>
          <w:p w14:paraId="3ABED096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</w:tcPr>
          <w:p w14:paraId="4554EA40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0" w:type="auto"/>
          </w:tcPr>
          <w:p w14:paraId="5FDB1543" w14:textId="57286870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14:paraId="30189DAB" w14:textId="443B8401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656" w:type="dxa"/>
          </w:tcPr>
          <w:p w14:paraId="2C610622" w14:textId="1316BAED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56" w:type="dxa"/>
          </w:tcPr>
          <w:p w14:paraId="7DE94E73" w14:textId="6A0DC154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</w:tr>
      <w:tr w:rsidR="003E2F94" w:rsidRPr="00C329A9" w14:paraId="566EA73C" w14:textId="7A738EAE" w:rsidTr="003E2F94">
        <w:trPr>
          <w:trHeight w:val="382"/>
          <w:jc w:val="center"/>
        </w:trPr>
        <w:tc>
          <w:tcPr>
            <w:tcW w:w="0" w:type="auto"/>
          </w:tcPr>
          <w:p w14:paraId="7E3441F9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14:paraId="30FFD083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14:paraId="60EEEE48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0" w:type="auto"/>
          </w:tcPr>
          <w:p w14:paraId="49381EF1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</w:tcPr>
          <w:p w14:paraId="0907D4C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0" w:type="auto"/>
          </w:tcPr>
          <w:p w14:paraId="0C7A85E0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</w:tcPr>
          <w:p w14:paraId="536EA2F6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0" w:type="auto"/>
          </w:tcPr>
          <w:p w14:paraId="09DFCC6A" w14:textId="3A43E2BF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13E1EF4" w14:textId="595E7EB2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56" w:type="dxa"/>
          </w:tcPr>
          <w:p w14:paraId="0D93EFD0" w14:textId="2CBEAC4D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6" w:type="dxa"/>
          </w:tcPr>
          <w:p w14:paraId="3E35A19F" w14:textId="29E4D852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</w:tr>
      <w:tr w:rsidR="003E2F94" w:rsidRPr="00C329A9" w14:paraId="1AB9652D" w14:textId="2A8626B5" w:rsidTr="003E2F94">
        <w:trPr>
          <w:trHeight w:val="281"/>
          <w:jc w:val="center"/>
        </w:trPr>
        <w:tc>
          <w:tcPr>
            <w:tcW w:w="0" w:type="auto"/>
          </w:tcPr>
          <w:p w14:paraId="6E1289E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0" w:type="auto"/>
          </w:tcPr>
          <w:p w14:paraId="7C444409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61F2F784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410E72AC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625203A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</w:tcPr>
          <w:p w14:paraId="7F630F55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16501EC7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611161B3" w14:textId="192F4D2E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77B6A38" w14:textId="46B0A15F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3024CA9F" w14:textId="2C737A1F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7787AE57" w14:textId="6520C662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2F94" w:rsidRPr="00C329A9" w14:paraId="79CDA23E" w14:textId="2B382F7A" w:rsidTr="003E2F94">
        <w:trPr>
          <w:trHeight w:val="281"/>
          <w:jc w:val="center"/>
        </w:trPr>
        <w:tc>
          <w:tcPr>
            <w:tcW w:w="0" w:type="auto"/>
          </w:tcPr>
          <w:p w14:paraId="556B419E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0" w:type="auto"/>
          </w:tcPr>
          <w:p w14:paraId="19B590E5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65845E55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2223C51D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514DA208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14:paraId="2A4DE519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095AC1E8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</w:tcPr>
          <w:p w14:paraId="4997D655" w14:textId="012B942E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DF3D72" w14:textId="7FE053F1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6" w:type="dxa"/>
          </w:tcPr>
          <w:p w14:paraId="15ECCFD3" w14:textId="6209C5EC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25821624" w14:textId="3567969D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2F94" w:rsidRPr="00C329A9" w14:paraId="533B952B" w14:textId="0A982D1C" w:rsidTr="003E2F94">
        <w:trPr>
          <w:trHeight w:val="565"/>
          <w:jc w:val="center"/>
        </w:trPr>
        <w:tc>
          <w:tcPr>
            <w:tcW w:w="0" w:type="auto"/>
          </w:tcPr>
          <w:p w14:paraId="60D610DE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14:paraId="1266F9BC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</w:tcPr>
          <w:p w14:paraId="13875B4B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14:paraId="4AC6165A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</w:tcPr>
          <w:p w14:paraId="2C5446D3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14:paraId="382DD51C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0" w:type="auto"/>
          </w:tcPr>
          <w:p w14:paraId="51555F73" w14:textId="77777777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14:paraId="4C73D6ED" w14:textId="5C013D56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14:paraId="4C7485A9" w14:textId="369AEA21" w:rsidR="003E2F94" w:rsidRPr="00C329A9" w:rsidRDefault="003E2F94" w:rsidP="00C329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7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14:paraId="0F072766" w14:textId="4B4B8D2B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56" w:type="dxa"/>
          </w:tcPr>
          <w:p w14:paraId="0B075056" w14:textId="2BFAD41D" w:rsidR="003E2F94" w:rsidRPr="00716769" w:rsidRDefault="003E2F94" w:rsidP="00C329A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020D92E4" w14:textId="77777777" w:rsidR="00C329A9" w:rsidRDefault="00C329A9" w:rsidP="000C287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BDBDC" w14:textId="77777777" w:rsidR="003E2F94" w:rsidRDefault="003E2F94" w:rsidP="000C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913DA6" w14:textId="77777777" w:rsidR="003E2F94" w:rsidRDefault="003E2F94" w:rsidP="000C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6E5D77" w14:textId="77777777" w:rsidR="003E2F94" w:rsidRDefault="003E2F94" w:rsidP="000C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E363A" w14:textId="17C2075A" w:rsidR="000C287A" w:rsidRDefault="000C287A" w:rsidP="000C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Общая заболеваемость (в динамике)</w:t>
      </w:r>
    </w:p>
    <w:tbl>
      <w:tblPr>
        <w:tblpPr w:leftFromText="180" w:rightFromText="180" w:vertAnchor="text" w:horzAnchor="margin" w:tblpXSpec="center" w:tblpY="65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365"/>
        <w:gridCol w:w="1578"/>
        <w:gridCol w:w="1121"/>
        <w:gridCol w:w="1121"/>
        <w:gridCol w:w="1121"/>
      </w:tblGrid>
      <w:tr w:rsidR="003E2F94" w:rsidRPr="00C329A9" w14:paraId="005D7359" w14:textId="7441D8AF" w:rsidTr="003E2F94">
        <w:trPr>
          <w:trHeight w:val="190"/>
        </w:trPr>
        <w:tc>
          <w:tcPr>
            <w:tcW w:w="2270" w:type="dxa"/>
          </w:tcPr>
          <w:p w14:paraId="10F18D34" w14:textId="77777777" w:rsidR="003E2F94" w:rsidRPr="00C329A9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5" w:type="dxa"/>
          </w:tcPr>
          <w:p w14:paraId="5B2C5DB6" w14:textId="77777777" w:rsidR="003E2F94" w:rsidRPr="00C329A9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8" w:type="dxa"/>
          </w:tcPr>
          <w:p w14:paraId="5013E416" w14:textId="77777777" w:rsidR="003E2F94" w:rsidRPr="00C329A9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1" w:type="dxa"/>
          </w:tcPr>
          <w:p w14:paraId="4100FA3C" w14:textId="59583D0B" w:rsidR="003E2F94" w:rsidRPr="000C287A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1" w:type="dxa"/>
          </w:tcPr>
          <w:p w14:paraId="2621F915" w14:textId="00126703" w:rsidR="003E2F94" w:rsidRPr="00C329A9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1" w:type="dxa"/>
          </w:tcPr>
          <w:p w14:paraId="1D22A664" w14:textId="1745C862" w:rsidR="003E2F94" w:rsidRPr="000C287A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E2F94" w:rsidRPr="00C329A9" w14:paraId="3037F54D" w14:textId="555604B2" w:rsidTr="003E2F94">
        <w:trPr>
          <w:gridAfter w:val="5"/>
          <w:wAfter w:w="6306" w:type="dxa"/>
          <w:trHeight w:val="225"/>
        </w:trPr>
        <w:tc>
          <w:tcPr>
            <w:tcW w:w="2270" w:type="dxa"/>
          </w:tcPr>
          <w:p w14:paraId="1C1ED335" w14:textId="77777777" w:rsidR="003E2F94" w:rsidRPr="00C329A9" w:rsidRDefault="003E2F94" w:rsidP="000C2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</w:t>
            </w:r>
          </w:p>
        </w:tc>
      </w:tr>
      <w:tr w:rsidR="003E2F94" w:rsidRPr="00C329A9" w14:paraId="0C69DDCA" w14:textId="56B9F78E" w:rsidTr="003E2F94">
        <w:trPr>
          <w:trHeight w:val="396"/>
        </w:trPr>
        <w:tc>
          <w:tcPr>
            <w:tcW w:w="2270" w:type="dxa"/>
          </w:tcPr>
          <w:p w14:paraId="6DCA6782" w14:textId="77777777" w:rsidR="003E2F94" w:rsidRPr="00C329A9" w:rsidRDefault="003E2F94" w:rsidP="005C3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1365" w:type="dxa"/>
          </w:tcPr>
          <w:p w14:paraId="2E1E129B" w14:textId="72A6398C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2BC94DB" w14:textId="77777777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297%</w:t>
            </w:r>
          </w:p>
        </w:tc>
        <w:tc>
          <w:tcPr>
            <w:tcW w:w="1578" w:type="dxa"/>
          </w:tcPr>
          <w:p w14:paraId="27A77984" w14:textId="6DFAA891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EED7C44" w14:textId="77777777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262,1%</w:t>
            </w:r>
          </w:p>
        </w:tc>
        <w:tc>
          <w:tcPr>
            <w:tcW w:w="1121" w:type="dxa"/>
          </w:tcPr>
          <w:p w14:paraId="2FA47CA3" w14:textId="4421B47E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69959AE6" w14:textId="544E3B13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189%</w:t>
            </w:r>
          </w:p>
        </w:tc>
        <w:tc>
          <w:tcPr>
            <w:tcW w:w="1121" w:type="dxa"/>
          </w:tcPr>
          <w:p w14:paraId="41CA63F7" w14:textId="581D8060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A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523 - 160,4% </w:t>
            </w:r>
          </w:p>
        </w:tc>
        <w:tc>
          <w:tcPr>
            <w:tcW w:w="1121" w:type="dxa"/>
          </w:tcPr>
          <w:p w14:paraId="375AF347" w14:textId="4E3248F3" w:rsidR="003E2F94" w:rsidRPr="00F64DAA" w:rsidRDefault="003E2F94" w:rsidP="005C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368 – 94,8%</w:t>
            </w:r>
          </w:p>
        </w:tc>
      </w:tr>
      <w:tr w:rsidR="003E2F94" w:rsidRPr="00C329A9" w14:paraId="203D147B" w14:textId="3733CBD3" w:rsidTr="003E2F94">
        <w:trPr>
          <w:trHeight w:val="199"/>
        </w:trPr>
        <w:tc>
          <w:tcPr>
            <w:tcW w:w="2270" w:type="dxa"/>
          </w:tcPr>
          <w:p w14:paraId="546E46CE" w14:textId="77777777" w:rsidR="003E2F94" w:rsidRPr="00C329A9" w:rsidRDefault="003E2F94" w:rsidP="005C3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1365" w:type="dxa"/>
          </w:tcPr>
          <w:p w14:paraId="69CF1DA9" w14:textId="57492165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49B1BD80" w14:textId="77777777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578" w:type="dxa"/>
          </w:tcPr>
          <w:p w14:paraId="42BFC0ED" w14:textId="2B9314F5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1590D60" w14:textId="77777777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1121" w:type="dxa"/>
          </w:tcPr>
          <w:p w14:paraId="583D3B24" w14:textId="4497B8BF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428853B2" w14:textId="4012BBDB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121" w:type="dxa"/>
          </w:tcPr>
          <w:p w14:paraId="532DD479" w14:textId="7ED2D822" w:rsidR="003E2F94" w:rsidRPr="00C329A9" w:rsidRDefault="003E2F94" w:rsidP="005C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A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37  - 11,3% </w:t>
            </w:r>
          </w:p>
        </w:tc>
        <w:tc>
          <w:tcPr>
            <w:tcW w:w="1121" w:type="dxa"/>
          </w:tcPr>
          <w:p w14:paraId="591F401B" w14:textId="7A2569B7" w:rsidR="003E2F94" w:rsidRPr="00F64DAA" w:rsidRDefault="003E2F94" w:rsidP="005C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20 – 5,2%</w:t>
            </w:r>
          </w:p>
        </w:tc>
      </w:tr>
      <w:tr w:rsidR="003E2F94" w:rsidRPr="00C329A9" w14:paraId="2203DB67" w14:textId="1EEB3F93" w:rsidTr="003E2F94">
        <w:trPr>
          <w:trHeight w:val="526"/>
        </w:trPr>
        <w:tc>
          <w:tcPr>
            <w:tcW w:w="2270" w:type="dxa"/>
            <w:tcBorders>
              <w:bottom w:val="single" w:sz="4" w:space="0" w:color="auto"/>
            </w:tcBorders>
          </w:tcPr>
          <w:p w14:paraId="62476316" w14:textId="77777777" w:rsidR="003E2F94" w:rsidRPr="00C329A9" w:rsidRDefault="003E2F94" w:rsidP="005C3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896B70B" w14:textId="45310578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08F8EDCD" w14:textId="77777777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313%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0C78BEB" w14:textId="04ABA7C9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124F83ED" w14:textId="77777777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280,9%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9BD89FD" w14:textId="48507FAB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2795C9AE" w14:textId="6763890C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194,2%</w:t>
            </w:r>
          </w:p>
        </w:tc>
        <w:tc>
          <w:tcPr>
            <w:tcW w:w="1121" w:type="dxa"/>
          </w:tcPr>
          <w:p w14:paraId="74F2CF33" w14:textId="79BA9AD1" w:rsidR="003E2F94" w:rsidRPr="00C329A9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A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560  - 171,7% </w:t>
            </w:r>
          </w:p>
        </w:tc>
        <w:tc>
          <w:tcPr>
            <w:tcW w:w="1121" w:type="dxa"/>
          </w:tcPr>
          <w:p w14:paraId="41F2B63B" w14:textId="085590B6" w:rsidR="003E2F94" w:rsidRPr="00F64DAA" w:rsidRDefault="003E2F94" w:rsidP="005C3C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388 – 134,7%</w:t>
            </w:r>
          </w:p>
        </w:tc>
      </w:tr>
    </w:tbl>
    <w:p w14:paraId="11340605" w14:textId="77777777" w:rsidR="000C287A" w:rsidRDefault="000C287A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D7632" w14:textId="5DA4676D" w:rsidR="004779C5" w:rsidRDefault="007D1850" w:rsidP="007D1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Кол-во </w:t>
      </w:r>
      <w:r w:rsidR="00F64DAA">
        <w:rPr>
          <w:rFonts w:ascii="Times New Roman" w:eastAsia="Calibri" w:hAnsi="Times New Roman" w:cs="Times New Roman"/>
          <w:b/>
          <w:sz w:val="24"/>
          <w:szCs w:val="24"/>
        </w:rPr>
        <w:t>частоболеющих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="000C287A">
        <w:rPr>
          <w:rFonts w:ascii="Times New Roman" w:eastAsia="Calibri" w:hAnsi="Times New Roman" w:cs="Times New Roman"/>
          <w:b/>
          <w:sz w:val="24"/>
          <w:szCs w:val="24"/>
        </w:rPr>
        <w:t xml:space="preserve"> (ЧБД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21BF4B4" w14:textId="77777777" w:rsidR="000C287A" w:rsidRDefault="000C287A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930"/>
        <w:gridCol w:w="636"/>
        <w:gridCol w:w="930"/>
        <w:gridCol w:w="456"/>
        <w:gridCol w:w="930"/>
        <w:gridCol w:w="516"/>
        <w:gridCol w:w="930"/>
        <w:gridCol w:w="516"/>
        <w:gridCol w:w="930"/>
        <w:gridCol w:w="636"/>
      </w:tblGrid>
      <w:tr w:rsidR="003E2F94" w:rsidRPr="00C93C5D" w14:paraId="5A32478D" w14:textId="68C5511E" w:rsidTr="00C0440C">
        <w:trPr>
          <w:trHeight w:val="411"/>
        </w:trPr>
        <w:tc>
          <w:tcPr>
            <w:tcW w:w="0" w:type="auto"/>
          </w:tcPr>
          <w:p w14:paraId="6979A515" w14:textId="77777777" w:rsidR="003E2F94" w:rsidRPr="00C93C5D" w:rsidRDefault="003E2F94" w:rsidP="008A0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</w:tcPr>
          <w:p w14:paraId="26F0B1F4" w14:textId="77777777" w:rsidR="003E2F94" w:rsidRPr="003D7ED0" w:rsidRDefault="003E2F94" w:rsidP="008A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gridSpan w:val="2"/>
          </w:tcPr>
          <w:p w14:paraId="7AE797EE" w14:textId="77777777" w:rsidR="003E2F94" w:rsidRPr="007D1850" w:rsidRDefault="003E2F94" w:rsidP="008A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gridSpan w:val="2"/>
          </w:tcPr>
          <w:p w14:paraId="21BC91CE" w14:textId="77777777" w:rsidR="003E2F94" w:rsidRPr="007D1850" w:rsidRDefault="003E2F94" w:rsidP="008A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2"/>
          </w:tcPr>
          <w:p w14:paraId="2207FFB4" w14:textId="76E5E516" w:rsidR="003E2F94" w:rsidRPr="007D1850" w:rsidRDefault="003E2F94" w:rsidP="008A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2"/>
          </w:tcPr>
          <w:p w14:paraId="74C5CE5A" w14:textId="5690C30F" w:rsidR="003E2F94" w:rsidRPr="007D1850" w:rsidRDefault="003E2F94" w:rsidP="008A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E2F94" w:rsidRPr="00C93C5D" w14:paraId="7A87CE37" w14:textId="638A4675" w:rsidTr="005C3CAD">
        <w:trPr>
          <w:trHeight w:val="423"/>
        </w:trPr>
        <w:tc>
          <w:tcPr>
            <w:tcW w:w="0" w:type="auto"/>
            <w:vMerge w:val="restart"/>
          </w:tcPr>
          <w:p w14:paraId="55EFE382" w14:textId="77777777" w:rsidR="003E2F94" w:rsidRPr="00C93C5D" w:rsidRDefault="003E2F94" w:rsidP="005C6B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0" w:type="auto"/>
          </w:tcPr>
          <w:p w14:paraId="32339BD5" w14:textId="77777777" w:rsidR="003E2F94" w:rsidRPr="003D7ED0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00EDFCEB" w14:textId="77777777" w:rsidR="003E2F94" w:rsidRPr="003D7ED0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14:paraId="450C823C" w14:textId="77777777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0BED20DA" w14:textId="77777777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14:paraId="2311FD1A" w14:textId="77777777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042780E0" w14:textId="77777777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14:paraId="0A668A63" w14:textId="037BB693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408C5C93" w14:textId="3C17E82A" w:rsidR="003E2F94" w:rsidRPr="00543E88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14:paraId="10BD8653" w14:textId="762C1332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</w:tcPr>
          <w:p w14:paraId="4ABDE8C5" w14:textId="13E95214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2F94" w:rsidRPr="00C93C5D" w14:paraId="586F0DCF" w14:textId="7297A77A" w:rsidTr="005C3CAD">
        <w:trPr>
          <w:trHeight w:val="506"/>
        </w:trPr>
        <w:tc>
          <w:tcPr>
            <w:tcW w:w="0" w:type="auto"/>
            <w:vMerge/>
          </w:tcPr>
          <w:p w14:paraId="46FF00B4" w14:textId="77777777" w:rsidR="003E2F94" w:rsidRPr="00C93C5D" w:rsidRDefault="003E2F94" w:rsidP="005C6B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0B0C37" w14:textId="77777777" w:rsidR="003E2F94" w:rsidRPr="00402FC2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14:paraId="12E04B96" w14:textId="77777777" w:rsidR="003E2F94" w:rsidRPr="00402FC2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</w:tcPr>
          <w:p w14:paraId="41C07669" w14:textId="77777777" w:rsidR="003E2F94" w:rsidRPr="00402FC2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14:paraId="0F8B6779" w14:textId="77777777" w:rsidR="003E2F94" w:rsidRPr="00402FC2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720D51D0" w14:textId="77777777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040895FF" w14:textId="77777777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</w:tcPr>
          <w:p w14:paraId="612BE4F3" w14:textId="2C66B41D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14:paraId="153FA119" w14:textId="7B1875ED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</w:tcPr>
          <w:p w14:paraId="3934DF29" w14:textId="678CADFA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14:paraId="3F00F253" w14:textId="1AFB50D9" w:rsidR="003E2F94" w:rsidRDefault="003E2F94" w:rsidP="005C6B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14:paraId="01236D69" w14:textId="0720B411" w:rsidR="00F64DAA" w:rsidRDefault="00F64DAA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28306" w14:textId="77777777" w:rsidR="00F64DAA" w:rsidRPr="00F64DAA" w:rsidRDefault="00F64DAA" w:rsidP="00F64D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D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</w:t>
      </w:r>
    </w:p>
    <w:p w14:paraId="45597E0E" w14:textId="64BAE522" w:rsidR="00F64DAA" w:rsidRPr="00F64DAA" w:rsidRDefault="00F64DAA" w:rsidP="00F64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AA">
        <w:rPr>
          <w:rFonts w:ascii="Times New Roman" w:eastAsia="Calibri" w:hAnsi="Times New Roman" w:cs="Times New Roman"/>
          <w:sz w:val="24"/>
          <w:szCs w:val="24"/>
        </w:rPr>
        <w:t xml:space="preserve">Анализ состояния здоровья воспитанников </w:t>
      </w:r>
      <w:r w:rsidR="007D1850">
        <w:rPr>
          <w:rFonts w:ascii="Times New Roman" w:eastAsia="Calibri" w:hAnsi="Times New Roman" w:cs="Times New Roman"/>
          <w:bCs/>
          <w:sz w:val="24"/>
          <w:szCs w:val="24"/>
        </w:rPr>
        <w:t xml:space="preserve">в динамике </w:t>
      </w:r>
      <w:r w:rsidRPr="00F64DAA">
        <w:rPr>
          <w:rFonts w:ascii="Times New Roman" w:eastAsia="Calibri" w:hAnsi="Times New Roman" w:cs="Times New Roman"/>
          <w:sz w:val="24"/>
          <w:szCs w:val="24"/>
        </w:rPr>
        <w:t xml:space="preserve">выявил: </w:t>
      </w:r>
    </w:p>
    <w:p w14:paraId="6FCDBBAA" w14:textId="14139665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>Детей с первой группой здоровья – 7 чел. Показатель повысился по сравнению с 2019 г. с 1 чел. до 7 чел.</w:t>
      </w:r>
    </w:p>
    <w:p w14:paraId="42A5545B" w14:textId="77777777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>Преобладают дети с второй группой здоровья</w:t>
      </w:r>
    </w:p>
    <w:p w14:paraId="5BA1FA9A" w14:textId="401034F6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>Кол-во детей с хроническо</w:t>
      </w:r>
      <w:r w:rsidR="003E2F94">
        <w:rPr>
          <w:rFonts w:ascii="Times New Roman" w:hAnsi="Times New Roman" w:cs="Times New Roman"/>
          <w:sz w:val="24"/>
          <w:szCs w:val="28"/>
        </w:rPr>
        <w:t>й патологией по сравнению с 2019</w:t>
      </w:r>
      <w:r w:rsidRPr="00EA5A9B">
        <w:rPr>
          <w:rFonts w:ascii="Times New Roman" w:hAnsi="Times New Roman" w:cs="Times New Roman"/>
          <w:sz w:val="24"/>
          <w:szCs w:val="28"/>
        </w:rPr>
        <w:t xml:space="preserve"> годом увеличилось в 2 раза с 32 чел. до 64 чел.</w:t>
      </w:r>
    </w:p>
    <w:p w14:paraId="7017D416" w14:textId="77777777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 xml:space="preserve">Увеличение количества часто болеющих детей: по сравнению с 2019 г. с 21 чел. до 32 чел. </w:t>
      </w:r>
    </w:p>
    <w:p w14:paraId="5D3050A5" w14:textId="77777777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 xml:space="preserve">Преобладание заболеваемости с диагнозом ОРЗ и ОРВИ от общего количества; </w:t>
      </w:r>
    </w:p>
    <w:p w14:paraId="21929F23" w14:textId="77777777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 xml:space="preserve">Уменьшение кол-ва инфекционных заболеваний по сравнению с 2019 г. (возможно из-за пребывания детей дома в связи с коронавирусной инфекцией); </w:t>
      </w:r>
    </w:p>
    <w:p w14:paraId="10EFC959" w14:textId="77777777" w:rsidR="005C6BF3" w:rsidRPr="00EA5A9B" w:rsidRDefault="005C6BF3" w:rsidP="005C6BF3">
      <w:pPr>
        <w:numPr>
          <w:ilvl w:val="0"/>
          <w:numId w:val="96"/>
        </w:numPr>
        <w:tabs>
          <w:tab w:val="left" w:pos="6285"/>
        </w:tabs>
        <w:spacing w:after="0" w:line="259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A5A9B">
        <w:rPr>
          <w:rFonts w:ascii="Times New Roman" w:hAnsi="Times New Roman" w:cs="Times New Roman"/>
          <w:sz w:val="24"/>
          <w:szCs w:val="28"/>
        </w:rPr>
        <w:t>Уменьшение пропусков по болезни одним ребёнком с 11, 3дней до 7,9 дней (связано с пребыванием детей домой в связи с коронавирусной инфекцией и, соответственно, низкая посещаемость за летне-весенний период).</w:t>
      </w:r>
    </w:p>
    <w:p w14:paraId="6F7D5AE3" w14:textId="7771A25D" w:rsidR="00F64DAA" w:rsidRPr="00F64DAA" w:rsidRDefault="00F64DAA" w:rsidP="005C6B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4A835" w14:textId="3DE253C0" w:rsidR="00F64DAA" w:rsidRPr="00F64DAA" w:rsidRDefault="00F64DAA" w:rsidP="00F64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DAA">
        <w:rPr>
          <w:rFonts w:ascii="Segoe UI Symbol" w:eastAsia="Calibri" w:hAnsi="Segoe UI Symbol" w:cs="Segoe UI Symbol"/>
          <w:sz w:val="24"/>
          <w:szCs w:val="24"/>
        </w:rPr>
        <w:t>➢</w:t>
      </w:r>
      <w:r w:rsidR="007D1850">
        <w:rPr>
          <w:rFonts w:ascii="Times New Roman" w:eastAsia="Calibri" w:hAnsi="Times New Roman" w:cs="Times New Roman"/>
          <w:sz w:val="24"/>
          <w:szCs w:val="24"/>
        </w:rPr>
        <w:t xml:space="preserve"> Кол-во</w:t>
      </w:r>
      <w:r w:rsidRPr="00F64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850">
        <w:rPr>
          <w:rFonts w:ascii="Times New Roman" w:eastAsia="Calibri" w:hAnsi="Times New Roman" w:cs="Times New Roman"/>
          <w:sz w:val="24"/>
          <w:szCs w:val="24"/>
        </w:rPr>
        <w:t>инфекционных з</w:t>
      </w:r>
      <w:r w:rsidR="003E2F94">
        <w:rPr>
          <w:rFonts w:ascii="Times New Roman" w:eastAsia="Calibri" w:hAnsi="Times New Roman" w:cs="Times New Roman"/>
          <w:sz w:val="24"/>
          <w:szCs w:val="24"/>
        </w:rPr>
        <w:t>аболеваний за период с 2016</w:t>
      </w:r>
      <w:r w:rsidR="005C6BF3">
        <w:rPr>
          <w:rFonts w:ascii="Times New Roman" w:eastAsia="Calibri" w:hAnsi="Times New Roman" w:cs="Times New Roman"/>
          <w:sz w:val="24"/>
          <w:szCs w:val="24"/>
        </w:rPr>
        <w:t>-2020</w:t>
      </w:r>
      <w:r w:rsidR="00D85FA9">
        <w:rPr>
          <w:rFonts w:ascii="Times New Roman" w:eastAsia="Calibri" w:hAnsi="Times New Roman" w:cs="Times New Roman"/>
          <w:sz w:val="24"/>
          <w:szCs w:val="24"/>
        </w:rPr>
        <w:t xml:space="preserve"> г. составил в среднем 13</w:t>
      </w:r>
      <w:r w:rsidR="007D1850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2F2BBB93" w14:textId="77777777" w:rsidR="00C414C0" w:rsidRDefault="00C414C0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D816D" w14:textId="70B1FFC6" w:rsidR="007D1850" w:rsidRDefault="00F64DAA" w:rsidP="007D1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выполнения муниципального задания</w:t>
      </w:r>
    </w:p>
    <w:tbl>
      <w:tblPr>
        <w:tblStyle w:val="1"/>
        <w:tblpPr w:leftFromText="180" w:rightFromText="180" w:vertAnchor="text" w:horzAnchor="margin" w:tblpXSpec="center" w:tblpY="241"/>
        <w:tblW w:w="8578" w:type="dxa"/>
        <w:tblLook w:val="04A0" w:firstRow="1" w:lastRow="0" w:firstColumn="1" w:lastColumn="0" w:noHBand="0" w:noVBand="1"/>
      </w:tblPr>
      <w:tblGrid>
        <w:gridCol w:w="3613"/>
        <w:gridCol w:w="993"/>
        <w:gridCol w:w="993"/>
        <w:gridCol w:w="993"/>
        <w:gridCol w:w="993"/>
        <w:gridCol w:w="993"/>
      </w:tblGrid>
      <w:tr w:rsidR="003E2F94" w:rsidRPr="00C93C5D" w14:paraId="5FB79DCD" w14:textId="4864CC31" w:rsidTr="003E2F94">
        <w:trPr>
          <w:trHeight w:val="333"/>
        </w:trPr>
        <w:tc>
          <w:tcPr>
            <w:tcW w:w="0" w:type="auto"/>
          </w:tcPr>
          <w:p w14:paraId="43A880E6" w14:textId="77777777" w:rsidR="003E2F94" w:rsidRPr="00C93C5D" w:rsidRDefault="003E2F94" w:rsidP="008A04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МЗ</w:t>
            </w:r>
          </w:p>
        </w:tc>
        <w:tc>
          <w:tcPr>
            <w:tcW w:w="0" w:type="auto"/>
          </w:tcPr>
          <w:p w14:paraId="36887CCF" w14:textId="77777777" w:rsidR="003E2F94" w:rsidRPr="00C84396" w:rsidRDefault="003E2F94" w:rsidP="008A0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39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2D28E99E" w14:textId="77777777" w:rsidR="003E2F94" w:rsidRPr="00C414C0" w:rsidRDefault="003E2F94" w:rsidP="008A0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C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159712C4" w14:textId="77777777" w:rsidR="003E2F94" w:rsidRPr="00C414C0" w:rsidRDefault="003E2F94" w:rsidP="008A0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499ED969" w14:textId="2FB141FE" w:rsidR="003E2F94" w:rsidRPr="00C414C0" w:rsidRDefault="003E2F94" w:rsidP="008A0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C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5DFA45C5" w14:textId="226A0767" w:rsidR="003E2F94" w:rsidRPr="00C414C0" w:rsidRDefault="003E2F94" w:rsidP="008A0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3E2F94" w:rsidRPr="00C93C5D" w14:paraId="7844DB86" w14:textId="65538BD4" w:rsidTr="003E2F94">
        <w:trPr>
          <w:trHeight w:val="333"/>
        </w:trPr>
        <w:tc>
          <w:tcPr>
            <w:tcW w:w="0" w:type="auto"/>
          </w:tcPr>
          <w:p w14:paraId="222DAEF2" w14:textId="77777777" w:rsidR="003E2F94" w:rsidRPr="00C93C5D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детодней</w:t>
            </w:r>
          </w:p>
        </w:tc>
        <w:tc>
          <w:tcPr>
            <w:tcW w:w="0" w:type="auto"/>
          </w:tcPr>
          <w:p w14:paraId="4571D94A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0" w:type="auto"/>
          </w:tcPr>
          <w:p w14:paraId="3BA9B5B0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68,9%</w:t>
            </w:r>
          </w:p>
        </w:tc>
        <w:tc>
          <w:tcPr>
            <w:tcW w:w="0" w:type="auto"/>
          </w:tcPr>
          <w:p w14:paraId="78ABF78D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69,1%</w:t>
            </w:r>
          </w:p>
        </w:tc>
        <w:tc>
          <w:tcPr>
            <w:tcW w:w="0" w:type="auto"/>
          </w:tcPr>
          <w:p w14:paraId="307196C2" w14:textId="3E3D8191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67,6%</w:t>
            </w:r>
          </w:p>
        </w:tc>
        <w:tc>
          <w:tcPr>
            <w:tcW w:w="0" w:type="auto"/>
          </w:tcPr>
          <w:p w14:paraId="5128281E" w14:textId="07214B81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63,9%</w:t>
            </w:r>
          </w:p>
        </w:tc>
      </w:tr>
      <w:tr w:rsidR="003E2F94" w:rsidRPr="00C93C5D" w14:paraId="61DACD67" w14:textId="0C97FA84" w:rsidTr="003E2F94">
        <w:trPr>
          <w:trHeight w:val="333"/>
        </w:trPr>
        <w:tc>
          <w:tcPr>
            <w:tcW w:w="0" w:type="auto"/>
          </w:tcPr>
          <w:p w14:paraId="7C033595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A694E6" w14:textId="222B8B5E" w:rsidR="003E2F94" w:rsidRPr="00C93C5D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4C0">
              <w:rPr>
                <w:rFonts w:ascii="Times New Roman" w:eastAsia="Calibri" w:hAnsi="Times New Roman" w:cs="Times New Roman"/>
                <w:sz w:val="24"/>
                <w:szCs w:val="24"/>
              </w:rPr>
              <w:t>(пропуск по болезни одним ребёнком)</w:t>
            </w:r>
          </w:p>
        </w:tc>
        <w:tc>
          <w:tcPr>
            <w:tcW w:w="0" w:type="auto"/>
          </w:tcPr>
          <w:p w14:paraId="2364C05B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14:paraId="6B34169B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14:paraId="48543750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14:paraId="0170B54B" w14:textId="58A07EC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</w:tcPr>
          <w:p w14:paraId="3D7257D8" w14:textId="235A4192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7,9 </w:t>
            </w:r>
          </w:p>
        </w:tc>
      </w:tr>
      <w:tr w:rsidR="003E2F94" w:rsidRPr="00C93C5D" w14:paraId="427D26F8" w14:textId="66A0D4A8" w:rsidTr="003E2F94">
        <w:trPr>
          <w:trHeight w:val="233"/>
        </w:trPr>
        <w:tc>
          <w:tcPr>
            <w:tcW w:w="0" w:type="auto"/>
          </w:tcPr>
          <w:p w14:paraId="2206E45A" w14:textId="77777777" w:rsidR="003E2F94" w:rsidRPr="00C93C5D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неболевших детей</w:t>
            </w:r>
          </w:p>
        </w:tc>
        <w:tc>
          <w:tcPr>
            <w:tcW w:w="0" w:type="auto"/>
          </w:tcPr>
          <w:p w14:paraId="591B2326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1203D7A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4CE32E89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5FA2FA05" w14:textId="352E1261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30B0D0B" w14:textId="5892503C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E2F94" w:rsidRPr="00C93C5D" w14:paraId="5D709212" w14:textId="1A003AF0" w:rsidTr="003E2F94">
        <w:trPr>
          <w:trHeight w:val="325"/>
        </w:trPr>
        <w:tc>
          <w:tcPr>
            <w:tcW w:w="0" w:type="auto"/>
          </w:tcPr>
          <w:p w14:paraId="564CDE4B" w14:textId="77777777" w:rsidR="003E2F94" w:rsidRPr="00C93C5D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0" w:type="auto"/>
          </w:tcPr>
          <w:p w14:paraId="65DCBEB9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14:paraId="608DABB4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14:paraId="3600F2D4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14:paraId="670C52E5" w14:textId="63C75829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14:paraId="15E1B7CC" w14:textId="001CF19B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  <w:tr w:rsidR="003E2F94" w:rsidRPr="00C93C5D" w14:paraId="4F71F1DB" w14:textId="0F54BFD7" w:rsidTr="003E2F94">
        <w:trPr>
          <w:trHeight w:val="353"/>
        </w:trPr>
        <w:tc>
          <w:tcPr>
            <w:tcW w:w="0" w:type="auto"/>
          </w:tcPr>
          <w:p w14:paraId="42A09B53" w14:textId="77777777" w:rsidR="003E2F94" w:rsidRPr="00C93C5D" w:rsidRDefault="003E2F94" w:rsidP="00D85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детей: всего</w:t>
            </w:r>
          </w:p>
        </w:tc>
        <w:tc>
          <w:tcPr>
            <w:tcW w:w="0" w:type="auto"/>
          </w:tcPr>
          <w:p w14:paraId="706BA0E0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  <w:tc>
          <w:tcPr>
            <w:tcW w:w="0" w:type="auto"/>
          </w:tcPr>
          <w:p w14:paraId="6C07A13E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 чел.</w:t>
            </w:r>
          </w:p>
        </w:tc>
        <w:tc>
          <w:tcPr>
            <w:tcW w:w="0" w:type="auto"/>
          </w:tcPr>
          <w:p w14:paraId="7BC1A8B4" w14:textId="77777777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чел.</w:t>
            </w:r>
          </w:p>
        </w:tc>
        <w:tc>
          <w:tcPr>
            <w:tcW w:w="0" w:type="auto"/>
          </w:tcPr>
          <w:p w14:paraId="2D444900" w14:textId="718E0711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 чел.</w:t>
            </w:r>
          </w:p>
        </w:tc>
        <w:tc>
          <w:tcPr>
            <w:tcW w:w="0" w:type="auto"/>
          </w:tcPr>
          <w:p w14:paraId="41504D75" w14:textId="716D78AF" w:rsidR="003E2F94" w:rsidRDefault="003E2F94" w:rsidP="00D8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 чел.</w:t>
            </w:r>
          </w:p>
        </w:tc>
      </w:tr>
    </w:tbl>
    <w:p w14:paraId="1F3EB894" w14:textId="77777777" w:rsidR="007D1850" w:rsidRDefault="007D1850" w:rsidP="00C414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113"/>
        <w:tblW w:w="9090" w:type="dxa"/>
        <w:tblLook w:val="0420" w:firstRow="1" w:lastRow="0" w:firstColumn="0" w:lastColumn="0" w:noHBand="0" w:noVBand="1"/>
      </w:tblPr>
      <w:tblGrid>
        <w:gridCol w:w="4910"/>
        <w:gridCol w:w="836"/>
        <w:gridCol w:w="836"/>
        <w:gridCol w:w="836"/>
        <w:gridCol w:w="836"/>
        <w:gridCol w:w="836"/>
      </w:tblGrid>
      <w:tr w:rsidR="003E2F94" w:rsidRPr="00C93C5D" w14:paraId="0AB2481B" w14:textId="518D12A3" w:rsidTr="003E2F94">
        <w:trPr>
          <w:trHeight w:val="554"/>
        </w:trPr>
        <w:tc>
          <w:tcPr>
            <w:tcW w:w="0" w:type="auto"/>
            <w:hideMark/>
          </w:tcPr>
          <w:p w14:paraId="3C4C9DD7" w14:textId="77777777" w:rsidR="003E2F94" w:rsidRPr="00C93C5D" w:rsidRDefault="003E2F94" w:rsidP="008A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Выполнение детодней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96CFCB" w14:textId="77777777" w:rsidR="003E2F94" w:rsidRPr="00C84396" w:rsidRDefault="003E2F94" w:rsidP="008A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AE9F40" w14:textId="77777777" w:rsidR="003E2F94" w:rsidRPr="00C414C0" w:rsidRDefault="003E2F94" w:rsidP="008A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B202182" w14:textId="77777777" w:rsidR="003E2F94" w:rsidRPr="00C414C0" w:rsidRDefault="003E2F94" w:rsidP="008A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6365DF" w14:textId="1537EE1A" w:rsidR="003E2F94" w:rsidRPr="00C414C0" w:rsidRDefault="003E2F94" w:rsidP="008A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10D866" w14:textId="36587992" w:rsidR="003E2F94" w:rsidRPr="00C414C0" w:rsidRDefault="003E2F94" w:rsidP="008A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E2F94" w:rsidRPr="00C93C5D" w14:paraId="043F5108" w14:textId="1D4A8B16" w:rsidTr="003E2F94">
        <w:trPr>
          <w:trHeight w:val="478"/>
        </w:trPr>
        <w:tc>
          <w:tcPr>
            <w:tcW w:w="0" w:type="auto"/>
            <w:hideMark/>
          </w:tcPr>
          <w:p w14:paraId="7484D90C" w14:textId="77777777" w:rsidR="003E2F94" w:rsidRPr="00F3516A" w:rsidRDefault="003E2F94" w:rsidP="00D85FA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всего: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FE4181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23A830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25074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F8075D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24680</w:t>
            </w:r>
          </w:p>
        </w:tc>
        <w:tc>
          <w:tcPr>
            <w:tcW w:w="0" w:type="auto"/>
          </w:tcPr>
          <w:p w14:paraId="5B2DCCAA" w14:textId="749BF488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24374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C69026" w14:textId="177870CE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35591</w:t>
            </w:r>
          </w:p>
        </w:tc>
      </w:tr>
      <w:tr w:rsidR="003E2F94" w:rsidRPr="00C93C5D" w14:paraId="4BF62D78" w14:textId="0F94F4BF" w:rsidTr="003E2F94">
        <w:trPr>
          <w:trHeight w:val="682"/>
        </w:trPr>
        <w:tc>
          <w:tcPr>
            <w:tcW w:w="0" w:type="auto"/>
          </w:tcPr>
          <w:p w14:paraId="0C145602" w14:textId="77777777" w:rsidR="003E2F94" w:rsidRPr="00C93C5D" w:rsidRDefault="003E2F94" w:rsidP="00D85FA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EC639D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B6589D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7260BD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30,9%</w:t>
            </w:r>
          </w:p>
        </w:tc>
        <w:tc>
          <w:tcPr>
            <w:tcW w:w="0" w:type="auto"/>
          </w:tcPr>
          <w:p w14:paraId="46FDE3B2" w14:textId="1E01015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31,8%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7E0F4A" w14:textId="028C50DB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58,8%</w:t>
            </w:r>
          </w:p>
        </w:tc>
      </w:tr>
      <w:tr w:rsidR="003E2F94" w:rsidRPr="00C93C5D" w14:paraId="32936452" w14:textId="5F1D63CC" w:rsidTr="003E2F94">
        <w:trPr>
          <w:trHeight w:val="586"/>
        </w:trPr>
        <w:tc>
          <w:tcPr>
            <w:tcW w:w="0" w:type="auto"/>
            <w:hideMark/>
          </w:tcPr>
          <w:p w14:paraId="3E3B2358" w14:textId="77777777" w:rsidR="003E2F94" w:rsidRPr="00C93C5D" w:rsidRDefault="003E2F94" w:rsidP="00D85F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болезни: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FA7DD5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BA3DA7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DC1160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0" w:type="auto"/>
          </w:tcPr>
          <w:p w14:paraId="631FBA95" w14:textId="279D2ADE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3670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58A61C1" w14:textId="5C0686A6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2460</w:t>
            </w:r>
          </w:p>
        </w:tc>
      </w:tr>
      <w:tr w:rsidR="003E2F94" w:rsidRPr="00C93C5D" w14:paraId="0BBEAFF5" w14:textId="28D4D805" w:rsidTr="003E2F94">
        <w:trPr>
          <w:trHeight w:val="333"/>
        </w:trPr>
        <w:tc>
          <w:tcPr>
            <w:tcW w:w="0" w:type="auto"/>
          </w:tcPr>
          <w:p w14:paraId="5B7C6C76" w14:textId="77777777" w:rsidR="003E2F94" w:rsidRPr="00C93C5D" w:rsidRDefault="003E2F94" w:rsidP="00D85FA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59AB89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166628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5A0000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0" w:type="auto"/>
          </w:tcPr>
          <w:p w14:paraId="3940B7F8" w14:textId="53824C55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4,7%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70066B" w14:textId="016864C7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4,1%</w:t>
            </w:r>
          </w:p>
        </w:tc>
      </w:tr>
      <w:tr w:rsidR="003E2F94" w:rsidRPr="00C93C5D" w14:paraId="67BCB0AE" w14:textId="4CB2FF1A" w:rsidTr="003E2F94">
        <w:trPr>
          <w:trHeight w:val="1229"/>
        </w:trPr>
        <w:tc>
          <w:tcPr>
            <w:tcW w:w="0" w:type="auto"/>
            <w:hideMark/>
          </w:tcPr>
          <w:p w14:paraId="2D710712" w14:textId="77777777" w:rsidR="003E2F94" w:rsidRPr="00C93C5D" w:rsidRDefault="003E2F94" w:rsidP="00D85F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5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Пропущено по прочим причинам (домашний режим, отпуск родителей, прогулы без уважительной причины):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(дней)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DB6C58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21197</w:t>
            </w:r>
          </w:p>
          <w:p w14:paraId="20D867E7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16CD2E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CA2364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20916</w:t>
            </w:r>
          </w:p>
        </w:tc>
        <w:tc>
          <w:tcPr>
            <w:tcW w:w="0" w:type="auto"/>
          </w:tcPr>
          <w:p w14:paraId="2B59B847" w14:textId="48B72FDF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20704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F1662F" w14:textId="1CEEE1F0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38051</w:t>
            </w:r>
          </w:p>
        </w:tc>
      </w:tr>
      <w:tr w:rsidR="003E2F94" w:rsidRPr="00C93C5D" w14:paraId="7A92F4A3" w14:textId="0CE9D578" w:rsidTr="003E2F94">
        <w:trPr>
          <w:trHeight w:val="642"/>
        </w:trPr>
        <w:tc>
          <w:tcPr>
            <w:tcW w:w="0" w:type="auto"/>
          </w:tcPr>
          <w:p w14:paraId="4CD2FF11" w14:textId="77777777" w:rsidR="003E2F94" w:rsidRPr="00C93C5D" w:rsidRDefault="003E2F94" w:rsidP="00D85FA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0AF0E9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C8F2D6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18CD90" w14:textId="77777777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26,2%</w:t>
            </w:r>
          </w:p>
        </w:tc>
        <w:tc>
          <w:tcPr>
            <w:tcW w:w="0" w:type="auto"/>
          </w:tcPr>
          <w:p w14:paraId="784F4C88" w14:textId="36B4536E" w:rsidR="003E2F94" w:rsidRDefault="003E2F94" w:rsidP="00D8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84,9%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AF1F82" w14:textId="135E7E25" w:rsidR="003E2F94" w:rsidRPr="00C329A9" w:rsidRDefault="003E2F94" w:rsidP="00D8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62,9%</w:t>
            </w:r>
          </w:p>
        </w:tc>
      </w:tr>
    </w:tbl>
    <w:p w14:paraId="42A0166E" w14:textId="77777777" w:rsidR="00C414C0" w:rsidRDefault="00C414C0" w:rsidP="00C414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A5EC9" w14:textId="77777777" w:rsidR="004779C5" w:rsidRDefault="004779C5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E60E6" w14:textId="77777777" w:rsidR="009F3CE9" w:rsidRDefault="009F3CE9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BF720" w14:textId="10A891CA" w:rsidR="00C329A9" w:rsidRPr="00C329A9" w:rsidRDefault="00C329A9" w:rsidP="00C329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9A9">
        <w:rPr>
          <w:rFonts w:ascii="Times New Roman" w:eastAsia="Calibri" w:hAnsi="Times New Roman" w:cs="Times New Roman"/>
          <w:b/>
          <w:sz w:val="24"/>
          <w:szCs w:val="24"/>
        </w:rPr>
        <w:t>Анализ выполнения мун</w:t>
      </w:r>
      <w:r w:rsidR="00C414C0">
        <w:rPr>
          <w:rFonts w:ascii="Times New Roman" w:eastAsia="Calibri" w:hAnsi="Times New Roman" w:cs="Times New Roman"/>
          <w:b/>
          <w:sz w:val="24"/>
          <w:szCs w:val="24"/>
        </w:rPr>
        <w:t>иципально</w:t>
      </w:r>
      <w:r w:rsidR="003E2F94">
        <w:rPr>
          <w:rFonts w:ascii="Times New Roman" w:eastAsia="Calibri" w:hAnsi="Times New Roman" w:cs="Times New Roman"/>
          <w:b/>
          <w:sz w:val="24"/>
          <w:szCs w:val="24"/>
        </w:rPr>
        <w:t>го задания за период с 2016</w:t>
      </w:r>
      <w:r w:rsidR="00D85FA9">
        <w:rPr>
          <w:rFonts w:ascii="Times New Roman" w:eastAsia="Calibri" w:hAnsi="Times New Roman" w:cs="Times New Roman"/>
          <w:b/>
          <w:sz w:val="24"/>
          <w:szCs w:val="24"/>
        </w:rPr>
        <w:t>-2020</w:t>
      </w:r>
      <w:r w:rsidR="00C414C0">
        <w:rPr>
          <w:rFonts w:ascii="Times New Roman" w:eastAsia="Calibri" w:hAnsi="Times New Roman" w:cs="Times New Roman"/>
          <w:b/>
          <w:sz w:val="24"/>
          <w:szCs w:val="24"/>
        </w:rPr>
        <w:t xml:space="preserve"> гг. </w:t>
      </w:r>
      <w:r w:rsidRPr="00C329A9">
        <w:rPr>
          <w:rFonts w:ascii="Times New Roman" w:eastAsia="Calibri" w:hAnsi="Times New Roman" w:cs="Times New Roman"/>
          <w:b/>
          <w:sz w:val="24"/>
          <w:szCs w:val="24"/>
        </w:rPr>
        <w:t xml:space="preserve">выявил: </w:t>
      </w:r>
    </w:p>
    <w:p w14:paraId="708AB379" w14:textId="406200D5" w:rsidR="00C414C0" w:rsidRP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>о показателям МЗ «выполнение д</w:t>
      </w:r>
      <w:r w:rsidRPr="00C414C0">
        <w:rPr>
          <w:rFonts w:ascii="Times New Roman" w:eastAsia="Calibri" w:hAnsi="Times New Roman" w:cs="Times New Roman"/>
          <w:sz w:val="24"/>
          <w:szCs w:val="24"/>
        </w:rPr>
        <w:t>етодней» - сохраняется тенденция выполнения МЗ на 70%</w:t>
      </w:r>
    </w:p>
    <w:p w14:paraId="236822DF" w14:textId="77777777" w:rsid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C0">
        <w:rPr>
          <w:rFonts w:ascii="Times New Roman" w:eastAsia="Calibri" w:hAnsi="Times New Roman" w:cs="Times New Roman"/>
          <w:sz w:val="24"/>
          <w:szCs w:val="24"/>
        </w:rPr>
        <w:t>Пропуски по болезни одним ребёнком в последние 2 года снижаются.</w:t>
      </w:r>
    </w:p>
    <w:p w14:paraId="1B5B6E67" w14:textId="77777777" w:rsid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Кол-во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 xml:space="preserve"> дней, пропущенных по болезн</w:t>
      </w:r>
      <w:r>
        <w:rPr>
          <w:rFonts w:ascii="Times New Roman" w:eastAsia="Calibri" w:hAnsi="Times New Roman" w:cs="Times New Roman"/>
          <w:sz w:val="24"/>
          <w:szCs w:val="24"/>
        </w:rPr>
        <w:t>и в последние 2 года имеют тенденцию к снижению.</w:t>
      </w:r>
    </w:p>
    <w:p w14:paraId="19CE0C70" w14:textId="77777777" w:rsid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>оличество небол</w:t>
      </w:r>
      <w:r w:rsidRPr="00C414C0">
        <w:rPr>
          <w:rFonts w:ascii="Times New Roman" w:eastAsia="Calibri" w:hAnsi="Times New Roman" w:cs="Times New Roman"/>
          <w:sz w:val="24"/>
          <w:szCs w:val="24"/>
        </w:rPr>
        <w:t>евших детей за последние 3 года в среднем 30 чел.</w:t>
      </w:r>
    </w:p>
    <w:p w14:paraId="509131A9" w14:textId="77777777" w:rsidR="00C414C0" w:rsidRDefault="00C329A9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C0">
        <w:rPr>
          <w:rFonts w:ascii="Times New Roman" w:eastAsia="Calibri" w:hAnsi="Times New Roman" w:cs="Times New Roman"/>
          <w:sz w:val="24"/>
          <w:szCs w:val="24"/>
        </w:rPr>
        <w:t>Инд</w:t>
      </w:r>
      <w:r w:rsidR="00C414C0" w:rsidRPr="00C414C0">
        <w:rPr>
          <w:rFonts w:ascii="Times New Roman" w:eastAsia="Calibri" w:hAnsi="Times New Roman" w:cs="Times New Roman"/>
          <w:sz w:val="24"/>
          <w:szCs w:val="24"/>
        </w:rPr>
        <w:t>екс здоровья – хороший (8,9) в последние 3 года имеет стабильные результаты.</w:t>
      </w:r>
    </w:p>
    <w:p w14:paraId="578CA110" w14:textId="77777777" w:rsid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>оказатель посещаемости воспитанниками по прочим причинам продолжает превышать пропуски по б</w:t>
      </w:r>
      <w:r w:rsidRPr="00C414C0">
        <w:rPr>
          <w:rFonts w:ascii="Times New Roman" w:eastAsia="Calibri" w:hAnsi="Times New Roman" w:cs="Times New Roman"/>
          <w:sz w:val="24"/>
          <w:szCs w:val="24"/>
        </w:rPr>
        <w:t>олезням.</w:t>
      </w:r>
    </w:p>
    <w:p w14:paraId="0B894DF1" w14:textId="70DCC69F" w:rsid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>ольшинство детей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общего психического развития.</w:t>
      </w:r>
    </w:p>
    <w:p w14:paraId="46E48D86" w14:textId="0A4B9189" w:rsidR="00C329A9" w:rsidRPr="00C414C0" w:rsidRDefault="00C414C0" w:rsidP="00D814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329A9" w:rsidRPr="00C414C0">
        <w:rPr>
          <w:rFonts w:ascii="Times New Roman" w:eastAsia="Calibri" w:hAnsi="Times New Roman" w:cs="Times New Roman"/>
          <w:sz w:val="24"/>
          <w:szCs w:val="24"/>
        </w:rPr>
        <w:t xml:space="preserve">оказатели здоровья требуют систематического применения здоровьесберегающих технологий. </w:t>
      </w:r>
    </w:p>
    <w:p w14:paraId="43871980" w14:textId="77777777" w:rsidR="008A0413" w:rsidRDefault="008A0413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A0D75" w14:textId="27179A62" w:rsidR="008A0413" w:rsidRDefault="008A0413" w:rsidP="008A0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показателей кадрового обеспечения</w:t>
      </w:r>
    </w:p>
    <w:p w14:paraId="39CD9B09" w14:textId="77777777" w:rsidR="008A0413" w:rsidRDefault="008A0413" w:rsidP="008A0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AE8E4" w14:textId="77777777" w:rsidR="008A0413" w:rsidRPr="00140A34" w:rsidRDefault="008A0413" w:rsidP="008A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Доля молодых специалистов (со стажем работы до 5 лет)</w:t>
      </w:r>
    </w:p>
    <w:p w14:paraId="59E8205C" w14:textId="77777777" w:rsidR="008A0413" w:rsidRDefault="008A0413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6887" w:type="dxa"/>
        <w:tblInd w:w="1472" w:type="dxa"/>
        <w:tblLook w:val="04A0" w:firstRow="1" w:lastRow="0" w:firstColumn="1" w:lastColumn="0" w:noHBand="0" w:noVBand="1"/>
      </w:tblPr>
      <w:tblGrid>
        <w:gridCol w:w="1358"/>
        <w:gridCol w:w="1843"/>
        <w:gridCol w:w="2693"/>
        <w:gridCol w:w="993"/>
      </w:tblGrid>
      <w:tr w:rsidR="008A0413" w:rsidRPr="00B171C0" w14:paraId="12A274D2" w14:textId="77777777" w:rsidTr="008A0413">
        <w:trPr>
          <w:trHeight w:val="203"/>
        </w:trPr>
        <w:tc>
          <w:tcPr>
            <w:tcW w:w="1358" w:type="dxa"/>
          </w:tcPr>
          <w:p w14:paraId="463E8336" w14:textId="77777777" w:rsidR="008A0413" w:rsidRPr="00B171C0" w:rsidRDefault="008A0413" w:rsidP="008A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14:paraId="673C96D7" w14:textId="77777777" w:rsidR="008A0413" w:rsidRPr="00B171C0" w:rsidRDefault="008A0413" w:rsidP="008A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педагогов</w:t>
            </w:r>
          </w:p>
        </w:tc>
        <w:tc>
          <w:tcPr>
            <w:tcW w:w="2693" w:type="dxa"/>
          </w:tcPr>
          <w:p w14:paraId="1A73A959" w14:textId="77777777" w:rsidR="008A0413" w:rsidRPr="00B171C0" w:rsidRDefault="008A0413" w:rsidP="008A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молодых специалистов</w:t>
            </w:r>
          </w:p>
        </w:tc>
        <w:tc>
          <w:tcPr>
            <w:tcW w:w="993" w:type="dxa"/>
          </w:tcPr>
          <w:p w14:paraId="62347CBE" w14:textId="77777777" w:rsidR="008A0413" w:rsidRPr="00B171C0" w:rsidRDefault="008A0413" w:rsidP="008A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0413" w:rsidRPr="00B171C0" w14:paraId="2AA9AA75" w14:textId="77777777" w:rsidTr="008A0413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60A3DDA" w14:textId="426E2E20" w:rsidR="008A0413" w:rsidRPr="00D368B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F384E7" w14:textId="77777777" w:rsid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3E47F2" w14:textId="77777777" w:rsid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5AC0F7" w14:textId="6661E085" w:rsidR="008A0413" w:rsidRDefault="009F3CE9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A0413" w:rsidRPr="00B171C0" w14:paraId="42ABD872" w14:textId="77777777" w:rsidTr="008A0413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49FD258B" w14:textId="636C1FA8" w:rsidR="008A0413" w:rsidRPr="00D368B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61393" w14:textId="77777777" w:rsid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79AC39" w14:textId="77777777" w:rsid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D0B490" w14:textId="62D360A8" w:rsidR="008A0413" w:rsidRDefault="009F3CE9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A0413" w:rsidRPr="00B171C0" w14:paraId="43D21B53" w14:textId="77777777" w:rsidTr="008A0413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59B68FA" w14:textId="239ADFCD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171750" w14:textId="77777777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EE61F64" w14:textId="77777777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4F3C88" w14:textId="44A7B739" w:rsidR="008A0413" w:rsidRPr="008A0413" w:rsidRDefault="009F3CE9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A0413" w:rsidRPr="00B171C0" w14:paraId="24A08F51" w14:textId="77777777" w:rsidTr="00D85FA9">
        <w:trPr>
          <w:trHeight w:val="8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4B1D1600" w14:textId="07888F52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E1EB3F" w14:textId="13B2C11D" w:rsidR="008A0413" w:rsidRPr="008A0413" w:rsidRDefault="008405D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0413" w:rsidRPr="008A041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70AA348" w14:textId="16FCC170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26E15E" w14:textId="799595F0" w:rsidR="008A0413" w:rsidRPr="008A0413" w:rsidRDefault="008A0413" w:rsidP="008A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1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8180C" w:rsidRPr="00B171C0" w14:paraId="4A05569F" w14:textId="77777777" w:rsidTr="008A0413">
        <w:trPr>
          <w:trHeight w:val="87"/>
        </w:trPr>
        <w:tc>
          <w:tcPr>
            <w:tcW w:w="1358" w:type="dxa"/>
            <w:tcBorders>
              <w:top w:val="single" w:sz="4" w:space="0" w:color="auto"/>
            </w:tcBorders>
          </w:tcPr>
          <w:p w14:paraId="1C1F35F0" w14:textId="49D8EF59" w:rsidR="0068180C" w:rsidRPr="008A0413" w:rsidRDefault="0068180C" w:rsidP="0068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65097B" w14:textId="679CE489" w:rsidR="0068180C" w:rsidRDefault="0068180C" w:rsidP="0068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66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29B6F5" w14:textId="08F85B00" w:rsidR="0068180C" w:rsidRPr="008A0413" w:rsidRDefault="0068180C" w:rsidP="0068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5CB7D5" w14:textId="3AC7D2D0" w:rsidR="0068180C" w:rsidRPr="008A0413" w:rsidRDefault="0068180C" w:rsidP="0068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6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14:paraId="392E5B50" w14:textId="77777777" w:rsidR="008A0413" w:rsidRDefault="008A0413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1E980" w14:textId="6DA23134" w:rsidR="008A0413" w:rsidRPr="008A0413" w:rsidRDefault="008A0413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1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Выводы: </w:t>
      </w:r>
      <w:r w:rsidRPr="008A0413">
        <w:rPr>
          <w:rFonts w:ascii="Times New Roman" w:eastAsia="Calibri" w:hAnsi="Times New Roman" w:cs="Times New Roman"/>
          <w:sz w:val="24"/>
          <w:szCs w:val="24"/>
        </w:rPr>
        <w:t>сохраняется тенденция омоложение коллектива. Пришедшие за последние 3 года молодые педагоги, обосновались в коллективе, имеется стремление к повышению квалификации.</w:t>
      </w:r>
    </w:p>
    <w:p w14:paraId="65EA290F" w14:textId="77777777" w:rsidR="008A0413" w:rsidRDefault="008A0413" w:rsidP="00B15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FB306" w14:textId="1AA8AFE6" w:rsidR="00B15193" w:rsidRPr="0001183F" w:rsidRDefault="00B15193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b/>
          <w:sz w:val="24"/>
          <w:szCs w:val="24"/>
        </w:rPr>
        <w:t>В учреждении функционируют:</w:t>
      </w:r>
      <w:r w:rsidRPr="0001183F">
        <w:rPr>
          <w:rFonts w:ascii="Times New Roman" w:eastAsia="Calibri" w:hAnsi="Times New Roman" w:cs="Times New Roman"/>
          <w:sz w:val="24"/>
          <w:szCs w:val="24"/>
        </w:rPr>
        <w:t xml:space="preserve"> бассейн, логопедическая и психологическая службы, студия ИЗО, консультационный пункт «Мама и малыш», действует услуга кратковременного пребыв</w:t>
      </w:r>
      <w:r w:rsidR="00717797">
        <w:rPr>
          <w:rFonts w:ascii="Times New Roman" w:eastAsia="Calibri" w:hAnsi="Times New Roman" w:cs="Times New Roman"/>
          <w:sz w:val="24"/>
          <w:szCs w:val="24"/>
        </w:rPr>
        <w:t>ания детей дошкольного возраста, услуга платного дополнительного образования</w:t>
      </w:r>
      <w:r w:rsidR="001949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3AFF0" w14:textId="77777777" w:rsidR="00717797" w:rsidRPr="0001183F" w:rsidRDefault="00717797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18453" w14:textId="685026D7" w:rsidR="007E0DE3" w:rsidRPr="00B15193" w:rsidRDefault="00B15193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b/>
          <w:sz w:val="24"/>
          <w:szCs w:val="24"/>
        </w:rPr>
        <w:t>Социальное партнёрство: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СОШ №№ 58, 10, 5, 55, </w:t>
      </w:r>
      <w:r w:rsidR="00194963">
        <w:rPr>
          <w:rFonts w:ascii="Times New Roman" w:eastAsia="Calibri" w:hAnsi="Times New Roman" w:cs="Times New Roman"/>
          <w:sz w:val="24"/>
          <w:szCs w:val="24"/>
        </w:rPr>
        <w:t xml:space="preserve">99, </w:t>
      </w:r>
      <w:r w:rsidR="00194963" w:rsidRPr="0001183F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Pr="0001183F">
        <w:rPr>
          <w:rFonts w:ascii="Times New Roman" w:eastAsia="Calibri" w:hAnsi="Times New Roman" w:cs="Times New Roman"/>
          <w:sz w:val="24"/>
          <w:szCs w:val="24"/>
        </w:rPr>
        <w:t xml:space="preserve"> детская библиотека, хоровая студия «Канцона», Городская детская поликлиника № 2, ледовый и оздоровительный комплексы.</w:t>
      </w:r>
    </w:p>
    <w:p w14:paraId="7F8E1A9F" w14:textId="77777777" w:rsidR="008B580A" w:rsidRDefault="008B580A" w:rsidP="008B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47FE" w14:textId="5D8DA42F" w:rsidR="00E82FCC" w:rsidRDefault="00E82FCC" w:rsidP="00E82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3F">
        <w:rPr>
          <w:rFonts w:ascii="Times New Roman" w:eastAsia="Calibri" w:hAnsi="Times New Roman" w:cs="Times New Roman"/>
          <w:b/>
          <w:sz w:val="24"/>
          <w:szCs w:val="24"/>
        </w:rPr>
        <w:t>Педагогический состав:</w:t>
      </w:r>
      <w:r w:rsidR="0068180C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01183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68180C">
        <w:rPr>
          <w:rFonts w:ascii="Times New Roman" w:eastAsia="Calibri" w:hAnsi="Times New Roman" w:cs="Times New Roman"/>
          <w:sz w:val="24"/>
          <w:szCs w:val="24"/>
        </w:rPr>
        <w:t>а</w:t>
      </w:r>
      <w:r w:rsidRPr="000118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F6830F" w14:textId="3A330A6B" w:rsidR="00E82FCC" w:rsidRDefault="00E82FCC" w:rsidP="00E8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B88">
        <w:rPr>
          <w:rFonts w:ascii="Times New Roman" w:hAnsi="Times New Roman" w:cs="Times New Roman"/>
          <w:sz w:val="24"/>
          <w:szCs w:val="24"/>
        </w:rPr>
        <w:t>Педагог</w:t>
      </w:r>
      <w:r w:rsidR="003E2F94">
        <w:rPr>
          <w:rFonts w:ascii="Times New Roman" w:hAnsi="Times New Roman" w:cs="Times New Roman"/>
          <w:sz w:val="24"/>
          <w:szCs w:val="24"/>
        </w:rPr>
        <w:t>ический коллектив представлен 27</w:t>
      </w:r>
      <w:r>
        <w:rPr>
          <w:rFonts w:ascii="Times New Roman" w:hAnsi="Times New Roman" w:cs="Times New Roman"/>
          <w:sz w:val="24"/>
          <w:szCs w:val="24"/>
        </w:rPr>
        <w:t xml:space="preserve"> педагогами и </w:t>
      </w:r>
      <w:r w:rsidR="003E2F94">
        <w:rPr>
          <w:rFonts w:ascii="Times New Roman" w:hAnsi="Times New Roman" w:cs="Times New Roman"/>
          <w:sz w:val="24"/>
          <w:szCs w:val="24"/>
        </w:rPr>
        <w:t>5</w:t>
      </w:r>
      <w:r w:rsidRPr="00F01B88">
        <w:rPr>
          <w:rFonts w:ascii="Times New Roman" w:hAnsi="Times New Roman" w:cs="Times New Roman"/>
          <w:sz w:val="24"/>
          <w:szCs w:val="24"/>
        </w:rPr>
        <w:t xml:space="preserve"> специалистами, включающими: педагога-психолога, учителя-логопеда, инструктора по физической культуре, </w:t>
      </w:r>
      <w:r w:rsidR="003E2F94">
        <w:rPr>
          <w:rFonts w:ascii="Times New Roman" w:hAnsi="Times New Roman" w:cs="Times New Roman"/>
          <w:sz w:val="24"/>
          <w:szCs w:val="24"/>
        </w:rPr>
        <w:t>музыкальных руководителей(2).</w:t>
      </w:r>
    </w:p>
    <w:p w14:paraId="3385C60D" w14:textId="77777777" w:rsidR="009F3CE9" w:rsidRDefault="009F3CE9" w:rsidP="003E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BA8F4" w14:textId="77777777" w:rsidR="009F3CE9" w:rsidRDefault="009F3CE9" w:rsidP="0007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35F39" w14:textId="77777777" w:rsidR="000777BE" w:rsidRPr="0088008C" w:rsidRDefault="000777BE" w:rsidP="0007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t>Возрастной показатель</w:t>
      </w:r>
    </w:p>
    <w:p w14:paraId="6DD8E37F" w14:textId="77777777" w:rsidR="000777BE" w:rsidRPr="0088008C" w:rsidRDefault="000777BE" w:rsidP="00077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1275"/>
        <w:gridCol w:w="1134"/>
        <w:gridCol w:w="1276"/>
        <w:gridCol w:w="1276"/>
        <w:gridCol w:w="1276"/>
        <w:gridCol w:w="1275"/>
        <w:gridCol w:w="1418"/>
      </w:tblGrid>
      <w:tr w:rsidR="003A6A97" w:rsidRPr="0088008C" w14:paraId="29E19053" w14:textId="77777777" w:rsidTr="003E2F94">
        <w:trPr>
          <w:trHeight w:val="648"/>
        </w:trPr>
        <w:tc>
          <w:tcPr>
            <w:tcW w:w="709" w:type="dxa"/>
          </w:tcPr>
          <w:p w14:paraId="349C7E84" w14:textId="7F4F2387" w:rsidR="000777BE" w:rsidRPr="0088008C" w:rsidRDefault="003A6A97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14:paraId="72AE5FB2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E60E287" w14:textId="5B2A9ACA" w:rsidR="003E2F94" w:rsidRDefault="003E2F94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</w:p>
          <w:p w14:paraId="269A3663" w14:textId="15DF3EEB" w:rsidR="000777BE" w:rsidRPr="0088008C" w:rsidRDefault="003A6A97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275" w:type="dxa"/>
          </w:tcPr>
          <w:p w14:paraId="05253E39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14:paraId="00D0C469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76" w:type="dxa"/>
          </w:tcPr>
          <w:p w14:paraId="640BB05B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</w:tc>
        <w:tc>
          <w:tcPr>
            <w:tcW w:w="1276" w:type="dxa"/>
          </w:tcPr>
          <w:p w14:paraId="2F798673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До40</w:t>
            </w:r>
          </w:p>
        </w:tc>
        <w:tc>
          <w:tcPr>
            <w:tcW w:w="1276" w:type="dxa"/>
          </w:tcPr>
          <w:p w14:paraId="6427C497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До45</w:t>
            </w:r>
          </w:p>
        </w:tc>
        <w:tc>
          <w:tcPr>
            <w:tcW w:w="1275" w:type="dxa"/>
          </w:tcPr>
          <w:p w14:paraId="64ADB463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До50</w:t>
            </w:r>
          </w:p>
        </w:tc>
        <w:tc>
          <w:tcPr>
            <w:tcW w:w="1418" w:type="dxa"/>
          </w:tcPr>
          <w:p w14:paraId="76EE2A81" w14:textId="77777777" w:rsidR="000777BE" w:rsidRPr="0088008C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Старше 50</w:t>
            </w:r>
          </w:p>
        </w:tc>
      </w:tr>
      <w:tr w:rsidR="003A6A97" w:rsidRPr="0088008C" w14:paraId="7244F5A5" w14:textId="77777777" w:rsidTr="003E2F94">
        <w:trPr>
          <w:trHeight w:val="172"/>
        </w:trPr>
        <w:tc>
          <w:tcPr>
            <w:tcW w:w="709" w:type="dxa"/>
          </w:tcPr>
          <w:p w14:paraId="63FD9982" w14:textId="69F078A6" w:rsidR="000777BE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14:paraId="12F70EEF" w14:textId="77777777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14:paraId="2B04A039" w14:textId="5D99B328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-5,4%</w:t>
            </w:r>
          </w:p>
        </w:tc>
        <w:tc>
          <w:tcPr>
            <w:tcW w:w="1134" w:type="dxa"/>
          </w:tcPr>
          <w:p w14:paraId="6B83636D" w14:textId="6C7ADFF8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-18,9%</w:t>
            </w:r>
          </w:p>
        </w:tc>
        <w:tc>
          <w:tcPr>
            <w:tcW w:w="1276" w:type="dxa"/>
          </w:tcPr>
          <w:p w14:paraId="2A8A39B2" w14:textId="40EF1026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-10,8%</w:t>
            </w:r>
          </w:p>
        </w:tc>
        <w:tc>
          <w:tcPr>
            <w:tcW w:w="1276" w:type="dxa"/>
          </w:tcPr>
          <w:p w14:paraId="13D42720" w14:textId="2E4B60BE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-10,8%</w:t>
            </w:r>
          </w:p>
        </w:tc>
        <w:tc>
          <w:tcPr>
            <w:tcW w:w="1276" w:type="dxa"/>
          </w:tcPr>
          <w:p w14:paraId="4CEDB8B6" w14:textId="7ABCBE65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-21,6%</w:t>
            </w:r>
          </w:p>
        </w:tc>
        <w:tc>
          <w:tcPr>
            <w:tcW w:w="1275" w:type="dxa"/>
          </w:tcPr>
          <w:p w14:paraId="56D3FFE6" w14:textId="1CCB11D2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-10,8%</w:t>
            </w:r>
          </w:p>
        </w:tc>
        <w:tc>
          <w:tcPr>
            <w:tcW w:w="1418" w:type="dxa"/>
          </w:tcPr>
          <w:p w14:paraId="1E0CF5F8" w14:textId="35E115DD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-21,6%</w:t>
            </w:r>
          </w:p>
        </w:tc>
      </w:tr>
      <w:tr w:rsidR="003A6A97" w:rsidRPr="0088008C" w14:paraId="6F818C83" w14:textId="77777777" w:rsidTr="003E2F94">
        <w:trPr>
          <w:trHeight w:val="176"/>
        </w:trPr>
        <w:tc>
          <w:tcPr>
            <w:tcW w:w="709" w:type="dxa"/>
          </w:tcPr>
          <w:p w14:paraId="5A90B0E1" w14:textId="53F39722" w:rsidR="000777BE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14:paraId="7BDE7DFA" w14:textId="77777777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2193E2A6" w14:textId="33191C2D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-2,7%</w:t>
            </w:r>
          </w:p>
        </w:tc>
        <w:tc>
          <w:tcPr>
            <w:tcW w:w="1134" w:type="dxa"/>
          </w:tcPr>
          <w:p w14:paraId="416AB37A" w14:textId="0F4B29C0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-8,3%</w:t>
            </w:r>
          </w:p>
        </w:tc>
        <w:tc>
          <w:tcPr>
            <w:tcW w:w="1276" w:type="dxa"/>
          </w:tcPr>
          <w:p w14:paraId="35741980" w14:textId="518D6F3C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-13,8%</w:t>
            </w:r>
          </w:p>
        </w:tc>
        <w:tc>
          <w:tcPr>
            <w:tcW w:w="1276" w:type="dxa"/>
          </w:tcPr>
          <w:p w14:paraId="42031698" w14:textId="39F12B63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-11,1%</w:t>
            </w:r>
          </w:p>
        </w:tc>
        <w:tc>
          <w:tcPr>
            <w:tcW w:w="1276" w:type="dxa"/>
          </w:tcPr>
          <w:p w14:paraId="0B86AFEC" w14:textId="70672368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-16,6%</w:t>
            </w:r>
          </w:p>
        </w:tc>
        <w:tc>
          <w:tcPr>
            <w:tcW w:w="1275" w:type="dxa"/>
          </w:tcPr>
          <w:p w14:paraId="49179706" w14:textId="3FC641D2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-19,4%</w:t>
            </w:r>
          </w:p>
        </w:tc>
        <w:tc>
          <w:tcPr>
            <w:tcW w:w="1418" w:type="dxa"/>
          </w:tcPr>
          <w:p w14:paraId="2909940D" w14:textId="4A868AE3" w:rsidR="000777BE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-7,7%</w:t>
            </w:r>
          </w:p>
        </w:tc>
      </w:tr>
      <w:tr w:rsidR="003A6A97" w:rsidRPr="0088008C" w14:paraId="543B42DB" w14:textId="77777777" w:rsidTr="003E2F94">
        <w:trPr>
          <w:trHeight w:val="307"/>
        </w:trPr>
        <w:tc>
          <w:tcPr>
            <w:tcW w:w="709" w:type="dxa"/>
          </w:tcPr>
          <w:p w14:paraId="57F87CF8" w14:textId="0507F98E" w:rsidR="000777BE" w:rsidRPr="003A6A97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</w:tcPr>
          <w:p w14:paraId="72DF07D6" w14:textId="77777777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13CA376" w14:textId="31D18E84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-5,8%</w:t>
            </w:r>
          </w:p>
        </w:tc>
        <w:tc>
          <w:tcPr>
            <w:tcW w:w="1134" w:type="dxa"/>
          </w:tcPr>
          <w:p w14:paraId="3E57D67C" w14:textId="4F551CAB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-8,8%</w:t>
            </w:r>
          </w:p>
        </w:tc>
        <w:tc>
          <w:tcPr>
            <w:tcW w:w="1276" w:type="dxa"/>
          </w:tcPr>
          <w:p w14:paraId="4ACC2D2F" w14:textId="0F39A73D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-14,7%</w:t>
            </w:r>
          </w:p>
        </w:tc>
        <w:tc>
          <w:tcPr>
            <w:tcW w:w="1276" w:type="dxa"/>
          </w:tcPr>
          <w:p w14:paraId="15EE519F" w14:textId="31D17DD7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-14,7%</w:t>
            </w:r>
          </w:p>
        </w:tc>
        <w:tc>
          <w:tcPr>
            <w:tcW w:w="1276" w:type="dxa"/>
          </w:tcPr>
          <w:p w14:paraId="72BE09AA" w14:textId="35C8FCDA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-11,8%</w:t>
            </w:r>
          </w:p>
        </w:tc>
        <w:tc>
          <w:tcPr>
            <w:tcW w:w="1275" w:type="dxa"/>
          </w:tcPr>
          <w:p w14:paraId="7F85B4D7" w14:textId="4CD5812A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-14,7%</w:t>
            </w:r>
          </w:p>
        </w:tc>
        <w:tc>
          <w:tcPr>
            <w:tcW w:w="1418" w:type="dxa"/>
          </w:tcPr>
          <w:p w14:paraId="4777A67F" w14:textId="7A9913CE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1AF">
              <w:rPr>
                <w:rFonts w:ascii="Times New Roman" w:hAnsi="Times New Roman" w:cs="Times New Roman"/>
                <w:sz w:val="24"/>
                <w:szCs w:val="24"/>
              </w:rPr>
              <w:t>-2,9%</w:t>
            </w:r>
          </w:p>
        </w:tc>
      </w:tr>
      <w:tr w:rsidR="003A6A97" w:rsidRPr="0088008C" w14:paraId="74F293BE" w14:textId="77777777" w:rsidTr="003E2F94">
        <w:trPr>
          <w:trHeight w:val="284"/>
        </w:trPr>
        <w:tc>
          <w:tcPr>
            <w:tcW w:w="709" w:type="dxa"/>
          </w:tcPr>
          <w:p w14:paraId="6FD6BB8D" w14:textId="1DFD5FCE" w:rsidR="000777BE" w:rsidRPr="003A6A97" w:rsidRDefault="000777BE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14:paraId="1BE615AC" w14:textId="1C51238D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64DA2E4A" w14:textId="62ADD2EE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–8,3%</w:t>
            </w:r>
          </w:p>
        </w:tc>
        <w:tc>
          <w:tcPr>
            <w:tcW w:w="1134" w:type="dxa"/>
          </w:tcPr>
          <w:p w14:paraId="212EBFAD" w14:textId="7C6B28C3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–8,3%</w:t>
            </w:r>
          </w:p>
        </w:tc>
        <w:tc>
          <w:tcPr>
            <w:tcW w:w="1276" w:type="dxa"/>
          </w:tcPr>
          <w:p w14:paraId="197C0DD1" w14:textId="3CD42664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-11,1%</w:t>
            </w:r>
          </w:p>
        </w:tc>
        <w:tc>
          <w:tcPr>
            <w:tcW w:w="1276" w:type="dxa"/>
          </w:tcPr>
          <w:p w14:paraId="472AC6B8" w14:textId="264193E9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–11,1%</w:t>
            </w:r>
          </w:p>
        </w:tc>
        <w:tc>
          <w:tcPr>
            <w:tcW w:w="1276" w:type="dxa"/>
          </w:tcPr>
          <w:p w14:paraId="4F1658BC" w14:textId="3FA13380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–13,8%</w:t>
            </w:r>
          </w:p>
        </w:tc>
        <w:tc>
          <w:tcPr>
            <w:tcW w:w="1275" w:type="dxa"/>
          </w:tcPr>
          <w:p w14:paraId="2757009C" w14:textId="05C3B270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–19,4%</w:t>
            </w:r>
          </w:p>
        </w:tc>
        <w:tc>
          <w:tcPr>
            <w:tcW w:w="1418" w:type="dxa"/>
          </w:tcPr>
          <w:p w14:paraId="4FBF321E" w14:textId="0B959D64" w:rsidR="000777BE" w:rsidRPr="003A6A97" w:rsidRDefault="000777BE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A97">
              <w:rPr>
                <w:rFonts w:ascii="Times New Roman" w:hAnsi="Times New Roman" w:cs="Times New Roman"/>
                <w:sz w:val="24"/>
                <w:szCs w:val="24"/>
              </w:rPr>
              <w:t>–27,7%</w:t>
            </w:r>
          </w:p>
        </w:tc>
      </w:tr>
      <w:tr w:rsidR="003E2F94" w:rsidRPr="0088008C" w14:paraId="51F646B9" w14:textId="77777777" w:rsidTr="003E2F94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14:paraId="7A537D69" w14:textId="7003F62E" w:rsidR="003E2F94" w:rsidRPr="003A6A97" w:rsidRDefault="003E2F94" w:rsidP="003E2F9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14:paraId="6FFF0F04" w14:textId="63082DC8" w:rsidR="003E2F94" w:rsidRPr="003A6A97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26EFFF9F" w14:textId="0C2A861B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3 – 9,4 %</w:t>
            </w:r>
          </w:p>
        </w:tc>
        <w:tc>
          <w:tcPr>
            <w:tcW w:w="1134" w:type="dxa"/>
          </w:tcPr>
          <w:p w14:paraId="602E3147" w14:textId="566782F0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256BAC" w14:textId="5C1715D1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7 – 21,9%</w:t>
            </w:r>
          </w:p>
        </w:tc>
        <w:tc>
          <w:tcPr>
            <w:tcW w:w="1276" w:type="dxa"/>
          </w:tcPr>
          <w:p w14:paraId="21A0A17E" w14:textId="7CACCA97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4 – 12,5%</w:t>
            </w:r>
          </w:p>
        </w:tc>
        <w:tc>
          <w:tcPr>
            <w:tcW w:w="1276" w:type="dxa"/>
          </w:tcPr>
          <w:p w14:paraId="2A6029DA" w14:textId="0BE4F0A1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5 – 15,6%</w:t>
            </w:r>
          </w:p>
        </w:tc>
        <w:tc>
          <w:tcPr>
            <w:tcW w:w="1275" w:type="dxa"/>
          </w:tcPr>
          <w:p w14:paraId="46326A2F" w14:textId="68F00802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6 – 18,8%</w:t>
            </w:r>
          </w:p>
        </w:tc>
        <w:tc>
          <w:tcPr>
            <w:tcW w:w="1418" w:type="dxa"/>
          </w:tcPr>
          <w:p w14:paraId="17206CAF" w14:textId="5B70256B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7 – 21,9%</w:t>
            </w:r>
          </w:p>
        </w:tc>
      </w:tr>
    </w:tbl>
    <w:p w14:paraId="0BE6E2A9" w14:textId="77777777" w:rsidR="00140A34" w:rsidRPr="00140A34" w:rsidRDefault="00140A34" w:rsidP="00140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24EB" w14:textId="77777777" w:rsidR="00140A34" w:rsidRDefault="00140A3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Стажевые показатели</w:t>
      </w:r>
    </w:p>
    <w:p w14:paraId="422BAE04" w14:textId="77777777" w:rsidR="00084629" w:rsidRDefault="00084629" w:rsidP="0008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9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259"/>
        <w:gridCol w:w="1349"/>
        <w:gridCol w:w="1259"/>
        <w:gridCol w:w="1349"/>
        <w:gridCol w:w="1349"/>
        <w:gridCol w:w="1304"/>
      </w:tblGrid>
      <w:tr w:rsidR="00084629" w:rsidRPr="0088008C" w14:paraId="520A7FFA" w14:textId="77777777" w:rsidTr="003E2F94">
        <w:trPr>
          <w:trHeight w:val="335"/>
        </w:trPr>
        <w:tc>
          <w:tcPr>
            <w:tcW w:w="0" w:type="auto"/>
          </w:tcPr>
          <w:p w14:paraId="5C862D18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14:paraId="227CDE5E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14:paraId="2B6B7E29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До5 лет</w:t>
            </w:r>
          </w:p>
        </w:tc>
        <w:tc>
          <w:tcPr>
            <w:tcW w:w="0" w:type="auto"/>
          </w:tcPr>
          <w:p w14:paraId="55D3C5B5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0" w:type="auto"/>
          </w:tcPr>
          <w:p w14:paraId="3854904A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0" w:type="auto"/>
          </w:tcPr>
          <w:p w14:paraId="1F303110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0" w:type="auto"/>
          </w:tcPr>
          <w:p w14:paraId="16D705E9" w14:textId="77777777" w:rsidR="00084629" w:rsidRPr="0088008C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084629" w:rsidRPr="0088008C" w14:paraId="1244D097" w14:textId="77777777" w:rsidTr="003E2F94">
        <w:trPr>
          <w:trHeight w:val="130"/>
        </w:trPr>
        <w:tc>
          <w:tcPr>
            <w:tcW w:w="0" w:type="auto"/>
          </w:tcPr>
          <w:p w14:paraId="2C58F252" w14:textId="38D882DA" w:rsidR="00084629" w:rsidRDefault="00084629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6B55083B" w14:textId="7777777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3829B479" w14:textId="01D6C984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-5,4%</w:t>
            </w:r>
          </w:p>
        </w:tc>
        <w:tc>
          <w:tcPr>
            <w:tcW w:w="0" w:type="auto"/>
          </w:tcPr>
          <w:p w14:paraId="32FD554F" w14:textId="6B370AF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-24,3%</w:t>
            </w:r>
          </w:p>
        </w:tc>
        <w:tc>
          <w:tcPr>
            <w:tcW w:w="0" w:type="auto"/>
          </w:tcPr>
          <w:p w14:paraId="3BBE78E3" w14:textId="0C3AE29C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-16,2%</w:t>
            </w:r>
          </w:p>
        </w:tc>
        <w:tc>
          <w:tcPr>
            <w:tcW w:w="0" w:type="auto"/>
          </w:tcPr>
          <w:p w14:paraId="1530775B" w14:textId="62ABEFC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-13,5%</w:t>
            </w:r>
          </w:p>
        </w:tc>
        <w:tc>
          <w:tcPr>
            <w:tcW w:w="0" w:type="auto"/>
          </w:tcPr>
          <w:p w14:paraId="7F5F9E32" w14:textId="44FAF934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-40,5%</w:t>
            </w:r>
          </w:p>
        </w:tc>
      </w:tr>
      <w:tr w:rsidR="00084629" w:rsidRPr="0088008C" w14:paraId="7D11558A" w14:textId="77777777" w:rsidTr="003E2F94">
        <w:trPr>
          <w:trHeight w:val="130"/>
        </w:trPr>
        <w:tc>
          <w:tcPr>
            <w:tcW w:w="0" w:type="auto"/>
          </w:tcPr>
          <w:p w14:paraId="7502DE09" w14:textId="6520C0D5" w:rsidR="00084629" w:rsidRDefault="00084629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0A0CED6B" w14:textId="7777777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2CFCD5F3" w14:textId="39ACA615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-8,3%</w:t>
            </w:r>
          </w:p>
        </w:tc>
        <w:tc>
          <w:tcPr>
            <w:tcW w:w="0" w:type="auto"/>
          </w:tcPr>
          <w:p w14:paraId="7AA887F7" w14:textId="2F6C5350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-19,4%</w:t>
            </w:r>
          </w:p>
        </w:tc>
        <w:tc>
          <w:tcPr>
            <w:tcW w:w="0" w:type="auto"/>
          </w:tcPr>
          <w:p w14:paraId="2E7513E1" w14:textId="519745E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-13,8%</w:t>
            </w:r>
          </w:p>
        </w:tc>
        <w:tc>
          <w:tcPr>
            <w:tcW w:w="0" w:type="auto"/>
          </w:tcPr>
          <w:p w14:paraId="5C887009" w14:textId="33617E7F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-16,6%</w:t>
            </w:r>
          </w:p>
        </w:tc>
        <w:tc>
          <w:tcPr>
            <w:tcW w:w="0" w:type="auto"/>
          </w:tcPr>
          <w:p w14:paraId="793EE62D" w14:textId="3E3E94DF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-41,6%</w:t>
            </w:r>
          </w:p>
        </w:tc>
      </w:tr>
      <w:tr w:rsidR="00084629" w:rsidRPr="0088008C" w14:paraId="1384561F" w14:textId="77777777" w:rsidTr="003E2F94">
        <w:trPr>
          <w:trHeight w:val="130"/>
        </w:trPr>
        <w:tc>
          <w:tcPr>
            <w:tcW w:w="0" w:type="auto"/>
          </w:tcPr>
          <w:p w14:paraId="1D0B7F74" w14:textId="74E51D50" w:rsidR="00084629" w:rsidRDefault="00084629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5D254368" w14:textId="77777777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7997C472" w14:textId="69C4FC2D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-5,8%</w:t>
            </w:r>
          </w:p>
        </w:tc>
        <w:tc>
          <w:tcPr>
            <w:tcW w:w="0" w:type="auto"/>
          </w:tcPr>
          <w:p w14:paraId="4E58372F" w14:textId="450B3B90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-23,5%</w:t>
            </w:r>
          </w:p>
        </w:tc>
        <w:tc>
          <w:tcPr>
            <w:tcW w:w="0" w:type="auto"/>
          </w:tcPr>
          <w:p w14:paraId="2949E3F6" w14:textId="5AF8EEC2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-17,4%</w:t>
            </w:r>
          </w:p>
        </w:tc>
        <w:tc>
          <w:tcPr>
            <w:tcW w:w="0" w:type="auto"/>
          </w:tcPr>
          <w:p w14:paraId="12BB1EB3" w14:textId="1AEC7473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-17,6%</w:t>
            </w:r>
          </w:p>
        </w:tc>
        <w:tc>
          <w:tcPr>
            <w:tcW w:w="0" w:type="auto"/>
          </w:tcPr>
          <w:p w14:paraId="2F9573B3" w14:textId="7C3C2FCC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-38,2%</w:t>
            </w:r>
          </w:p>
        </w:tc>
      </w:tr>
      <w:tr w:rsidR="00084629" w:rsidRPr="0088008C" w14:paraId="3C25162C" w14:textId="77777777" w:rsidTr="003E2F94">
        <w:trPr>
          <w:trHeight w:val="130"/>
        </w:trPr>
        <w:tc>
          <w:tcPr>
            <w:tcW w:w="0" w:type="auto"/>
          </w:tcPr>
          <w:p w14:paraId="5ED135C8" w14:textId="75D069AD" w:rsidR="00084629" w:rsidRDefault="00084629" w:rsidP="00084629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1B092DF3" w14:textId="14A283A5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4A347328" w14:textId="105D7661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-16,6%</w:t>
            </w:r>
          </w:p>
        </w:tc>
        <w:tc>
          <w:tcPr>
            <w:tcW w:w="0" w:type="auto"/>
          </w:tcPr>
          <w:p w14:paraId="5932A1FE" w14:textId="7451DA9E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-22,2%</w:t>
            </w:r>
          </w:p>
        </w:tc>
        <w:tc>
          <w:tcPr>
            <w:tcW w:w="0" w:type="auto"/>
          </w:tcPr>
          <w:p w14:paraId="067D6CA9" w14:textId="6C9323A1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-13,8%</w:t>
            </w:r>
          </w:p>
        </w:tc>
        <w:tc>
          <w:tcPr>
            <w:tcW w:w="0" w:type="auto"/>
          </w:tcPr>
          <w:p w14:paraId="14BE4BA4" w14:textId="63CAC0C3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-13,8%</w:t>
            </w:r>
          </w:p>
        </w:tc>
        <w:tc>
          <w:tcPr>
            <w:tcW w:w="0" w:type="auto"/>
          </w:tcPr>
          <w:p w14:paraId="6368878D" w14:textId="033CE12E" w:rsidR="00084629" w:rsidRDefault="00084629" w:rsidP="0008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CE9">
              <w:rPr>
                <w:rFonts w:ascii="Times New Roman" w:hAnsi="Times New Roman" w:cs="Times New Roman"/>
                <w:sz w:val="24"/>
                <w:szCs w:val="24"/>
              </w:rPr>
              <w:t>-41,6%</w:t>
            </w:r>
          </w:p>
        </w:tc>
      </w:tr>
      <w:tr w:rsidR="003E2F94" w:rsidRPr="0088008C" w14:paraId="6F53EF27" w14:textId="77777777" w:rsidTr="003E2F94">
        <w:trPr>
          <w:trHeight w:val="130"/>
        </w:trPr>
        <w:tc>
          <w:tcPr>
            <w:tcW w:w="0" w:type="auto"/>
          </w:tcPr>
          <w:p w14:paraId="33D812EB" w14:textId="020AAB73" w:rsidR="003E2F94" w:rsidRDefault="003E2F94" w:rsidP="003E2F94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035A8B08" w14:textId="6E600D0D" w:rsid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3945439" w14:textId="795C4A27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4 – 12,5%</w:t>
            </w:r>
          </w:p>
        </w:tc>
        <w:tc>
          <w:tcPr>
            <w:tcW w:w="0" w:type="auto"/>
          </w:tcPr>
          <w:p w14:paraId="2C6FEFE4" w14:textId="6495A504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8 - - 25%</w:t>
            </w:r>
          </w:p>
        </w:tc>
        <w:tc>
          <w:tcPr>
            <w:tcW w:w="0" w:type="auto"/>
          </w:tcPr>
          <w:p w14:paraId="5D52C7DB" w14:textId="5BE86531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4 – 12,5%</w:t>
            </w:r>
          </w:p>
        </w:tc>
        <w:tc>
          <w:tcPr>
            <w:tcW w:w="0" w:type="auto"/>
          </w:tcPr>
          <w:p w14:paraId="4BCA0815" w14:textId="7D7EE15D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5 – 15,6%</w:t>
            </w:r>
          </w:p>
        </w:tc>
        <w:tc>
          <w:tcPr>
            <w:tcW w:w="0" w:type="auto"/>
          </w:tcPr>
          <w:p w14:paraId="20A4DA35" w14:textId="0798A174" w:rsidR="003E2F94" w:rsidRPr="003E2F94" w:rsidRDefault="003E2F94" w:rsidP="003E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8 – 25%</w:t>
            </w:r>
          </w:p>
        </w:tc>
      </w:tr>
    </w:tbl>
    <w:p w14:paraId="20BFAFE3" w14:textId="77777777" w:rsidR="00084629" w:rsidRDefault="00084629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35D42" w14:textId="77777777" w:rsidR="00140A34" w:rsidRPr="00140A34" w:rsidRDefault="00140A34" w:rsidP="0008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Образовательный уровень</w:t>
      </w:r>
    </w:p>
    <w:p w14:paraId="055DAD2F" w14:textId="77777777" w:rsidR="00140A34" w:rsidRPr="00140A34" w:rsidRDefault="00140A3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469"/>
        <w:gridCol w:w="1650"/>
        <w:gridCol w:w="1559"/>
        <w:gridCol w:w="1418"/>
        <w:gridCol w:w="1553"/>
      </w:tblGrid>
      <w:tr w:rsidR="003A6A97" w:rsidRPr="0088008C" w14:paraId="39AD51D1" w14:textId="77777777" w:rsidTr="00633B5E">
        <w:trPr>
          <w:trHeight w:val="323"/>
        </w:trPr>
        <w:tc>
          <w:tcPr>
            <w:tcW w:w="1730" w:type="dxa"/>
          </w:tcPr>
          <w:p w14:paraId="3AAA5A94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14:paraId="3461BAF4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1650" w:type="dxa"/>
          </w:tcPr>
          <w:p w14:paraId="244DFEA8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F2F289A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проф.</w:t>
            </w:r>
          </w:p>
        </w:tc>
        <w:tc>
          <w:tcPr>
            <w:tcW w:w="1418" w:type="dxa"/>
          </w:tcPr>
          <w:p w14:paraId="2F359747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проф.</w:t>
            </w:r>
          </w:p>
        </w:tc>
        <w:tc>
          <w:tcPr>
            <w:tcW w:w="1553" w:type="dxa"/>
          </w:tcPr>
          <w:p w14:paraId="35F957E2" w14:textId="77777777" w:rsidR="003A6A97" w:rsidRPr="0088008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8C">
              <w:rPr>
                <w:rFonts w:ascii="Times New Roman" w:hAnsi="Times New Roman" w:cs="Times New Roman"/>
                <w:b/>
                <w:sz w:val="24"/>
                <w:szCs w:val="24"/>
              </w:rPr>
              <w:t>Сред. спец. непроф.</w:t>
            </w:r>
          </w:p>
        </w:tc>
      </w:tr>
      <w:tr w:rsidR="003A6A97" w:rsidRPr="0088008C" w14:paraId="3E18F96E" w14:textId="77777777" w:rsidTr="00633B5E">
        <w:trPr>
          <w:trHeight w:val="242"/>
        </w:trPr>
        <w:tc>
          <w:tcPr>
            <w:tcW w:w="1730" w:type="dxa"/>
          </w:tcPr>
          <w:p w14:paraId="5B599C80" w14:textId="523D1A80" w:rsidR="003A6A97" w:rsidRPr="003621F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69" w:type="dxa"/>
          </w:tcPr>
          <w:p w14:paraId="17D5CAAC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14:paraId="7FCCD8BC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51,4%</w:t>
            </w:r>
          </w:p>
        </w:tc>
        <w:tc>
          <w:tcPr>
            <w:tcW w:w="1559" w:type="dxa"/>
          </w:tcPr>
          <w:p w14:paraId="70A3A399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0C815CC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48,6%</w:t>
            </w:r>
          </w:p>
        </w:tc>
        <w:tc>
          <w:tcPr>
            <w:tcW w:w="1553" w:type="dxa"/>
          </w:tcPr>
          <w:p w14:paraId="26F91EA2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97" w:rsidRPr="0088008C" w14:paraId="76B7C988" w14:textId="77777777" w:rsidTr="00633B5E">
        <w:trPr>
          <w:trHeight w:val="242"/>
        </w:trPr>
        <w:tc>
          <w:tcPr>
            <w:tcW w:w="1730" w:type="dxa"/>
          </w:tcPr>
          <w:p w14:paraId="5F25BCDD" w14:textId="1F1D29F3" w:rsidR="003A6A97" w:rsidRPr="003621FC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69" w:type="dxa"/>
          </w:tcPr>
          <w:p w14:paraId="45CB4433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14:paraId="2204312B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61%</w:t>
            </w:r>
          </w:p>
        </w:tc>
        <w:tc>
          <w:tcPr>
            <w:tcW w:w="1559" w:type="dxa"/>
          </w:tcPr>
          <w:p w14:paraId="15DF13E4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A0AE06E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39%</w:t>
            </w:r>
          </w:p>
        </w:tc>
        <w:tc>
          <w:tcPr>
            <w:tcW w:w="1553" w:type="dxa"/>
          </w:tcPr>
          <w:p w14:paraId="7E50A430" w14:textId="77777777" w:rsid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97" w:rsidRPr="0088008C" w14:paraId="65AB22FF" w14:textId="77777777" w:rsidTr="00633B5E">
        <w:trPr>
          <w:trHeight w:val="242"/>
        </w:trPr>
        <w:tc>
          <w:tcPr>
            <w:tcW w:w="1730" w:type="dxa"/>
          </w:tcPr>
          <w:p w14:paraId="03BB6F9B" w14:textId="4A0EE165" w:rsidR="003A6A97" w:rsidRP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14:paraId="48B530E6" w14:textId="77777777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</w:tcPr>
          <w:p w14:paraId="6A21CC1B" w14:textId="77777777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21 – 61,7%</w:t>
            </w:r>
          </w:p>
        </w:tc>
        <w:tc>
          <w:tcPr>
            <w:tcW w:w="1559" w:type="dxa"/>
          </w:tcPr>
          <w:p w14:paraId="2DA01EDF" w14:textId="77777777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2CD1C89" w14:textId="77777777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13 – 38,3%</w:t>
            </w:r>
          </w:p>
        </w:tc>
        <w:tc>
          <w:tcPr>
            <w:tcW w:w="1553" w:type="dxa"/>
          </w:tcPr>
          <w:p w14:paraId="41CCB792" w14:textId="77777777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97" w:rsidRPr="0088008C" w14:paraId="33C843E2" w14:textId="77777777" w:rsidTr="00633B5E">
        <w:trPr>
          <w:trHeight w:val="242"/>
        </w:trPr>
        <w:tc>
          <w:tcPr>
            <w:tcW w:w="1730" w:type="dxa"/>
          </w:tcPr>
          <w:p w14:paraId="234EA69D" w14:textId="24E0F611" w:rsidR="003A6A97" w:rsidRPr="003A6A97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9" w:type="dxa"/>
          </w:tcPr>
          <w:p w14:paraId="1B5A8CC9" w14:textId="51EF8A84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14:paraId="7BD7B3E3" w14:textId="4B4BC6DA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19 – 53%</w:t>
            </w:r>
          </w:p>
        </w:tc>
        <w:tc>
          <w:tcPr>
            <w:tcW w:w="1559" w:type="dxa"/>
          </w:tcPr>
          <w:p w14:paraId="1D1D0680" w14:textId="1E0FE0CA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8F19DD" w14:textId="5460BBC2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17 – 47%</w:t>
            </w:r>
          </w:p>
        </w:tc>
        <w:tc>
          <w:tcPr>
            <w:tcW w:w="1553" w:type="dxa"/>
          </w:tcPr>
          <w:p w14:paraId="75E02A6B" w14:textId="622F5AA8" w:rsidR="003A6A97" w:rsidRPr="009F3CE9" w:rsidRDefault="003A6A97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F94" w:rsidRPr="0088008C" w14:paraId="5E307782" w14:textId="77777777" w:rsidTr="00633B5E">
        <w:trPr>
          <w:trHeight w:val="242"/>
        </w:trPr>
        <w:tc>
          <w:tcPr>
            <w:tcW w:w="1730" w:type="dxa"/>
          </w:tcPr>
          <w:p w14:paraId="78B1F50F" w14:textId="04659FF4" w:rsidR="003E2F94" w:rsidRPr="003A6A97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9" w:type="dxa"/>
          </w:tcPr>
          <w:p w14:paraId="5E132A19" w14:textId="49B6126E" w:rsidR="003E2F94" w:rsidRPr="009F3CE9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</w:tcPr>
          <w:p w14:paraId="2042DF6B" w14:textId="0619ED83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20 – 62,5%</w:t>
            </w:r>
          </w:p>
        </w:tc>
        <w:tc>
          <w:tcPr>
            <w:tcW w:w="1559" w:type="dxa"/>
          </w:tcPr>
          <w:p w14:paraId="4081D9A6" w14:textId="2BB9641A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0877D9C" w14:textId="0242050D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12 – 37,5%</w:t>
            </w:r>
          </w:p>
        </w:tc>
        <w:tc>
          <w:tcPr>
            <w:tcW w:w="1553" w:type="dxa"/>
          </w:tcPr>
          <w:p w14:paraId="78EAAE5F" w14:textId="39C881C4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6D02D6" w14:textId="77777777" w:rsidR="003D0817" w:rsidRPr="003D0817" w:rsidRDefault="003D0817" w:rsidP="003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EDA7F5" w14:textId="77777777" w:rsidR="003E2F94" w:rsidRDefault="003E2F9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136FA" w14:textId="77777777" w:rsidR="003E2F94" w:rsidRDefault="003E2F9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46D9C" w14:textId="77777777" w:rsidR="00140A34" w:rsidRDefault="00140A3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lastRenderedPageBreak/>
        <w:t>Уровень квалификации</w:t>
      </w:r>
    </w:p>
    <w:p w14:paraId="61486080" w14:textId="77777777" w:rsidR="009F3CE9" w:rsidRDefault="009F3CE9" w:rsidP="003D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108"/>
        <w:gridCol w:w="1196"/>
        <w:gridCol w:w="1316"/>
        <w:gridCol w:w="1701"/>
        <w:gridCol w:w="1760"/>
      </w:tblGrid>
      <w:tr w:rsidR="009F3CE9" w:rsidRPr="00C63C64" w14:paraId="2A5C1D1E" w14:textId="77777777" w:rsidTr="00633B5E">
        <w:trPr>
          <w:trHeight w:val="315"/>
          <w:jc w:val="center"/>
        </w:trPr>
        <w:tc>
          <w:tcPr>
            <w:tcW w:w="0" w:type="auto"/>
            <w:tcBorders>
              <w:tl2br w:val="nil"/>
            </w:tcBorders>
          </w:tcPr>
          <w:p w14:paraId="02414FA9" w14:textId="77777777" w:rsidR="009F3CE9" w:rsidRPr="00C63C64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14:paraId="1E99C7F6" w14:textId="77777777" w:rsidR="009F3CE9" w:rsidRPr="00C63C64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14:paraId="0C98D960" w14:textId="77777777" w:rsidR="009F3CE9" w:rsidRPr="00C63C64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14:paraId="5ED7FA69" w14:textId="77777777" w:rsidR="009F3CE9" w:rsidRPr="00C63C64" w:rsidRDefault="009F3CE9" w:rsidP="00633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r2bl w:val="nil"/>
            </w:tcBorders>
          </w:tcPr>
          <w:p w14:paraId="1EAE7360" w14:textId="77777777" w:rsidR="009F3CE9" w:rsidRPr="00C63C64" w:rsidRDefault="009F3CE9" w:rsidP="00633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</w:t>
            </w:r>
          </w:p>
        </w:tc>
        <w:tc>
          <w:tcPr>
            <w:tcW w:w="0" w:type="auto"/>
          </w:tcPr>
          <w:p w14:paraId="258CEC90" w14:textId="77777777" w:rsidR="009F3CE9" w:rsidRPr="00C63C64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9F3CE9" w:rsidRPr="00C63C64" w14:paraId="00A08CE1" w14:textId="77777777" w:rsidTr="00633B5E">
        <w:trPr>
          <w:trHeight w:val="213"/>
          <w:jc w:val="center"/>
        </w:trPr>
        <w:tc>
          <w:tcPr>
            <w:tcW w:w="0" w:type="auto"/>
          </w:tcPr>
          <w:p w14:paraId="2AD5C258" w14:textId="1563623B" w:rsidR="009F3CE9" w:rsidRPr="00F87412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658D7784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7F2F0314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0" w:type="auto"/>
          </w:tcPr>
          <w:p w14:paraId="49960755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11 -29,7%</w:t>
            </w:r>
          </w:p>
        </w:tc>
        <w:tc>
          <w:tcPr>
            <w:tcW w:w="0" w:type="auto"/>
          </w:tcPr>
          <w:p w14:paraId="1BA42578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21,6%</w:t>
            </w:r>
          </w:p>
        </w:tc>
        <w:tc>
          <w:tcPr>
            <w:tcW w:w="0" w:type="auto"/>
          </w:tcPr>
          <w:p w14:paraId="033E1B0E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29,7%</w:t>
            </w:r>
          </w:p>
        </w:tc>
      </w:tr>
      <w:tr w:rsidR="009F3CE9" w:rsidRPr="00C63C64" w14:paraId="08E45FC4" w14:textId="77777777" w:rsidTr="00633B5E">
        <w:trPr>
          <w:trHeight w:val="213"/>
          <w:jc w:val="center"/>
        </w:trPr>
        <w:tc>
          <w:tcPr>
            <w:tcW w:w="0" w:type="auto"/>
          </w:tcPr>
          <w:p w14:paraId="2A494E56" w14:textId="6BAA5E48" w:rsidR="009F3CE9" w:rsidRPr="00F87412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594F055D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478D9C76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22,2%</w:t>
            </w:r>
          </w:p>
        </w:tc>
        <w:tc>
          <w:tcPr>
            <w:tcW w:w="0" w:type="auto"/>
          </w:tcPr>
          <w:p w14:paraId="1EB82A98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27,8%</w:t>
            </w:r>
          </w:p>
        </w:tc>
        <w:tc>
          <w:tcPr>
            <w:tcW w:w="0" w:type="auto"/>
          </w:tcPr>
          <w:p w14:paraId="1A46C6E3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19,4%</w:t>
            </w:r>
          </w:p>
        </w:tc>
        <w:tc>
          <w:tcPr>
            <w:tcW w:w="0" w:type="auto"/>
          </w:tcPr>
          <w:p w14:paraId="2848B8C0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30,5%</w:t>
            </w:r>
          </w:p>
        </w:tc>
      </w:tr>
      <w:tr w:rsidR="009F3CE9" w:rsidRPr="00C63C64" w14:paraId="529CC83F" w14:textId="77777777" w:rsidTr="00633B5E">
        <w:trPr>
          <w:trHeight w:val="213"/>
          <w:jc w:val="center"/>
        </w:trPr>
        <w:tc>
          <w:tcPr>
            <w:tcW w:w="0" w:type="auto"/>
          </w:tcPr>
          <w:p w14:paraId="3C3A96A7" w14:textId="6A892653" w:rsidR="009F3CE9" w:rsidRPr="00F87412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2EB26434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0CBAE913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23,5%</w:t>
            </w:r>
          </w:p>
        </w:tc>
        <w:tc>
          <w:tcPr>
            <w:tcW w:w="0" w:type="auto"/>
          </w:tcPr>
          <w:p w14:paraId="798C2AA2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29,4%</w:t>
            </w:r>
          </w:p>
        </w:tc>
        <w:tc>
          <w:tcPr>
            <w:tcW w:w="0" w:type="auto"/>
          </w:tcPr>
          <w:p w14:paraId="114C738D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29,4%</w:t>
            </w:r>
          </w:p>
        </w:tc>
        <w:tc>
          <w:tcPr>
            <w:tcW w:w="0" w:type="auto"/>
          </w:tcPr>
          <w:p w14:paraId="3CF9B4E0" w14:textId="77777777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17,6%</w:t>
            </w:r>
          </w:p>
        </w:tc>
      </w:tr>
      <w:tr w:rsidR="009F3CE9" w:rsidRPr="00C63C64" w14:paraId="1B258561" w14:textId="77777777" w:rsidTr="00633B5E">
        <w:trPr>
          <w:trHeight w:val="213"/>
          <w:jc w:val="center"/>
        </w:trPr>
        <w:tc>
          <w:tcPr>
            <w:tcW w:w="0" w:type="auto"/>
          </w:tcPr>
          <w:p w14:paraId="71844624" w14:textId="097AA1A6" w:rsidR="009F3CE9" w:rsidRPr="00F87412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7A83C258" w14:textId="409814C0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2BC3A022" w14:textId="2787108A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25%</w:t>
            </w:r>
          </w:p>
        </w:tc>
        <w:tc>
          <w:tcPr>
            <w:tcW w:w="0" w:type="auto"/>
          </w:tcPr>
          <w:p w14:paraId="0AE2FD10" w14:textId="3F517245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28%</w:t>
            </w:r>
          </w:p>
        </w:tc>
        <w:tc>
          <w:tcPr>
            <w:tcW w:w="0" w:type="auto"/>
          </w:tcPr>
          <w:p w14:paraId="411317F1" w14:textId="26D84F0E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33,3%</w:t>
            </w:r>
          </w:p>
        </w:tc>
        <w:tc>
          <w:tcPr>
            <w:tcW w:w="0" w:type="auto"/>
          </w:tcPr>
          <w:p w14:paraId="148A5D2F" w14:textId="49BF9EBD" w:rsidR="009F3CE9" w:rsidRDefault="009F3CE9" w:rsidP="0063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13,8%</w:t>
            </w:r>
          </w:p>
        </w:tc>
      </w:tr>
      <w:tr w:rsidR="003E2F94" w:rsidRPr="00C63C64" w14:paraId="06B21464" w14:textId="77777777" w:rsidTr="00633B5E">
        <w:trPr>
          <w:trHeight w:val="213"/>
          <w:jc w:val="center"/>
        </w:trPr>
        <w:tc>
          <w:tcPr>
            <w:tcW w:w="0" w:type="auto"/>
          </w:tcPr>
          <w:p w14:paraId="62EF2C06" w14:textId="78C4F6DF" w:rsidR="003E2F94" w:rsidRPr="00F87412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0C78C46A" w14:textId="373FD235" w:rsid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013DCA5" w14:textId="04C2474A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9 – 28%</w:t>
            </w:r>
          </w:p>
        </w:tc>
        <w:tc>
          <w:tcPr>
            <w:tcW w:w="0" w:type="auto"/>
          </w:tcPr>
          <w:p w14:paraId="65045A04" w14:textId="2C3590B7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12 – 37,5%</w:t>
            </w:r>
          </w:p>
        </w:tc>
        <w:tc>
          <w:tcPr>
            <w:tcW w:w="0" w:type="auto"/>
          </w:tcPr>
          <w:p w14:paraId="72FE2E81" w14:textId="1DFD841D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3 – 9,4%</w:t>
            </w:r>
          </w:p>
        </w:tc>
        <w:tc>
          <w:tcPr>
            <w:tcW w:w="0" w:type="auto"/>
          </w:tcPr>
          <w:p w14:paraId="1C4B1003" w14:textId="21C218E4" w:rsidR="003E2F94" w:rsidRPr="003E2F94" w:rsidRDefault="003E2F94" w:rsidP="003E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8 – 25%</w:t>
            </w:r>
          </w:p>
        </w:tc>
      </w:tr>
    </w:tbl>
    <w:p w14:paraId="71FCD1EE" w14:textId="77777777" w:rsidR="003A6A97" w:rsidRDefault="003A6A97" w:rsidP="003D0817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36415" w14:textId="77777777" w:rsidR="00140A34" w:rsidRPr="00140A34" w:rsidRDefault="00140A34" w:rsidP="00140A3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Доля педагогов, имеющих высшую</w:t>
      </w:r>
    </w:p>
    <w:p w14:paraId="37833F3D" w14:textId="77777777" w:rsidR="00140A34" w:rsidRDefault="00140A34" w:rsidP="00140A3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и первую квалификационные категории</w:t>
      </w:r>
    </w:p>
    <w:p w14:paraId="5F627249" w14:textId="77777777" w:rsidR="003D0817" w:rsidRDefault="003D0817" w:rsidP="00140A3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04"/>
        <w:tblW w:w="8000" w:type="dxa"/>
        <w:tblLook w:val="04A0" w:firstRow="1" w:lastRow="0" w:firstColumn="1" w:lastColumn="0" w:noHBand="0" w:noVBand="1"/>
      </w:tblPr>
      <w:tblGrid>
        <w:gridCol w:w="1360"/>
        <w:gridCol w:w="2647"/>
        <w:gridCol w:w="2817"/>
        <w:gridCol w:w="1176"/>
      </w:tblGrid>
      <w:tr w:rsidR="003D0817" w:rsidRPr="00C63C64" w14:paraId="09A8B892" w14:textId="77777777" w:rsidTr="003D0817">
        <w:trPr>
          <w:trHeight w:val="289"/>
        </w:trPr>
        <w:tc>
          <w:tcPr>
            <w:tcW w:w="0" w:type="auto"/>
          </w:tcPr>
          <w:p w14:paraId="1BA379EC" w14:textId="77777777" w:rsidR="003D0817" w:rsidRPr="00C63C64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14:paraId="0BC4B553" w14:textId="6E049C1A" w:rsidR="003D0817" w:rsidRPr="00C63C64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0" w:type="auto"/>
          </w:tcPr>
          <w:p w14:paraId="698920BC" w14:textId="3ED1A571" w:rsidR="003D0817" w:rsidRPr="00C63C64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</w:tcPr>
          <w:p w14:paraId="4CB9A982" w14:textId="77777777" w:rsidR="003D0817" w:rsidRPr="00C63C64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0817" w:rsidRPr="00C63C64" w14:paraId="4F48E67E" w14:textId="77777777" w:rsidTr="003D08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4A4D79" w14:textId="5A592418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E77C54" w14:textId="1E36E8E2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8ACAB1" w14:textId="5FFBE0AF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8E9076" w14:textId="77777777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3D0817" w:rsidRPr="00C63C64" w14:paraId="56B8D95D" w14:textId="77777777" w:rsidTr="003D08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F51A1" w14:textId="00DA5C9C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94A618" w14:textId="3B90E664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AB6FDE" w14:textId="37998BCA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F8472" w14:textId="77777777" w:rsid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D0817" w:rsidRPr="00C63C64" w14:paraId="0665F110" w14:textId="77777777" w:rsidTr="003D0817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77975C" w14:textId="5919513E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BD4B26" w14:textId="40E35E53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F65E57" w14:textId="19B494CD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8E191B" w14:textId="77777777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3D0817" w:rsidRPr="00C63C64" w14:paraId="39D080F1" w14:textId="77777777" w:rsidTr="003E2F94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C30AFD" w14:textId="0EEF7093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EABFFA" w14:textId="6DA66161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8974A8" w14:textId="5BF8C001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4D4EB0" w14:textId="3B4E96C2" w:rsidR="003D0817" w:rsidRPr="003D0817" w:rsidRDefault="003D0817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3E2F94" w:rsidRPr="00C63C64" w14:paraId="0EE92359" w14:textId="77777777" w:rsidTr="003D0817">
        <w:trPr>
          <w:trHeight w:val="273"/>
        </w:trPr>
        <w:tc>
          <w:tcPr>
            <w:tcW w:w="0" w:type="auto"/>
            <w:tcBorders>
              <w:top w:val="single" w:sz="4" w:space="0" w:color="auto"/>
            </w:tcBorders>
          </w:tcPr>
          <w:p w14:paraId="3FA0F0CC" w14:textId="20FDD604" w:rsidR="003E2F94" w:rsidRPr="003D0817" w:rsidRDefault="003E2F94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428BB1" w14:textId="45081246" w:rsidR="003E2F94" w:rsidRDefault="003E2F94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F5C703" w14:textId="22722971" w:rsidR="003E2F94" w:rsidRPr="003D0817" w:rsidRDefault="003E2F94" w:rsidP="003E2F9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чел.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E0A364" w14:textId="458E837A" w:rsidR="003E2F94" w:rsidRDefault="003E2F94" w:rsidP="00633B5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F94"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</w:tr>
    </w:tbl>
    <w:p w14:paraId="5EC7375B" w14:textId="77777777" w:rsidR="003D0817" w:rsidRPr="00140A34" w:rsidRDefault="003D0817" w:rsidP="00140A34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DD72F" w14:textId="77777777" w:rsidR="00140A34" w:rsidRPr="00140A34" w:rsidRDefault="00140A34" w:rsidP="00140A3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7034F" w14:textId="77777777" w:rsidR="00140A34" w:rsidRPr="00140A34" w:rsidRDefault="00140A34" w:rsidP="00140A34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6EEE0" w14:textId="77777777" w:rsidR="00140A34" w:rsidRPr="00140A34" w:rsidRDefault="00140A34" w:rsidP="0014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F6915" w14:textId="77777777" w:rsidR="00140A34" w:rsidRPr="00140A34" w:rsidRDefault="00140A34" w:rsidP="00140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118A8" w14:textId="77777777" w:rsidR="003D0817" w:rsidRDefault="003D0817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BA1BA" w14:textId="77777777" w:rsidR="003D0817" w:rsidRDefault="003D0817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814FE" w14:textId="77777777" w:rsidR="003D0817" w:rsidRDefault="003D0817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A257F" w14:textId="77777777" w:rsidR="003D0817" w:rsidRDefault="003D0817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CB5CF" w14:textId="77777777" w:rsidR="00140A34" w:rsidRPr="00140A34" w:rsidRDefault="00140A3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34">
        <w:rPr>
          <w:rFonts w:ascii="Times New Roman" w:hAnsi="Times New Roman" w:cs="Times New Roman"/>
          <w:b/>
          <w:sz w:val="24"/>
          <w:szCs w:val="24"/>
        </w:rPr>
        <w:t>Доля педагогов, повысивших квалификационную категорию</w:t>
      </w:r>
    </w:p>
    <w:p w14:paraId="26A7C25B" w14:textId="100689F8" w:rsidR="00140A34" w:rsidRPr="00140A34" w:rsidRDefault="003E2F94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2016-2020</w:t>
      </w:r>
      <w:r w:rsidR="00140A34" w:rsidRPr="00140A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page" w:tblpX="1760" w:tblpY="25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444"/>
      </w:tblGrid>
      <w:tr w:rsidR="003D0817" w:rsidRPr="00C63C64" w14:paraId="4D3E0412" w14:textId="77777777" w:rsidTr="00633B5E">
        <w:tc>
          <w:tcPr>
            <w:tcW w:w="1384" w:type="dxa"/>
          </w:tcPr>
          <w:p w14:paraId="4FD2E134" w14:textId="77777777" w:rsidR="003D0817" w:rsidRPr="00C63C64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93" w:type="dxa"/>
          </w:tcPr>
          <w:p w14:paraId="68166F11" w14:textId="77777777" w:rsidR="003D0817" w:rsidRPr="00C63C64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  <w:p w14:paraId="3FAFC90D" w14:textId="77777777" w:rsidR="003D0817" w:rsidRPr="00C63C64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55C0C473" w14:textId="77777777" w:rsidR="003D0817" w:rsidRPr="00C63C64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Кол-во аттестуемых педагогов</w:t>
            </w:r>
          </w:p>
        </w:tc>
        <w:tc>
          <w:tcPr>
            <w:tcW w:w="2444" w:type="dxa"/>
          </w:tcPr>
          <w:p w14:paraId="5F3D499D" w14:textId="77777777" w:rsidR="003D0817" w:rsidRPr="00C63C64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64">
              <w:rPr>
                <w:rFonts w:ascii="Times New Roman" w:hAnsi="Times New Roman" w:cs="Times New Roman"/>
                <w:sz w:val="24"/>
                <w:szCs w:val="24"/>
              </w:rPr>
              <w:t>Повысили категорию</w:t>
            </w:r>
          </w:p>
        </w:tc>
      </w:tr>
      <w:tr w:rsidR="003D0817" w:rsidRPr="00C63C64" w14:paraId="1F0F5130" w14:textId="77777777" w:rsidTr="00633B5E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AEF95E" w14:textId="4B1FC1EC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A160CB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0B16D4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8,1%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417776A4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3D0817" w:rsidRPr="00C63C64" w14:paraId="0E637ADD" w14:textId="77777777" w:rsidTr="00633B5E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9AA6F96" w14:textId="134FF9A4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879C78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8A6C4E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13,8%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4C69B577" w14:textId="77777777" w:rsid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–8,3%</w:t>
            </w:r>
          </w:p>
        </w:tc>
      </w:tr>
      <w:tr w:rsidR="003D0817" w:rsidRPr="00C63C64" w14:paraId="2D799033" w14:textId="77777777" w:rsidTr="003D0817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96D2197" w14:textId="7EF39207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AE6544" w14:textId="77777777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6F9926" w14:textId="77777777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5 – 14,7%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57533087" w14:textId="77777777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817" w:rsidRPr="00C63C64" w14:paraId="79B672A7" w14:textId="77777777" w:rsidTr="003E2F94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D77B02A" w14:textId="67596089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ADF3AE" w14:textId="6AD948F3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6A2B70" w14:textId="702B1537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6 – 16,6%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1B111745" w14:textId="56004470" w:rsidR="003D0817" w:rsidRPr="003D0817" w:rsidRDefault="003D0817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1 – 2,7%</w:t>
            </w:r>
          </w:p>
        </w:tc>
      </w:tr>
      <w:tr w:rsidR="003E2F94" w:rsidRPr="00C63C64" w14:paraId="10F9D73D" w14:textId="77777777" w:rsidTr="00633B5E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14:paraId="28500992" w14:textId="5BC2F0FC" w:rsidR="003E2F94" w:rsidRPr="003D0817" w:rsidRDefault="003E2F94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18BFB89" w14:textId="60A3EBBB" w:rsidR="003E2F94" w:rsidRPr="003D0817" w:rsidRDefault="003E2F94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3D73EA" w14:textId="77777777" w:rsidR="003E2F94" w:rsidRPr="003D0817" w:rsidRDefault="003E2F94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A9493E0" w14:textId="77777777" w:rsidR="003E2F94" w:rsidRPr="003D0817" w:rsidRDefault="003E2F94" w:rsidP="0063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50869" w14:textId="77777777" w:rsidR="00140A34" w:rsidRPr="00140A34" w:rsidRDefault="00140A34" w:rsidP="0014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F20AB" w14:textId="77777777" w:rsidR="003D0817" w:rsidRDefault="003D0817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D9729" w14:textId="77777777" w:rsidR="00721250" w:rsidRPr="00721250" w:rsidRDefault="00721250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50">
        <w:rPr>
          <w:rFonts w:ascii="Times New Roman" w:hAnsi="Times New Roman" w:cs="Times New Roman"/>
          <w:b/>
          <w:sz w:val="24"/>
          <w:szCs w:val="24"/>
        </w:rPr>
        <w:t>Сравнительная таблица прохождения педкадрами</w:t>
      </w:r>
    </w:p>
    <w:p w14:paraId="2E0CEC2B" w14:textId="77777777" w:rsidR="00721250" w:rsidRPr="00721250" w:rsidRDefault="00721250" w:rsidP="0014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50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(КПК)</w:t>
      </w:r>
    </w:p>
    <w:tbl>
      <w:tblPr>
        <w:tblStyle w:val="1"/>
        <w:tblpPr w:leftFromText="180" w:rightFromText="180" w:vertAnchor="text" w:horzAnchor="margin" w:tblpY="433"/>
        <w:tblW w:w="9571" w:type="dxa"/>
        <w:tblLook w:val="0000" w:firstRow="0" w:lastRow="0" w:firstColumn="0" w:lastColumn="0" w:noHBand="0" w:noVBand="0"/>
      </w:tblPr>
      <w:tblGrid>
        <w:gridCol w:w="2366"/>
        <w:gridCol w:w="1441"/>
        <w:gridCol w:w="1441"/>
        <w:gridCol w:w="1441"/>
        <w:gridCol w:w="1441"/>
        <w:gridCol w:w="1441"/>
      </w:tblGrid>
      <w:tr w:rsidR="00C952E1" w:rsidRPr="00824B50" w14:paraId="2AB9C88A" w14:textId="4F9AA570" w:rsidTr="00C952E1">
        <w:trPr>
          <w:trHeight w:val="119"/>
        </w:trPr>
        <w:tc>
          <w:tcPr>
            <w:tcW w:w="0" w:type="auto"/>
          </w:tcPr>
          <w:p w14:paraId="275451B0" w14:textId="77777777" w:rsidR="00C952E1" w:rsidRPr="00824B50" w:rsidRDefault="00C952E1" w:rsidP="00DA78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14:paraId="68CE9684" w14:textId="77777777" w:rsidR="00C952E1" w:rsidRPr="00824B50" w:rsidRDefault="00C952E1" w:rsidP="00DA78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курсов</w:t>
            </w:r>
          </w:p>
        </w:tc>
        <w:tc>
          <w:tcPr>
            <w:tcW w:w="1441" w:type="dxa"/>
          </w:tcPr>
          <w:p w14:paraId="08FFA7DA" w14:textId="66DCF63A" w:rsidR="00C952E1" w:rsidRPr="00677813" w:rsidRDefault="00C952E1" w:rsidP="00DA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1" w:type="dxa"/>
          </w:tcPr>
          <w:p w14:paraId="52D6F97C" w14:textId="1882D394" w:rsidR="00C952E1" w:rsidRPr="00677813" w:rsidRDefault="00C952E1" w:rsidP="00DA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1" w:type="dxa"/>
          </w:tcPr>
          <w:p w14:paraId="1C2DF918" w14:textId="0F00C314" w:rsidR="00C952E1" w:rsidRDefault="00C952E1" w:rsidP="00DA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1" w:type="dxa"/>
          </w:tcPr>
          <w:p w14:paraId="5698D581" w14:textId="56A6B4D6" w:rsidR="00C952E1" w:rsidRDefault="00C952E1" w:rsidP="00DA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14:paraId="7AC9A61B" w14:textId="3043B516" w:rsidR="00C952E1" w:rsidRDefault="00C952E1" w:rsidP="00DA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952E1" w:rsidRPr="00824B50" w14:paraId="04CBA6FA" w14:textId="24F653A5" w:rsidTr="00C952E1">
        <w:trPr>
          <w:trHeight w:val="80"/>
        </w:trPr>
        <w:tc>
          <w:tcPr>
            <w:tcW w:w="0" w:type="auto"/>
          </w:tcPr>
          <w:p w14:paraId="344F202A" w14:textId="77777777" w:rsidR="00C952E1" w:rsidRPr="00824B50" w:rsidRDefault="00C952E1" w:rsidP="00C952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ГОУ ЯО ИРО </w:t>
            </w:r>
          </w:p>
          <w:p w14:paraId="5A91B06A" w14:textId="77777777" w:rsidR="00C952E1" w:rsidRPr="00824B50" w:rsidRDefault="00C952E1" w:rsidP="00C952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(объём 16/72 часа)</w:t>
            </w:r>
          </w:p>
        </w:tc>
        <w:tc>
          <w:tcPr>
            <w:tcW w:w="1441" w:type="dxa"/>
          </w:tcPr>
          <w:p w14:paraId="378898AE" w14:textId="77777777" w:rsidR="00C952E1" w:rsidRPr="00824B50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14:paraId="0E562521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19DB1545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7B823756" w14:textId="3DA72AF3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14:paraId="18F3A1E8" w14:textId="42472952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52E1" w:rsidRPr="00824B50" w14:paraId="2E5CEF66" w14:textId="55970743" w:rsidTr="00C952E1">
        <w:trPr>
          <w:trHeight w:val="80"/>
        </w:trPr>
        <w:tc>
          <w:tcPr>
            <w:tcW w:w="0" w:type="auto"/>
          </w:tcPr>
          <w:p w14:paraId="13D16D0F" w14:textId="77777777" w:rsidR="00C952E1" w:rsidRPr="00824B50" w:rsidRDefault="00C952E1" w:rsidP="00C952E1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ГЦРО (объем 72/24 часа)</w:t>
            </w:r>
          </w:p>
        </w:tc>
        <w:tc>
          <w:tcPr>
            <w:tcW w:w="1441" w:type="dxa"/>
          </w:tcPr>
          <w:p w14:paraId="2A8E10F3" w14:textId="77777777" w:rsidR="00C952E1" w:rsidRPr="00824B50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272CF6AC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02FFE766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14:paraId="6C9FF4BB" w14:textId="512778B4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14:paraId="1DFE8835" w14:textId="3F08F5F9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2E1" w:rsidRPr="00824B50" w14:paraId="47113B07" w14:textId="48BC1E30" w:rsidTr="00C952E1">
        <w:trPr>
          <w:trHeight w:val="80"/>
        </w:trPr>
        <w:tc>
          <w:tcPr>
            <w:tcW w:w="0" w:type="auto"/>
          </w:tcPr>
          <w:p w14:paraId="3E58F080" w14:textId="77777777" w:rsidR="00C952E1" w:rsidRPr="00824B50" w:rsidRDefault="00C952E1" w:rsidP="00C952E1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41" w:type="dxa"/>
          </w:tcPr>
          <w:p w14:paraId="65B75ED8" w14:textId="77777777" w:rsidR="00C952E1" w:rsidRPr="00824B50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14:paraId="46BE5EE8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14:paraId="104BCD57" w14:textId="77777777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14:paraId="7CD42FAB" w14:textId="724E75B8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73DEF578" w14:textId="55D11A5C" w:rsidR="00C952E1" w:rsidRDefault="00C952E1" w:rsidP="00C952E1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E1" w:rsidRPr="00824B50" w14:paraId="2C013AB2" w14:textId="4B7BFB39" w:rsidTr="00C952E1">
        <w:trPr>
          <w:trHeight w:val="84"/>
        </w:trPr>
        <w:tc>
          <w:tcPr>
            <w:tcW w:w="0" w:type="auto"/>
          </w:tcPr>
          <w:p w14:paraId="7B124CC3" w14:textId="77777777" w:rsidR="00C952E1" w:rsidRPr="00824B50" w:rsidRDefault="00C952E1" w:rsidP="00C952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1" w:type="dxa"/>
          </w:tcPr>
          <w:p w14:paraId="14BF5F79" w14:textId="77777777" w:rsidR="00C952E1" w:rsidRPr="00824B50" w:rsidRDefault="00C952E1" w:rsidP="00C95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18,9%</w:t>
            </w:r>
          </w:p>
        </w:tc>
        <w:tc>
          <w:tcPr>
            <w:tcW w:w="1441" w:type="dxa"/>
          </w:tcPr>
          <w:p w14:paraId="0CBE4F12" w14:textId="77777777" w:rsidR="00C952E1" w:rsidRDefault="00C952E1" w:rsidP="00C95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6- 16,7%</w:t>
            </w:r>
          </w:p>
        </w:tc>
        <w:tc>
          <w:tcPr>
            <w:tcW w:w="1441" w:type="dxa"/>
          </w:tcPr>
          <w:p w14:paraId="7BEC1C29" w14:textId="77777777" w:rsidR="00C952E1" w:rsidRDefault="00C952E1" w:rsidP="00C95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41,2%</w:t>
            </w:r>
          </w:p>
        </w:tc>
        <w:tc>
          <w:tcPr>
            <w:tcW w:w="1441" w:type="dxa"/>
          </w:tcPr>
          <w:p w14:paraId="6CA37AB0" w14:textId="7118360A" w:rsidR="00C952E1" w:rsidRDefault="00C952E1" w:rsidP="00C95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10 -27,7%</w:t>
            </w:r>
          </w:p>
        </w:tc>
        <w:tc>
          <w:tcPr>
            <w:tcW w:w="1441" w:type="dxa"/>
          </w:tcPr>
          <w:p w14:paraId="6E6192A5" w14:textId="51ED3182" w:rsidR="00C952E1" w:rsidRDefault="00C952E1" w:rsidP="00C952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34,4%</w:t>
            </w:r>
          </w:p>
        </w:tc>
      </w:tr>
    </w:tbl>
    <w:p w14:paraId="692A44B9" w14:textId="77777777" w:rsidR="00721250" w:rsidRPr="00721250" w:rsidRDefault="00721250" w:rsidP="00DA78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12C42" w14:textId="77777777" w:rsidR="00C952E1" w:rsidRDefault="00C952E1" w:rsidP="003D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BA642" w14:textId="77777777" w:rsidR="00C952E1" w:rsidRDefault="00C952E1" w:rsidP="003D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D1097" w14:textId="77777777" w:rsidR="003D0817" w:rsidRDefault="003D0817" w:rsidP="003D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8C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29A6" w14:textId="77777777" w:rsidR="003D0817" w:rsidRPr="00123905" w:rsidRDefault="003D0817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3905">
        <w:rPr>
          <w:rFonts w:ascii="Times New Roman" w:hAnsi="Times New Roman" w:cs="Times New Roman"/>
          <w:sz w:val="24"/>
          <w:szCs w:val="24"/>
        </w:rPr>
        <w:t>едагогический состав разновозрастной. Наблюдается баланс опытных педагогов со стажем и молодых и начинающих.</w:t>
      </w:r>
    </w:p>
    <w:p w14:paraId="3BE4B95F" w14:textId="77777777" w:rsidR="003D0817" w:rsidRDefault="003D0817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23905">
        <w:rPr>
          <w:rFonts w:ascii="Times New Roman" w:eastAsia="Calibri" w:hAnsi="Times New Roman" w:cs="Times New Roman"/>
          <w:sz w:val="24"/>
          <w:szCs w:val="28"/>
        </w:rPr>
        <w:t>Все педагоги имеют образование в соответствии с требованиями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50A849DA" w14:textId="77777777" w:rsidR="003D0817" w:rsidRDefault="003D0817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Преобладают педагоги с высшим образованием.</w:t>
      </w:r>
    </w:p>
    <w:p w14:paraId="63260FF4" w14:textId="77777777" w:rsidR="003D0817" w:rsidRPr="003D0817" w:rsidRDefault="003D0817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D0817">
        <w:rPr>
          <w:rFonts w:ascii="Times New Roman" w:eastAsia="Calibri" w:hAnsi="Times New Roman" w:cs="Times New Roman"/>
          <w:sz w:val="24"/>
          <w:szCs w:val="28"/>
        </w:rPr>
        <w:t>Доля педагогов, имеющих высшую и первую квалифик</w:t>
      </w:r>
      <w:r>
        <w:rPr>
          <w:rFonts w:ascii="Times New Roman" w:eastAsia="Calibri" w:hAnsi="Times New Roman" w:cs="Times New Roman"/>
          <w:sz w:val="24"/>
          <w:szCs w:val="28"/>
        </w:rPr>
        <w:t>ационные категории, составила 50</w:t>
      </w:r>
      <w:r w:rsidRPr="003D0817">
        <w:rPr>
          <w:rFonts w:ascii="Times New Roman" w:eastAsia="Calibri" w:hAnsi="Times New Roman" w:cs="Times New Roman"/>
          <w:sz w:val="24"/>
          <w:szCs w:val="28"/>
        </w:rPr>
        <w:t xml:space="preserve"> %. Сохраняется большая доля педагогов, которые работают в ДОУ до 2-х лет. </w:t>
      </w:r>
    </w:p>
    <w:p w14:paraId="04F6CC75" w14:textId="77777777" w:rsidR="00DA78EA" w:rsidRDefault="003D0817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D0817">
        <w:rPr>
          <w:rFonts w:ascii="Times New Roman" w:eastAsia="Calibri" w:hAnsi="Times New Roman" w:cs="Times New Roman"/>
          <w:sz w:val="24"/>
          <w:szCs w:val="28"/>
        </w:rPr>
        <w:t>Сохраняется тенденция мотивации педагогов на самообразование и повышение уровня квалификации.</w:t>
      </w:r>
    </w:p>
    <w:p w14:paraId="0D36321F" w14:textId="77777777" w:rsidR="00DA78EA" w:rsidRPr="00DA78EA" w:rsidRDefault="00DA78EA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Наблюдается тенденция стабильности прохождения педагогами ДОУ курсов повышения квалификации, мотивационная готовность к самообразованию, самосовершенствованию. </w:t>
      </w:r>
    </w:p>
    <w:p w14:paraId="0CEB3283" w14:textId="77777777" w:rsidR="00DA78EA" w:rsidRPr="00DA78EA" w:rsidRDefault="00DA78EA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деятельности, составляет 34 человека – 87,1%. </w:t>
      </w:r>
    </w:p>
    <w:p w14:paraId="12B12448" w14:textId="77777777" w:rsidR="00DA78EA" w:rsidRPr="00DA78EA" w:rsidRDefault="00DA78EA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стандартов, составляет 34 человека – 87,1%. </w:t>
      </w:r>
    </w:p>
    <w:p w14:paraId="2972D135" w14:textId="77777777" w:rsidR="00DA78EA" w:rsidRPr="00DA78EA" w:rsidRDefault="00DA78EA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Педагогический состав отличается наличием специалистов узкого профиля. </w:t>
      </w:r>
    </w:p>
    <w:p w14:paraId="2A36D325" w14:textId="34D0A6DC" w:rsidR="00DA78EA" w:rsidRPr="00DA78EA" w:rsidRDefault="00DA78EA" w:rsidP="00D81458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 приходится 9 воспитанников. </w:t>
      </w:r>
    </w:p>
    <w:p w14:paraId="2443ACDE" w14:textId="77777777" w:rsidR="00DA78EA" w:rsidRDefault="00DA78E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894F98" w14:textId="14B5CC5B" w:rsidR="00DA78EA" w:rsidRPr="00222D9A" w:rsidRDefault="005B7DA9" w:rsidP="005B7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уровня освоения ООП ДОУ</w:t>
      </w:r>
    </w:p>
    <w:p w14:paraId="4DF48E09" w14:textId="05AF0AAB" w:rsidR="00DA78EA" w:rsidRPr="00F01B88" w:rsidRDefault="00222D9A" w:rsidP="00DA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</w:t>
      </w:r>
      <w:r w:rsidR="00DA78EA" w:rsidRPr="00F01B88">
        <w:rPr>
          <w:rFonts w:ascii="Times New Roman" w:hAnsi="Times New Roman" w:cs="Times New Roman"/>
          <w:sz w:val="24"/>
          <w:szCs w:val="24"/>
        </w:rPr>
        <w:t xml:space="preserve"> основывается на принципах и подход</w:t>
      </w:r>
      <w:r w:rsidR="00DA78EA">
        <w:rPr>
          <w:rFonts w:ascii="Times New Roman" w:hAnsi="Times New Roman" w:cs="Times New Roman"/>
          <w:sz w:val="24"/>
          <w:szCs w:val="24"/>
        </w:rPr>
        <w:t xml:space="preserve">ах, определенных в основной образовательной программе ДОУ и </w:t>
      </w:r>
      <w:r w:rsidR="00DA78EA" w:rsidRPr="00F01B8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A78EA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Н. Е. Вераксы и др.  и ряда парциальных программ.     </w:t>
      </w:r>
    </w:p>
    <w:p w14:paraId="0E12053F" w14:textId="77777777" w:rsidR="00DA78EA" w:rsidRPr="00DA78EA" w:rsidRDefault="00DA78E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>Обучение ведётся на русском языке.</w:t>
      </w:r>
    </w:p>
    <w:p w14:paraId="6460009A" w14:textId="696FE053" w:rsidR="00DA78EA" w:rsidRPr="00DA78EA" w:rsidRDefault="00DA78E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деятельности ДОУ</w:t>
      </w:r>
      <w:r w:rsidRPr="00DA78EA">
        <w:rPr>
          <w:rFonts w:ascii="Times New Roman" w:hAnsi="Times New Roman" w:cs="Times New Roman"/>
          <w:sz w:val="24"/>
          <w:szCs w:val="24"/>
        </w:rPr>
        <w:t xml:space="preserve"> по реализации основной образовательной программы определяются на основе анализа результатов предшествующей педагогической деятельности, потреб</w:t>
      </w:r>
      <w:r>
        <w:rPr>
          <w:rFonts w:ascii="Times New Roman" w:hAnsi="Times New Roman" w:cs="Times New Roman"/>
          <w:sz w:val="24"/>
          <w:szCs w:val="24"/>
        </w:rPr>
        <w:t>ностей родительского состава ДОУ</w:t>
      </w:r>
      <w:r w:rsidRPr="00DA78EA">
        <w:rPr>
          <w:rFonts w:ascii="Times New Roman" w:hAnsi="Times New Roman" w:cs="Times New Roman"/>
          <w:sz w:val="24"/>
          <w:szCs w:val="24"/>
        </w:rPr>
        <w:t>, окружающего социума.</w:t>
      </w:r>
    </w:p>
    <w:p w14:paraId="5203EF0F" w14:textId="3815A86D" w:rsidR="00DA78EA" w:rsidRDefault="00DA78E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>Мониторинг уров</w:t>
      </w:r>
      <w:r>
        <w:rPr>
          <w:rFonts w:ascii="Times New Roman" w:hAnsi="Times New Roman" w:cs="Times New Roman"/>
          <w:sz w:val="24"/>
          <w:szCs w:val="24"/>
        </w:rPr>
        <w:t>ня усвоения обучающимися ООП ДОУ</w:t>
      </w:r>
      <w:r w:rsidRPr="00DA78EA">
        <w:rPr>
          <w:rFonts w:ascii="Times New Roman" w:hAnsi="Times New Roman" w:cs="Times New Roman"/>
          <w:sz w:val="24"/>
          <w:szCs w:val="24"/>
        </w:rPr>
        <w:t xml:space="preserve"> осуществляется 2 раза в год.</w:t>
      </w:r>
    </w:p>
    <w:p w14:paraId="06644128" w14:textId="4F2450BB" w:rsidR="00222D9A" w:rsidRPr="00222D9A" w:rsidRDefault="00222D9A" w:rsidP="00222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9A">
        <w:rPr>
          <w:rFonts w:ascii="Times New Roman" w:hAnsi="Times New Roman" w:cs="Times New Roman"/>
          <w:b/>
          <w:sz w:val="24"/>
          <w:szCs w:val="24"/>
        </w:rPr>
        <w:t>Уровень освоения ООП ДОУ воспитанниками (в динамике)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1400"/>
        <w:gridCol w:w="1388"/>
        <w:gridCol w:w="1388"/>
        <w:gridCol w:w="1408"/>
        <w:gridCol w:w="1314"/>
      </w:tblGrid>
      <w:tr w:rsidR="00222D9A" w:rsidRPr="00C31F8B" w14:paraId="6FB5798D" w14:textId="028A94B5" w:rsidTr="005548B8">
        <w:trPr>
          <w:trHeight w:val="339"/>
        </w:trPr>
        <w:tc>
          <w:tcPr>
            <w:tcW w:w="1752" w:type="dxa"/>
            <w:vMerge w:val="restart"/>
          </w:tcPr>
          <w:p w14:paraId="12777125" w14:textId="77777777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0" w:type="dxa"/>
          </w:tcPr>
          <w:p w14:paraId="26586418" w14:textId="77777777" w:rsidR="00222D9A" w:rsidRPr="00441198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8" w:type="dxa"/>
          </w:tcPr>
          <w:p w14:paraId="2804A4FE" w14:textId="77777777" w:rsidR="00222D9A" w:rsidRPr="00441198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8" w:type="dxa"/>
          </w:tcPr>
          <w:p w14:paraId="553A678F" w14:textId="77777777" w:rsidR="00222D9A" w:rsidRP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08" w:type="dxa"/>
          </w:tcPr>
          <w:p w14:paraId="3CA3B722" w14:textId="77777777" w:rsidR="00222D9A" w:rsidRP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14" w:type="dxa"/>
          </w:tcPr>
          <w:p w14:paraId="1977A300" w14:textId="76972911" w:rsidR="00222D9A" w:rsidRP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222D9A" w:rsidRPr="00C31F8B" w14:paraId="5CF264A0" w14:textId="1DB4E6CD" w:rsidTr="005548B8">
        <w:trPr>
          <w:trHeight w:val="271"/>
        </w:trPr>
        <w:tc>
          <w:tcPr>
            <w:tcW w:w="1752" w:type="dxa"/>
            <w:vMerge/>
          </w:tcPr>
          <w:p w14:paraId="20050D23" w14:textId="77777777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gridSpan w:val="5"/>
            <w:tcBorders>
              <w:left w:val="single" w:sz="4" w:space="0" w:color="auto"/>
            </w:tcBorders>
          </w:tcPr>
          <w:p w14:paraId="40071458" w14:textId="6C7C7A40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5-ти бальная система</w:t>
            </w:r>
          </w:p>
        </w:tc>
      </w:tr>
      <w:tr w:rsidR="00222D9A" w:rsidRPr="00C31F8B" w14:paraId="11DF195E" w14:textId="6AA43B60" w:rsidTr="005548B8">
        <w:trPr>
          <w:trHeight w:val="482"/>
        </w:trPr>
        <w:tc>
          <w:tcPr>
            <w:tcW w:w="1752" w:type="dxa"/>
          </w:tcPr>
          <w:p w14:paraId="5A0B36E0" w14:textId="77777777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14:paraId="7B4506AA" w14:textId="77777777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48553C6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88" w:type="dxa"/>
          </w:tcPr>
          <w:p w14:paraId="69EBBAC7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88" w:type="dxa"/>
          </w:tcPr>
          <w:p w14:paraId="13695B0F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08" w:type="dxa"/>
          </w:tcPr>
          <w:p w14:paraId="4BD6FE1A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314" w:type="dxa"/>
          </w:tcPr>
          <w:p w14:paraId="3986AFB0" w14:textId="3B25DD9A" w:rsidR="00222D9A" w:rsidRDefault="00633B5E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222D9A" w:rsidRPr="00C31F8B" w14:paraId="0DC62ACA" w14:textId="7F0EB64B" w:rsidTr="005548B8">
        <w:trPr>
          <w:trHeight w:val="234"/>
        </w:trPr>
        <w:tc>
          <w:tcPr>
            <w:tcW w:w="1752" w:type="dxa"/>
          </w:tcPr>
          <w:p w14:paraId="36DCF088" w14:textId="77777777" w:rsidR="00222D9A" w:rsidRPr="00C31F8B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</w:tcPr>
          <w:p w14:paraId="26B8545F" w14:textId="77777777" w:rsidR="00222D9A" w:rsidRPr="00441198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1388" w:type="dxa"/>
          </w:tcPr>
          <w:p w14:paraId="08897531" w14:textId="77777777" w:rsidR="00222D9A" w:rsidRPr="00441198" w:rsidRDefault="00222D9A" w:rsidP="00633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388" w:type="dxa"/>
          </w:tcPr>
          <w:p w14:paraId="1C618084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408" w:type="dxa"/>
          </w:tcPr>
          <w:p w14:paraId="638C05C4" w14:textId="77777777" w:rsidR="00222D9A" w:rsidRDefault="00222D9A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97,2%</w:t>
            </w:r>
          </w:p>
        </w:tc>
        <w:tc>
          <w:tcPr>
            <w:tcW w:w="1314" w:type="dxa"/>
          </w:tcPr>
          <w:p w14:paraId="727466C3" w14:textId="1208B357" w:rsidR="00222D9A" w:rsidRDefault="00633B5E" w:rsidP="0063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14:paraId="27390482" w14:textId="77777777" w:rsidR="00222D9A" w:rsidRPr="00DA78EA" w:rsidRDefault="00222D9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3A5E6" w14:textId="77777777" w:rsidR="00DA78EA" w:rsidRPr="00DA78EA" w:rsidRDefault="00DA78EA" w:rsidP="00DA78E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проводится оценка </w:t>
      </w:r>
      <w:r w:rsidRPr="00633B5E">
        <w:rPr>
          <w:rFonts w:ascii="Times New Roman" w:hAnsi="Times New Roman" w:cs="Times New Roman"/>
          <w:sz w:val="24"/>
          <w:szCs w:val="24"/>
        </w:rPr>
        <w:t>индивидуального развития детей.</w:t>
      </w:r>
      <w:r w:rsidRPr="00DA78EA">
        <w:rPr>
          <w:rFonts w:ascii="Times New Roman" w:hAnsi="Times New Roman" w:cs="Times New Roman"/>
          <w:sz w:val="24"/>
          <w:szCs w:val="24"/>
        </w:rPr>
        <w:t xml:space="preserve"> Такая оценка производится педагогическим работником в рамках педагогической диагностики. Педагогическая диагностика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Педагогическая диагностика проводится в ходе наблюдений за активностью детей в ходе спонтанной и специально организованной деятельности. Инструментарий для педагогической диагностики – карты наблюдений </w:t>
      </w:r>
      <w:r w:rsidRPr="00DA78EA">
        <w:rPr>
          <w:rFonts w:ascii="Times New Roman" w:hAnsi="Times New Roman" w:cs="Times New Roman"/>
          <w:sz w:val="24"/>
          <w:szCs w:val="24"/>
        </w:rPr>
        <w:lastRenderedPageBreak/>
        <w:t>детского развития, позволяющие фиксировать индивидуальную динамику и перспективы развития ребёнка.</w:t>
      </w:r>
    </w:p>
    <w:p w14:paraId="566878A5" w14:textId="77777777" w:rsidR="00222D9A" w:rsidRPr="00222D9A" w:rsidRDefault="00222D9A" w:rsidP="0022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9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лет наблюдается устойчивая тенденция 100% освоения воспитанниками ООП ДОУ.</w:t>
      </w:r>
    </w:p>
    <w:p w14:paraId="1020BF3E" w14:textId="77777777" w:rsidR="00222D9A" w:rsidRDefault="00222D9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ADF1C" w14:textId="1D6D7263" w:rsidR="00222D9A" w:rsidRPr="00222D9A" w:rsidRDefault="00222D9A" w:rsidP="005B7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9A">
        <w:rPr>
          <w:rFonts w:ascii="Times New Roman" w:hAnsi="Times New Roman" w:cs="Times New Roman"/>
          <w:b/>
          <w:sz w:val="24"/>
          <w:szCs w:val="24"/>
        </w:rPr>
        <w:t>Анализ уровня удовлетворенности родительским составом ДОУ качеством образования в ДОУ</w:t>
      </w:r>
    </w:p>
    <w:p w14:paraId="6C302B77" w14:textId="77777777" w:rsidR="00DA78EA" w:rsidRPr="00DA78EA" w:rsidRDefault="00DA78EA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>Анализ степени удовлетворенности качеством образовательной услуги взрослых субъектов образовательного процесса показывает, что:</w:t>
      </w:r>
    </w:p>
    <w:p w14:paraId="0F0055F1" w14:textId="2243986C" w:rsidR="00DA78EA" w:rsidRPr="00DA78EA" w:rsidRDefault="00222D9A" w:rsidP="00D8145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>Большинство</w:t>
      </w:r>
      <w:r w:rsidR="00DA78EA" w:rsidRPr="00DA78EA">
        <w:rPr>
          <w:rFonts w:ascii="Times New Roman" w:hAnsi="Times New Roman" w:cs="Times New Roman"/>
          <w:sz w:val="24"/>
          <w:szCs w:val="24"/>
        </w:rPr>
        <w:t xml:space="preserve"> родителей положительно оценивают качество предоставляемых образовательных у</w:t>
      </w:r>
      <w:r>
        <w:rPr>
          <w:rFonts w:ascii="Times New Roman" w:hAnsi="Times New Roman" w:cs="Times New Roman"/>
          <w:sz w:val="24"/>
          <w:szCs w:val="24"/>
        </w:rPr>
        <w:t>слуг и коррекционных услуг (84%).</w:t>
      </w:r>
    </w:p>
    <w:p w14:paraId="1AEDACA2" w14:textId="78705C43" w:rsidR="00DA78EA" w:rsidRPr="00DA78EA" w:rsidRDefault="00DA78EA" w:rsidP="00D8145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 90% родителей готовы получать дополнительные   услуги в детском саду, </w:t>
      </w:r>
      <w:r w:rsidR="00222D9A">
        <w:rPr>
          <w:rFonts w:ascii="Times New Roman" w:hAnsi="Times New Roman" w:cs="Times New Roman"/>
          <w:sz w:val="24"/>
          <w:szCs w:val="24"/>
        </w:rPr>
        <w:t>57% из них готовы их оплачивать.</w:t>
      </w:r>
    </w:p>
    <w:p w14:paraId="2B049187" w14:textId="77777777" w:rsidR="00DA78EA" w:rsidRPr="00DA78EA" w:rsidRDefault="00DA78EA" w:rsidP="00D8145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>20% сотрудников учреждения - готовы оказывать дополнительные образовательные услуги, принимать участие в работе новых форм дошкольного образования.</w:t>
      </w:r>
    </w:p>
    <w:p w14:paraId="757C14C4" w14:textId="77777777" w:rsidR="005548B8" w:rsidRDefault="005548B8" w:rsidP="00DA7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B12DAF" w14:textId="6C9026B4" w:rsidR="00DA78EA" w:rsidRPr="00DA78EA" w:rsidRDefault="005B7DA9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214F6C">
        <w:rPr>
          <w:rFonts w:ascii="Times New Roman" w:hAnsi="Times New Roman" w:cs="Times New Roman"/>
          <w:b/>
          <w:sz w:val="24"/>
          <w:szCs w:val="24"/>
        </w:rPr>
        <w:t>3</w:t>
      </w:r>
      <w:r w:rsidR="00DA78EA" w:rsidRPr="00DA78EA">
        <w:rPr>
          <w:rFonts w:ascii="Times New Roman" w:hAnsi="Times New Roman" w:cs="Times New Roman"/>
          <w:b/>
          <w:sz w:val="24"/>
          <w:szCs w:val="24"/>
        </w:rPr>
        <w:t>.</w:t>
      </w:r>
      <w:r w:rsidR="00DA78EA">
        <w:rPr>
          <w:rFonts w:ascii="Times New Roman" w:hAnsi="Times New Roman" w:cs="Times New Roman"/>
          <w:sz w:val="24"/>
          <w:szCs w:val="24"/>
        </w:rPr>
        <w:t xml:space="preserve"> </w:t>
      </w:r>
      <w:r w:rsidR="00DA78EA" w:rsidRPr="00DA78EA">
        <w:rPr>
          <w:rFonts w:ascii="Times New Roman" w:hAnsi="Times New Roman" w:cs="Times New Roman"/>
          <w:b/>
          <w:bCs/>
          <w:sz w:val="24"/>
          <w:szCs w:val="24"/>
        </w:rPr>
        <w:t xml:space="preserve">Инфраструктура </w:t>
      </w:r>
    </w:p>
    <w:p w14:paraId="17DB7EBF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В ДОУ представлена комплексная система воспитательно-образовательной, оздоровительно-профилактической работы с детьми. </w:t>
      </w:r>
    </w:p>
    <w:p w14:paraId="5A9A35DC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Интеграция деятельности всех служб учреждения, действующая оздоровительно-профилактическая база, комфортный психологический климат позволяют достигнуть успехов в развитии и оздоровлении детей: сокращается количество дней острого периода болезни ребенка, наблюдается более легкая адаптация ребенка к условиям детского сада. </w:t>
      </w:r>
    </w:p>
    <w:p w14:paraId="691115E8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b/>
          <w:bCs/>
          <w:sz w:val="24"/>
          <w:szCs w:val="24"/>
        </w:rPr>
        <w:t>Воспитательно-образовательный модуль включает в себя</w:t>
      </w:r>
      <w:r w:rsidRPr="00DA78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24F14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1. Групповые помещения - 14 групп для детей 1,5-8 лет. </w:t>
      </w:r>
    </w:p>
    <w:p w14:paraId="55209E63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2. Методический кабинет. </w:t>
      </w:r>
    </w:p>
    <w:p w14:paraId="5F6919EC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3. Музыкальный и физкультурный залы. </w:t>
      </w:r>
    </w:p>
    <w:p w14:paraId="5E146A65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4. Бассейн. </w:t>
      </w:r>
    </w:p>
    <w:p w14:paraId="2272D3C7" w14:textId="79ACD7DE" w:rsid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5. Кабинет педагога-психолога. </w:t>
      </w:r>
    </w:p>
    <w:p w14:paraId="76E24C84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432D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Коррекционно-развивающей модуль: </w:t>
      </w:r>
    </w:p>
    <w:p w14:paraId="0BA4CC93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1. Кабинет педагога-психолога. </w:t>
      </w:r>
    </w:p>
    <w:p w14:paraId="20A7B014" w14:textId="6AC50D30" w:rsid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2. Уголок для занятий с учителем-логопедом в каждой группе ДОУ. </w:t>
      </w:r>
    </w:p>
    <w:p w14:paraId="2497D1C4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AA9DC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Оздоровительно-профилактический модуль: </w:t>
      </w:r>
    </w:p>
    <w:p w14:paraId="05F3386A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1. Медицинский кабинет. </w:t>
      </w:r>
    </w:p>
    <w:p w14:paraId="5EC7E5AA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2. Процедурный кабинет. </w:t>
      </w:r>
    </w:p>
    <w:p w14:paraId="6A9EFB03" w14:textId="7A6467CF" w:rsid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3. Изолятор. </w:t>
      </w:r>
    </w:p>
    <w:p w14:paraId="78EF5786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F3E6" w14:textId="77777777" w:rsidR="00C952E1" w:rsidRDefault="00C952E1" w:rsidP="00123F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92B2" w14:textId="77777777" w:rsidR="00C952E1" w:rsidRDefault="00C952E1" w:rsidP="00123F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09B79" w14:textId="77777777" w:rsidR="00DA78EA" w:rsidRPr="00DA78EA" w:rsidRDefault="00DA78EA" w:rsidP="0012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Выводы: </w:t>
      </w:r>
    </w:p>
    <w:p w14:paraId="482954B0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Общая площадь помещений, в которых осуществляется ОД, в расчёте на одного воспитанника – 2 кв.м </w:t>
      </w:r>
    </w:p>
    <w:p w14:paraId="74A2B4C8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В ДОУ созданы условия для проведения образовательной деятельности с воспитанниками. </w:t>
      </w:r>
    </w:p>
    <w:p w14:paraId="20FE5C7C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Групповые помещения оборудованы в соответствии с требованиями стандартов. </w:t>
      </w:r>
    </w:p>
    <w:p w14:paraId="592ED664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В ДОУ имеются все необходимые ТСО, медицинское, спортивное, игровое оборудование; методические, дидактические, развивающие пособия, игры. Материально-техническая база постоянно пополняется. </w:t>
      </w:r>
    </w:p>
    <w:p w14:paraId="74E38FE5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Имеются помещения для организации дополнительных видов деятельности воспитанников. </w:t>
      </w:r>
    </w:p>
    <w:p w14:paraId="59142EAA" w14:textId="77777777" w:rsidR="00DA78EA" w:rsidRPr="00DA78EA" w:rsidRDefault="00DA78EA" w:rsidP="0012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EA">
        <w:rPr>
          <w:rFonts w:ascii="Times New Roman" w:hAnsi="Times New Roman" w:cs="Times New Roman"/>
          <w:sz w:val="24"/>
          <w:szCs w:val="24"/>
        </w:rPr>
        <w:t xml:space="preserve">• Имеются прогулочные площадки, обеспечивающие физическую активность и разнообразную игровую деятельность воспитанников на прогулке. </w:t>
      </w:r>
    </w:p>
    <w:p w14:paraId="2A1EF4B3" w14:textId="77777777" w:rsidR="00E82FCC" w:rsidRDefault="00E82FCC" w:rsidP="00B15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894DC" w14:textId="3E437744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34026" w14:textId="5800C07A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99793" w14:textId="7D488E3B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57799" w14:textId="58CB1FD6" w:rsidR="00FD5F67" w:rsidRPr="00D80DF5" w:rsidRDefault="00FD5F67" w:rsidP="00D81458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0D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Анализ реализации Программы </w:t>
      </w:r>
      <w:r w:rsidR="006F0A4C" w:rsidRPr="00D80D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стратегического </w:t>
      </w:r>
      <w:r w:rsidR="00C952E1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развития за 2016-2020</w:t>
      </w:r>
      <w:r w:rsidRPr="00D80D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гг</w:t>
      </w:r>
      <w:r w:rsidR="006F0A4C" w:rsidRPr="00D80DF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31DA4DDB" w14:textId="77777777" w:rsidR="006F0A4C" w:rsidRPr="006F0A4C" w:rsidRDefault="006F0A4C" w:rsidP="006F0A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8574C8" w14:textId="5A9335E4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Стратегической целью деятельности</w:t>
      </w:r>
      <w:r w:rsidR="00C952E1">
        <w:rPr>
          <w:rFonts w:ascii="Times New Roman" w:eastAsia="Times New Roman" w:hAnsi="Times New Roman" w:cs="Times New Roman"/>
          <w:sz w:val="24"/>
          <w:szCs w:val="24"/>
        </w:rPr>
        <w:t xml:space="preserve"> ДОУ на период с 2016-2020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было построение инновационной модели образовательного пространства ДОУ в условиях реализации образовательной политики государства, которое предполагало:</w:t>
      </w:r>
    </w:p>
    <w:p w14:paraId="3ADDE39D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Обновление содержания.</w:t>
      </w:r>
    </w:p>
    <w:p w14:paraId="6D71D865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Совершенствование организации и обеспечение образовательного процесса.</w:t>
      </w:r>
    </w:p>
    <w:p w14:paraId="43879D24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Позитивная динамика состояния здоровья и развития детей.</w:t>
      </w:r>
    </w:p>
    <w:p w14:paraId="44A4510F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Удовлетворение возможности и потребности семьи.</w:t>
      </w:r>
    </w:p>
    <w:p w14:paraId="6EC68443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Учет интересов ребёнка.</w:t>
      </w:r>
    </w:p>
    <w:p w14:paraId="50CCFA0C" w14:textId="77777777" w:rsidR="00606695" w:rsidRPr="00606695" w:rsidRDefault="00606695" w:rsidP="00123F9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Непрерывность образовательной деятельности.</w:t>
      </w:r>
    </w:p>
    <w:p w14:paraId="62A17400" w14:textId="60CF75D7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Страт</w:t>
      </w:r>
      <w:r w:rsidR="00C952E1">
        <w:rPr>
          <w:rFonts w:ascii="Times New Roman" w:eastAsia="Times New Roman" w:hAnsi="Times New Roman" w:cs="Times New Roman"/>
          <w:sz w:val="24"/>
          <w:szCs w:val="24"/>
        </w:rPr>
        <w:t>егия развития ДОУ на период 2016-2020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гг., исходя из аналитических данных, определила достижение целей и решение задач в рамках 5 «сфер качества»:</w:t>
      </w:r>
    </w:p>
    <w:p w14:paraId="66EC1570" w14:textId="77777777" w:rsidR="00606695" w:rsidRPr="00606695" w:rsidRDefault="00606695" w:rsidP="00123F94">
      <w:pPr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Блок образовательной деятельности</w:t>
      </w:r>
    </w:p>
    <w:p w14:paraId="09FF6A0B" w14:textId="77777777" w:rsidR="00606695" w:rsidRPr="00606695" w:rsidRDefault="00606695" w:rsidP="00123F94">
      <w:pPr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Блок жизненного пространства ДОУ.</w:t>
      </w:r>
    </w:p>
    <w:p w14:paraId="2693E13E" w14:textId="77777777" w:rsidR="00606695" w:rsidRPr="00606695" w:rsidRDefault="00606695" w:rsidP="00123F94">
      <w:pPr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Блок отношений ДОУ и внешнего окружения.</w:t>
      </w:r>
    </w:p>
    <w:p w14:paraId="1234D8AD" w14:textId="77777777" w:rsidR="00606695" w:rsidRPr="00606695" w:rsidRDefault="00606695" w:rsidP="00123F94">
      <w:pPr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Блок менеджмента.</w:t>
      </w:r>
    </w:p>
    <w:p w14:paraId="10690D76" w14:textId="77777777" w:rsidR="00606695" w:rsidRPr="00606695" w:rsidRDefault="00606695" w:rsidP="00123F94">
      <w:pPr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Блок профессионализма кадров.</w:t>
      </w:r>
    </w:p>
    <w:p w14:paraId="29362C94" w14:textId="3428B758" w:rsid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ценка результатов реализации Программы стратег</w:t>
      </w:r>
      <w:r w:rsidR="00C952E1">
        <w:rPr>
          <w:rFonts w:ascii="Times New Roman" w:eastAsia="Times New Roman" w:hAnsi="Times New Roman" w:cs="Times New Roman"/>
          <w:sz w:val="24"/>
          <w:szCs w:val="24"/>
        </w:rPr>
        <w:t>ического развития на период 2016-2020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гг. по блокам.</w:t>
      </w:r>
    </w:p>
    <w:p w14:paraId="6C4D6D07" w14:textId="71FCA5BC" w:rsidR="004779E4" w:rsidRPr="00606695" w:rsidRDefault="00C952E1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2016-2020</w:t>
      </w:r>
      <w:r w:rsidR="004779E4">
        <w:rPr>
          <w:rFonts w:ascii="Times New Roman" w:eastAsia="Times New Roman" w:hAnsi="Times New Roman" w:cs="Times New Roman"/>
          <w:sz w:val="24"/>
          <w:szCs w:val="24"/>
        </w:rPr>
        <w:t xml:space="preserve"> гг в ДОУ произошли следующие изменения:</w:t>
      </w:r>
    </w:p>
    <w:p w14:paraId="1E58F2E6" w14:textId="77777777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sz w:val="24"/>
          <w:szCs w:val="24"/>
        </w:rPr>
        <w:t>Блок образовательной деятельности.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Цель: повышение качества образования.</w:t>
      </w:r>
    </w:p>
    <w:p w14:paraId="556B1FD2" w14:textId="77777777" w:rsidR="00606695" w:rsidRPr="00606695" w:rsidRDefault="00606695" w:rsidP="00123F94">
      <w:pPr>
        <w:numPr>
          <w:ilvl w:val="6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t>Переход на ФГОС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. Цель: модернизация структуры и содержания образовательной деятельности в ДОУ посредством реализации «Дорожной карты».</w:t>
      </w:r>
    </w:p>
    <w:p w14:paraId="09B092F5" w14:textId="77777777" w:rsidR="00606695" w:rsidRPr="00606695" w:rsidRDefault="00606695" w:rsidP="00123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Изменилась структура и содержание ООП ДОУ.</w:t>
      </w:r>
    </w:p>
    <w:p w14:paraId="56028869" w14:textId="77777777" w:rsidR="00606695" w:rsidRPr="00606695" w:rsidRDefault="00606695" w:rsidP="00123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Модернизированы условия реализации ООП ДОУ.</w:t>
      </w:r>
    </w:p>
    <w:p w14:paraId="3A3801F5" w14:textId="77777777" w:rsidR="00606695" w:rsidRPr="00606695" w:rsidRDefault="00606695" w:rsidP="00123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Осуществлен новый подход к модели выпускника ДОУ, характеризующийся целевыми ориентирами, как качественными характеристиками личности будущего школьника.</w:t>
      </w:r>
    </w:p>
    <w:p w14:paraId="11AFD75E" w14:textId="77777777" w:rsidR="00606695" w:rsidRPr="00606695" w:rsidRDefault="00606695" w:rsidP="00123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Осуществлен новый подход к отслеживанию развития дошкольников посредством мониторинга уровня освоения ООП ДОУ.</w:t>
      </w:r>
    </w:p>
    <w:p w14:paraId="21E5EFF1" w14:textId="77777777" w:rsidR="00606695" w:rsidRPr="00606695" w:rsidRDefault="00606695" w:rsidP="00123F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Внедрены в практику работы современные педагогические технологии.</w:t>
      </w:r>
    </w:p>
    <w:p w14:paraId="0D32AC46" w14:textId="580F8D5E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 Расширение спектра дополнительных образовательных услуг. 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Цель: создание условий для повышения доступности дополнительного образования современного качества и эффективности.</w:t>
      </w:r>
    </w:p>
    <w:p w14:paraId="6C07A3FD" w14:textId="77777777" w:rsidR="00606695" w:rsidRPr="00606695" w:rsidRDefault="00606695" w:rsidP="00123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Разработан пакет документов по оказанию платных образовательных услуг.</w:t>
      </w:r>
    </w:p>
    <w:p w14:paraId="7C2B0157" w14:textId="77777777" w:rsidR="00606695" w:rsidRPr="00606695" w:rsidRDefault="00606695" w:rsidP="00123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 представлены наличием объединений: «Робототехника», «Юный футболист», «Русские шашки», «Детская аэробика».</w:t>
      </w:r>
    </w:p>
    <w:p w14:paraId="18DF5E1E" w14:textId="77777777" w:rsidR="00606695" w:rsidRPr="00606695" w:rsidRDefault="00606695" w:rsidP="00123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Созданы условия для повышения качества дополнительного образования воспитанников ДОУ.</w:t>
      </w:r>
    </w:p>
    <w:p w14:paraId="13AEFCF5" w14:textId="258DB878" w:rsidR="00606695" w:rsidRPr="00606695" w:rsidRDefault="00606695" w:rsidP="00123F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Охват воспитанников платными дополнительными услугами: 115 человек.</w:t>
      </w:r>
    </w:p>
    <w:p w14:paraId="3B2B0803" w14:textId="77777777" w:rsidR="00606695" w:rsidRPr="00606695" w:rsidRDefault="00606695" w:rsidP="00123F94">
      <w:pPr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t>Реализуется система поддержки талантливых детей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. Цель: создание оптимальных условий для выявления, поддержки и развития одаренных детей с разносторонними способностями в МДОУ. Обеспечение их личностной, социальной самореализации и самоопределения.</w:t>
      </w:r>
    </w:p>
    <w:p w14:paraId="7CDF4017" w14:textId="77777777" w:rsidR="00606695" w:rsidRPr="00606695" w:rsidRDefault="00606695" w:rsidP="00123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Разработана программа сопровождения одарённого ребёнка.</w:t>
      </w:r>
    </w:p>
    <w:p w14:paraId="1BAAACDE" w14:textId="77777777" w:rsidR="00606695" w:rsidRPr="00606695" w:rsidRDefault="00606695" w:rsidP="00123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Определены направления работы с одаренными воспитанниками.</w:t>
      </w:r>
    </w:p>
    <w:p w14:paraId="7DB67385" w14:textId="77777777" w:rsidR="00606695" w:rsidRPr="00606695" w:rsidRDefault="00606695" w:rsidP="00123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Создано сетевое сообщество с учреждениями района (МДОУ № 54, 56, 68, 145) по проведению совместных мероприятий для одарённых детей.</w:t>
      </w:r>
    </w:p>
    <w:p w14:paraId="5B7AC255" w14:textId="77777777" w:rsidR="00606695" w:rsidRPr="00606695" w:rsidRDefault="00606695" w:rsidP="00123F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Отработана тактика работы с родителями одарённых детей: привлечение к обязательному участию в конкурсах, викторинах, квест-играх и т.п. города, учреждения, созданы условия для привлечения воспитанников к системе дополнительного образования.</w:t>
      </w:r>
    </w:p>
    <w:p w14:paraId="0F7E0B07" w14:textId="77777777" w:rsidR="00606695" w:rsidRPr="00606695" w:rsidRDefault="00606695" w:rsidP="00123F94">
      <w:pPr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t>Инновационная деятельность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. Цель: создание модели инновационного образовательного пространства ДОУ как одного из условий повышения качества образования.</w:t>
      </w:r>
    </w:p>
    <w:p w14:paraId="2C32B861" w14:textId="77777777" w:rsidR="00C952E1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В течение период</w:t>
      </w:r>
      <w:r w:rsidR="00C9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2014-2017 гг. учреждение имело статус МИП (муниципальной инновационной площадки) по теме «Организационно-методическое сопровождение педагогов, обеспечивающее психолого-педагогические условия реализации образовательной программы ДО в рамках реализации ФГОС ДО». </w:t>
      </w:r>
    </w:p>
    <w:p w14:paraId="7179BE57" w14:textId="30D8237A" w:rsid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 2015-2019 гг. – учреждение являлось Ресурсным центром (РЦ) по теме: «Организационно-методическое сопровождение процессов реализации ФГОС ДО».</w:t>
      </w:r>
    </w:p>
    <w:p w14:paraId="6E39F837" w14:textId="6ED5C8AC" w:rsidR="00C952E1" w:rsidRPr="00606695" w:rsidRDefault="00C952E1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2019-2020 гг. учреждение реализовывало проект «Инженерная школа для дошкольника» в рамках деятельности МИП.</w:t>
      </w:r>
    </w:p>
    <w:p w14:paraId="668815A6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Повысилось качество методической работы.</w:t>
      </w:r>
    </w:p>
    <w:p w14:paraId="0DB37FDD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Сформирован позитивный имидж ДОУ как учреждения, ориентированного на устойчивое развитие. Повысилась конкурентоспособность ДОУ по отношению к традиционным учреждениям.</w:t>
      </w:r>
    </w:p>
    <w:p w14:paraId="3A3CECBF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Повысилось количество педагогов, повышающих свой профессиональных уровень и квалификацию.</w:t>
      </w:r>
    </w:p>
    <w:p w14:paraId="4E531C59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Сохраняется стабильность коллектива.</w:t>
      </w:r>
    </w:p>
    <w:p w14:paraId="65736EAD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Повысился уровень педагогов в овладении современными образовательными технологиями.</w:t>
      </w:r>
    </w:p>
    <w:p w14:paraId="1869D5B7" w14:textId="77777777" w:rsidR="00606695" w:rsidRPr="00606695" w:rsidRDefault="00606695" w:rsidP="00123F9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Сформировано оперативное и позитивное реагирование педагогов на внедрение инновационной деятельности в образовательную деятельность ДОУ.</w:t>
      </w:r>
    </w:p>
    <w:p w14:paraId="2F38926A" w14:textId="77777777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жизненного пространства. 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Цель: Создание эффективных условий окружающего пространства, способствующих сохранению и укреплению здоровья детей, и личностному развитию.</w:t>
      </w:r>
    </w:p>
    <w:p w14:paraId="2855CA8B" w14:textId="77777777" w:rsidR="00606695" w:rsidRPr="00606695" w:rsidRDefault="00606695" w:rsidP="00123F94">
      <w:pPr>
        <w:numPr>
          <w:ilvl w:val="4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t>Развивающая предметно-пространственная среда.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Цель: приведение в соответствие с требованиями ФГОС развивающего предметно-пространственного окружения ребёнка.</w:t>
      </w:r>
    </w:p>
    <w:p w14:paraId="7E480EC2" w14:textId="77777777" w:rsidR="00606695" w:rsidRPr="00606695" w:rsidRDefault="00606695" w:rsidP="00123F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Изучены новые подходы к организации РППС, обеспечивающие полноценное развитие дошкольников в рамках ООП ДОУ.</w:t>
      </w:r>
    </w:p>
    <w:p w14:paraId="2D6B27A2" w14:textId="77777777" w:rsidR="00606695" w:rsidRPr="00606695" w:rsidRDefault="00606695" w:rsidP="00123F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Проведен анализ уже существующей предметно-пространственной среды.</w:t>
      </w:r>
    </w:p>
    <w:p w14:paraId="02DC2EC6" w14:textId="77777777" w:rsidR="00606695" w:rsidRPr="00606695" w:rsidRDefault="00606695" w:rsidP="00123F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 подбор игрового, дидактического оборудования в соответствии с перечнем и требованиями ФГОС ДО,</w:t>
      </w:r>
    </w:p>
    <w:p w14:paraId="53FB08E4" w14:textId="77777777" w:rsidR="00606695" w:rsidRPr="00606695" w:rsidRDefault="00606695" w:rsidP="00123F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Организована развивающая среда, способствующая эмоциональному благополучию детей с учетом их потребностей и интересов.</w:t>
      </w:r>
    </w:p>
    <w:p w14:paraId="6090FE0D" w14:textId="77777777" w:rsidR="00606695" w:rsidRPr="00606695" w:rsidRDefault="00606695" w:rsidP="00123F9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Преобразовано пространство уличной территории ДОУ: приобретено игровое, спортивное оборудование, оборудованы спортивные площадки, расширена зона цветников.</w:t>
      </w:r>
    </w:p>
    <w:p w14:paraId="356F26CB" w14:textId="77777777" w:rsidR="00606695" w:rsidRPr="00606695" w:rsidRDefault="00606695" w:rsidP="00123F94">
      <w:pPr>
        <w:numPr>
          <w:ilvl w:val="4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i/>
          <w:sz w:val="24"/>
          <w:szCs w:val="24"/>
        </w:rPr>
        <w:t>Наличие условий для физического развития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: Цель: оптимизация здоровьесберегающей среды.</w:t>
      </w:r>
    </w:p>
    <w:p w14:paraId="04300D12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Приведены в соответствие с ФГОС ДО спортивное пространство воспитанников: спортивные уголки в группах, в физкультурном зале, на спортивных площадках, участках для прогулок всех групп.</w:t>
      </w:r>
    </w:p>
    <w:p w14:paraId="42721E6A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Проводятся мероприятия по модернизации бассейна с привлечением многоканальных источников финансирования (бюджет, спонсорская помощь, доходы от платных услуг).</w:t>
      </w:r>
    </w:p>
    <w:p w14:paraId="2F05AF29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Сохраняется кадровый потенциал.</w:t>
      </w:r>
    </w:p>
    <w:p w14:paraId="708C750E" w14:textId="7FFA5D63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Организованы дополнительные образовательные услуги по направлению «Физическое развитие»</w:t>
      </w:r>
    </w:p>
    <w:p w14:paraId="57738203" w14:textId="67AF2311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отношений ДОУ и внешнего окружения. 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Цель: расширение и укрепление внешних связей.</w:t>
      </w:r>
    </w:p>
    <w:p w14:paraId="054F8489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Осуществляется инстегративное взаимодействие ДОУ с другими педагогическими сообществами посредством деятельности ДОУ в статусе муниципальной базовой площадки, проведения организационно-педагогических мероприятий с детьми в рамках проекта «Умные каникулы» и организационно-методических мероприятий проекта «Педагогическая карусель».</w:t>
      </w:r>
    </w:p>
    <w:p w14:paraId="569C2E45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Организована работа Управляющего Совета ДОУ.</w:t>
      </w:r>
    </w:p>
    <w:p w14:paraId="40A7F73D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Созданы условия для повышения уровня ИКТ компетентности педагогического состава ДОУ, как условие внешних сетевых связей.</w:t>
      </w:r>
    </w:p>
    <w:p w14:paraId="06C4C7C4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Эффективно функционирует и постоянно обновляется официальный сайт ДОУ.</w:t>
      </w:r>
    </w:p>
    <w:p w14:paraId="46304D32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Созданы условия для укрепления взаимодействия «Детский сад – родитель».</w:t>
      </w:r>
    </w:p>
    <w:p w14:paraId="460E4A56" w14:textId="77777777" w:rsidR="00606695" w:rsidRPr="00606695" w:rsidRDefault="00606695" w:rsidP="00123F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Функционируют платные дополнительные образовательные услуги с привлечением педагогов дополнительного образования.</w:t>
      </w:r>
    </w:p>
    <w:p w14:paraId="2D46908C" w14:textId="77777777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Управление. 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>Цель: модернизация управленческой модели ДОУ.</w:t>
      </w:r>
    </w:p>
    <w:p w14:paraId="07241365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Созданы условия для эффективного участия всех участников образовательных отношений в управлении качеством образовательного процесса.</w:t>
      </w:r>
    </w:p>
    <w:p w14:paraId="0E08B694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Усовершенствована система мониторинга эффективности деятельности ДОУ.</w:t>
      </w:r>
    </w:p>
    <w:p w14:paraId="7F50F7AC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Оптимизировано управление по результатам.</w:t>
      </w:r>
    </w:p>
    <w:p w14:paraId="603A6C41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Отработан механизм деятельности Управляющего Совета.</w:t>
      </w:r>
    </w:p>
    <w:p w14:paraId="3C57F3AC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Используется матричная система управления: включены в структуру управления ДОУ мобильные объединения педагогов, родителей, разделены функции управления между руководителями объединений, наблюдается высокая гибкость и адаптивность основных подразделений.</w:t>
      </w:r>
    </w:p>
    <w:p w14:paraId="152BE335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Управление осуществляется по результатам: разработаны карты эффективного контракта для воспитателей, специалистов.</w:t>
      </w:r>
    </w:p>
    <w:p w14:paraId="4FB813F0" w14:textId="77777777" w:rsidR="00606695" w:rsidRPr="00606695" w:rsidRDefault="00606695" w:rsidP="00123F94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Модернизирована финансово-экономическая деятельность учреждения путём доходов от платных дополнительных услуг, участия учреждения в проекте регионального значения «Решаем вместе», привлечения средств спонсорской помощи.</w:t>
      </w:r>
    </w:p>
    <w:p w14:paraId="63E1B40E" w14:textId="77777777" w:rsidR="00606695" w:rsidRPr="00606695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sz w:val="24"/>
          <w:szCs w:val="24"/>
        </w:rPr>
        <w:t>Блок Профессионализм кадров.</w:t>
      </w:r>
      <w:r w:rsidRPr="00606695">
        <w:rPr>
          <w:rFonts w:ascii="Times New Roman" w:eastAsia="Times New Roman" w:hAnsi="Times New Roman" w:cs="Times New Roman"/>
          <w:sz w:val="24"/>
          <w:szCs w:val="24"/>
        </w:rPr>
        <w:t xml:space="preserve"> Цель: повышение профессиональной компетентности педагогических кадров в соответствии с современными требованиями.</w:t>
      </w:r>
    </w:p>
    <w:p w14:paraId="64C55D11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Наблюдается стремление педагогов к саморазвитию, повышению уровня квалификации.</w:t>
      </w:r>
    </w:p>
    <w:p w14:paraId="0290492B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Создана система социального партнёрства.</w:t>
      </w:r>
    </w:p>
    <w:p w14:paraId="7453B0FD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Транслируется передовой педагогический опыт.</w:t>
      </w:r>
    </w:p>
    <w:p w14:paraId="49B9C6DC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проявляют организационно-методические умения: анализируют, прогнозируют, планируют собственную деятельность, используют в работе современные методики, технологии.</w:t>
      </w:r>
    </w:p>
    <w:p w14:paraId="770EB485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Наблюдается рост личных достижений педагогического состава.</w:t>
      </w:r>
    </w:p>
    <w:p w14:paraId="0A3040EA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Созданы условия для развития кадрового потенциала: система наставничества и «Школа молодого педагога», прохождение КПК, аттестация.</w:t>
      </w:r>
    </w:p>
    <w:p w14:paraId="78370860" w14:textId="77777777" w:rsidR="00606695" w:rsidRPr="00606695" w:rsidRDefault="00606695" w:rsidP="00123F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sz w:val="24"/>
          <w:szCs w:val="24"/>
        </w:rPr>
        <w:t>Соответствие уровня образования педагогических кадров требованиям – 100%.</w:t>
      </w:r>
    </w:p>
    <w:p w14:paraId="41BAFC50" w14:textId="3D6E62C1" w:rsidR="00FD5F67" w:rsidRDefault="00FD5F67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F49D9" w14:textId="52930BD6" w:rsidR="00FD5F67" w:rsidRDefault="0060669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695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C952E1">
        <w:rPr>
          <w:rFonts w:ascii="Times New Roman" w:eastAsia="Times New Roman" w:hAnsi="Times New Roman" w:cs="Times New Roman"/>
          <w:sz w:val="24"/>
          <w:szCs w:val="24"/>
        </w:rPr>
        <w:t>стратегического развития на 2016-2020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успешно реализована.</w:t>
      </w:r>
    </w:p>
    <w:p w14:paraId="186601B6" w14:textId="53BC4119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A2DC0" w14:textId="1F5A1E81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10929" w14:textId="42D962FB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6FF0B" w14:textId="0F6303E5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18B68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DC88F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3DD21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72A42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CF5C7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D97EE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912D3" w14:textId="5F74100D" w:rsidR="00FD5F67" w:rsidRDefault="00FD5F67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8784" w14:textId="77777777" w:rsidR="00B2375E" w:rsidRDefault="00B2375E" w:rsidP="00B2375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B2375E" w:rsidSect="00DF0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3A984D" w14:textId="638A6D83" w:rsidR="00B2375E" w:rsidRPr="00B2375E" w:rsidRDefault="00B2375E" w:rsidP="00D81458">
      <w:pPr>
        <w:pStyle w:val="a4"/>
        <w:numPr>
          <w:ilvl w:val="1"/>
          <w:numId w:val="8"/>
        </w:num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75E">
        <w:rPr>
          <w:rFonts w:ascii="Times New Roman" w:hAnsi="Times New Roman" w:cs="Times New Roman"/>
          <w:b/>
          <w:sz w:val="32"/>
          <w:szCs w:val="32"/>
        </w:rPr>
        <w:lastRenderedPageBreak/>
        <w:t>SWOT - анализ потенциала развития ДОУ.</w:t>
      </w:r>
    </w:p>
    <w:p w14:paraId="605E24DA" w14:textId="02AE1FF7" w:rsidR="00B2375E" w:rsidRDefault="00B2375E" w:rsidP="00B2375E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375E">
        <w:rPr>
          <w:rStyle w:val="af1"/>
          <w:rFonts w:ascii="Times New Roman" w:hAnsi="Times New Roman" w:cs="Times New Roman"/>
          <w:b w:val="0"/>
          <w:sz w:val="24"/>
          <w:szCs w:val="24"/>
        </w:rPr>
        <w:t>На основе анализа работы ДОУ</w:t>
      </w:r>
      <w:r w:rsidRPr="00F01B88">
        <w:rPr>
          <w:rFonts w:ascii="Times New Roman" w:hAnsi="Times New Roman" w:cs="Times New Roman"/>
          <w:sz w:val="24"/>
          <w:szCs w:val="24"/>
        </w:rPr>
        <w:t xml:space="preserve"> с учетом его специфики и необходимости обновления содержания в соответствии с основными направлениями модернизации дошкольного образования необходимо отметить достигнутые положительные результаты, особенности и одновременно обозначить ряд проблем.</w:t>
      </w:r>
    </w:p>
    <w:p w14:paraId="32E526F0" w14:textId="77777777" w:rsidR="00135181" w:rsidRDefault="00135181" w:rsidP="00B2375E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40"/>
        <w:tblW w:w="15276" w:type="dxa"/>
        <w:tblLook w:val="04A0" w:firstRow="1" w:lastRow="0" w:firstColumn="1" w:lastColumn="0" w:noHBand="0" w:noVBand="1"/>
      </w:tblPr>
      <w:tblGrid>
        <w:gridCol w:w="5010"/>
        <w:gridCol w:w="45"/>
        <w:gridCol w:w="27"/>
        <w:gridCol w:w="3228"/>
        <w:gridCol w:w="17"/>
        <w:gridCol w:w="70"/>
        <w:gridCol w:w="3332"/>
        <w:gridCol w:w="31"/>
        <w:gridCol w:w="27"/>
        <w:gridCol w:w="3489"/>
      </w:tblGrid>
      <w:tr w:rsidR="00135181" w:rsidRPr="00135181" w14:paraId="7F9669D8" w14:textId="77777777" w:rsidTr="00DB46FE">
        <w:trPr>
          <w:trHeight w:val="373"/>
        </w:trPr>
        <w:tc>
          <w:tcPr>
            <w:tcW w:w="5055" w:type="dxa"/>
            <w:gridSpan w:val="2"/>
            <w:tcBorders>
              <w:bottom w:val="single" w:sz="4" w:space="0" w:color="auto"/>
            </w:tcBorders>
          </w:tcPr>
          <w:p w14:paraId="361BCA29" w14:textId="77777777" w:rsidR="00135181" w:rsidRPr="00135181" w:rsidRDefault="00135181" w:rsidP="00135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2753B2" w14:textId="77777777" w:rsidR="00135181" w:rsidRPr="00135181" w:rsidRDefault="00135181" w:rsidP="00135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14:paraId="76C2B478" w14:textId="77777777" w:rsidR="00135181" w:rsidRPr="00135181" w:rsidRDefault="00135181" w:rsidP="00135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(проблемное поле)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382" w14:textId="77777777" w:rsidR="00135181" w:rsidRPr="00135181" w:rsidRDefault="00135181" w:rsidP="00135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развития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9A7C11" w14:textId="77777777" w:rsidR="00135181" w:rsidRPr="00135181" w:rsidRDefault="00135181" w:rsidP="00135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</w:tr>
      <w:tr w:rsidR="00135181" w:rsidRPr="00135181" w14:paraId="4621F002" w14:textId="77777777" w:rsidTr="00135181">
        <w:trPr>
          <w:trHeight w:val="315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678339" w14:textId="77777777" w:rsidR="00135181" w:rsidRPr="00135181" w:rsidRDefault="00135181" w:rsidP="00451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Управляющая система</w:t>
            </w:r>
          </w:p>
        </w:tc>
      </w:tr>
      <w:tr w:rsidR="00135181" w:rsidRPr="00135181" w14:paraId="2B90F3EC" w14:textId="77777777" w:rsidTr="00DB46FE">
        <w:trPr>
          <w:trHeight w:val="418"/>
        </w:trPr>
        <w:tc>
          <w:tcPr>
            <w:tcW w:w="5055" w:type="dxa"/>
            <w:gridSpan w:val="2"/>
            <w:tcBorders>
              <w:top w:val="single" w:sz="4" w:space="0" w:color="auto"/>
            </w:tcBorders>
          </w:tcPr>
          <w:p w14:paraId="0CEDD74C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осуществляет свою деятельность в соответствии с Законом РФ «Об образовании в Российской Федерации», СанПин, Уставом.</w:t>
            </w:r>
          </w:p>
          <w:p w14:paraId="2A074050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Организации регламентируется постановлениями, приказами и распоряжениями учредителя; локальными актами дошкольной организации; приказами и распоряжениями руководителя ДОУ.</w:t>
            </w:r>
          </w:p>
          <w:p w14:paraId="7038B72E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соответствует современным требованиям к кадровому делопроизводству.</w:t>
            </w:r>
          </w:p>
          <w:p w14:paraId="67D106D4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достаточно эффективная, профессиональная, компетентная система административного и оперативного управления коллективом.</w:t>
            </w:r>
          </w:p>
          <w:p w14:paraId="09E84EEE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децентрализацию управления: предоставление полномочий или прав принятия самостоятельных решений управляющим отделениями, т.е. делегирование полномочий (Управляющий совет, педагогический совет);</w:t>
            </w:r>
          </w:p>
          <w:p w14:paraId="291761F2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Гласность. Наличие обратной связи.</w:t>
            </w:r>
          </w:p>
          <w:p w14:paraId="0BAC07A1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преимущественно положительных стимулов.</w:t>
            </w:r>
          </w:p>
          <w:p w14:paraId="5DB863BE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система оплаты труда. Взаимоувязка целей и вознаграждения, определение критериев оценки.</w:t>
            </w:r>
          </w:p>
          <w:p w14:paraId="4FEF1DB1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личных качеств работника.</w:t>
            </w:r>
          </w:p>
          <w:p w14:paraId="64D8CB80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экономических и моральных стимулов.</w:t>
            </w:r>
          </w:p>
          <w:p w14:paraId="6AC8D6FB" w14:textId="77777777" w:rsidR="00135181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социокультурных и материальных условий для принятия и внедрения нововведений в различных сферах деятельности.</w:t>
            </w:r>
          </w:p>
          <w:p w14:paraId="32CA700B" w14:textId="11BA4B6C" w:rsidR="00135181" w:rsidRPr="004512E7" w:rsidRDefault="00135181" w:rsidP="00D81458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Бально-рейтинговая система оплаты труда.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B392858" w14:textId="77777777" w:rsidR="00135181" w:rsidRPr="00135181" w:rsidRDefault="00135181" w:rsidP="00D81458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Неслаженная система сотрудничества структур управления ДОУ в связи со сменой сотрудников.</w:t>
            </w:r>
          </w:p>
          <w:p w14:paraId="7ACD8358" w14:textId="77777777" w:rsidR="00135181" w:rsidRPr="00135181" w:rsidRDefault="00135181" w:rsidP="00D81458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дальнейшее повышение педагогического мастерства и управленческой компетенции всех участников педагогического процесса. И, как результат: осмысление развития дошкольной организации как комплексной педагогической системы.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C9FE4" w14:textId="77777777" w:rsidR="00135181" w:rsidRDefault="00135181" w:rsidP="00D81458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пакета нормативно-правовой документации в соответствии с новыми документально-законодательными актами и постановлениями.</w:t>
            </w:r>
          </w:p>
          <w:p w14:paraId="2997BBB1" w14:textId="77777777" w:rsidR="00135181" w:rsidRDefault="00135181" w:rsidP="00D8145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использовать в практической деятельности ДОУ управление по результатам. И, как итог: формирование инициативного, творческого коллектива.</w:t>
            </w:r>
          </w:p>
          <w:p w14:paraId="3B323561" w14:textId="754433F6" w:rsidR="00135181" w:rsidRPr="00135181" w:rsidRDefault="00135181" w:rsidP="00D8145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системы управления, связанная с </w:t>
            </w: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улучшением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структурных подразделений в целях реализации того или иного проекта или эффективного решения определенной проблемы.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41CEBD" w14:textId="77777777" w:rsidR="00135181" w:rsidRDefault="00135181" w:rsidP="00D8145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государственной политики в области образования (прекращение отраслевых проектов и программ, изменение целевых установок).</w:t>
            </w:r>
          </w:p>
          <w:p w14:paraId="73062488" w14:textId="77777777" w:rsidR="00135181" w:rsidRDefault="00135181" w:rsidP="00D8145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неверных ориентиров управления инновационной деятельностью ДОУ может привести к отсутствию желаемых результатов в процессе реализации программы развития. </w:t>
            </w:r>
          </w:p>
          <w:p w14:paraId="20E56F05" w14:textId="4DB463B3" w:rsidR="00135181" w:rsidRPr="00135181" w:rsidRDefault="00135181" w:rsidP="00D8145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выбор приоритетов развития детского сада.</w:t>
            </w:r>
          </w:p>
          <w:p w14:paraId="1CE0E923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CA0C7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81" w:rsidRPr="00135181" w14:paraId="24AB5141" w14:textId="77777777" w:rsidTr="00135181">
        <w:trPr>
          <w:trHeight w:val="303"/>
        </w:trPr>
        <w:tc>
          <w:tcPr>
            <w:tcW w:w="15276" w:type="dxa"/>
            <w:gridSpan w:val="10"/>
            <w:tcBorders>
              <w:bottom w:val="single" w:sz="4" w:space="0" w:color="auto"/>
            </w:tcBorders>
          </w:tcPr>
          <w:p w14:paraId="72EA6180" w14:textId="77777777" w:rsidR="00135181" w:rsidRPr="00135181" w:rsidRDefault="00135181" w:rsidP="00451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Здоровьесберегающая и здоровьеформирующая деятельность</w:t>
            </w:r>
          </w:p>
        </w:tc>
      </w:tr>
      <w:tr w:rsidR="00135181" w:rsidRPr="00135181" w14:paraId="6C9AC970" w14:textId="77777777" w:rsidTr="00DB46FE">
        <w:trPr>
          <w:trHeight w:val="418"/>
        </w:trPr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D9D1A" w14:textId="105E235B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эффективной здоровьесберегающей инфраструктуры.</w:t>
            </w:r>
          </w:p>
          <w:p w14:paraId="66364BF7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Владение педагогическим составом ДОУ здоровьсберегающими технологиями.</w:t>
            </w:r>
          </w:p>
          <w:p w14:paraId="1809228C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узких специалистов (инструктор по физической культуре и инструктор по плаванию), реализующих образовательную область «Физическое развитие».</w:t>
            </w:r>
          </w:p>
          <w:p w14:paraId="0C6E3434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и реализация программы «Здоровье».</w:t>
            </w:r>
          </w:p>
          <w:p w14:paraId="7DDF571A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дополнительных образовательных услуг.</w:t>
            </w:r>
          </w:p>
          <w:p w14:paraId="0084C6DC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групп оздоровительной направленности для работы с детьми, страдающими аллергопатологией.</w:t>
            </w:r>
          </w:p>
          <w:p w14:paraId="3F4C07DD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Наличие отлаженной интегративной работы персонала ДОУ (медицинский и педагогический персонал, кухонные работники, младший обслуживающий </w:t>
            </w: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персонал) с детьми, имеющих аллергопатологию.</w:t>
            </w:r>
          </w:p>
          <w:p w14:paraId="79FFB5CC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Выстроена четкая система взаимодействия с ДОУ здравоохранения, обеспечивающая профилактику и коррекцию нарушений в состоянии здоровья как у воспитанников ДОУ (взаимодействие на договорной основе с детской поликлиникой), так и у сотрудников детского сада (плановые профилактические осмотры, ежегодная диспансеризация).</w:t>
            </w:r>
          </w:p>
          <w:p w14:paraId="7397A459" w14:textId="77777777" w:rsid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выполнения в ДОУ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СанПин.</w:t>
            </w:r>
          </w:p>
          <w:p w14:paraId="3A733482" w14:textId="1B88DCFA" w:rsidR="00135181" w:rsidRPr="00135181" w:rsidRDefault="00135181" w:rsidP="00D8145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бассейна.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919" w14:textId="77777777" w:rsidR="00135181" w:rsidRDefault="00135181" w:rsidP="00D8145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 </w:t>
            </w:r>
          </w:p>
          <w:p w14:paraId="709CD321" w14:textId="77777777" w:rsidR="00135181" w:rsidRDefault="00135181" w:rsidP="00D8145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родителей с низким уровнем культуры здоровья, проявляющих инертность в ведении здорового образа жизни.</w:t>
            </w:r>
          </w:p>
          <w:p w14:paraId="358EC2FE" w14:textId="77777777" w:rsidR="00135181" w:rsidRDefault="00135181" w:rsidP="00D8145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бассейна 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находится в состоянии ремонтных работ, в связи с необходимостью замены и ремонта технического оборудования.</w:t>
            </w:r>
          </w:p>
          <w:p w14:paraId="08BCEF47" w14:textId="40DB4DDC" w:rsidR="00135181" w:rsidRPr="00135181" w:rsidRDefault="00135181" w:rsidP="00D8145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платной образовательной услуги по обучению детей с 3 лет плавательным навыкам.</w:t>
            </w:r>
          </w:p>
          <w:p w14:paraId="53342E64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EAB" w14:textId="77777777" w:rsidR="00135181" w:rsidRDefault="00135181" w:rsidP="00D81458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Укрепление материально-технической базы ДОУ в рамках здоровьесберегающего пространства (как внутренних, так и внешних ресурсов: участки для прогулок, спортивная площадка)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9A6E09" w14:textId="282EE1A8" w:rsidR="00135181" w:rsidRPr="00135181" w:rsidRDefault="00135181" w:rsidP="00D81458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интерактивных (внешних) связей по вопросам здоровья.</w:t>
            </w:r>
          </w:p>
          <w:p w14:paraId="7F7C3219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9AD953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9022E4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B76AD" w14:textId="77777777" w:rsidR="00135181" w:rsidRDefault="00135181" w:rsidP="00D8145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оплачивать дополнительные занятия художественно-эстетического цикла.</w:t>
            </w:r>
          </w:p>
          <w:p w14:paraId="72ADEA9E" w14:textId="500497A6" w:rsidR="00135181" w:rsidRPr="00135181" w:rsidRDefault="00135181" w:rsidP="00D8145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поступления в дошкольную образовательную организацию детей с осложненными диагнозами, с подготовительной группой здоровья.</w:t>
            </w:r>
          </w:p>
          <w:p w14:paraId="150E9C9C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181" w:rsidRPr="00135181" w14:paraId="5FA6C34D" w14:textId="77777777" w:rsidTr="00135181">
        <w:trPr>
          <w:trHeight w:val="195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2EB372" w14:textId="21A09849" w:rsidR="00135181" w:rsidRPr="00135181" w:rsidRDefault="00135181" w:rsidP="00451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135181" w:rsidRPr="00135181" w14:paraId="2B0A9528" w14:textId="77777777" w:rsidTr="00DB46FE">
        <w:trPr>
          <w:trHeight w:val="810"/>
        </w:trPr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20D80" w14:textId="77777777" w:rsidR="00135181" w:rsidRDefault="00135181" w:rsidP="00D81458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ДОУ 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образовательную политику в соответствии с законодательными и нормативными актами.</w:t>
            </w:r>
          </w:p>
          <w:p w14:paraId="32D9C638" w14:textId="77777777" w:rsidR="00135181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ДОУ реализует отечественную педагогическую систему. </w:t>
            </w:r>
          </w:p>
          <w:p w14:paraId="7998493F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услуг, оказываемых в ДОУ, находится на достаточно высоком уровне, о чем свидетельствуют как отзывы родителей воспитанников, так и родителей, чьи дети только готовятся к поступлению в детский сад.</w:t>
            </w:r>
          </w:p>
          <w:p w14:paraId="70EC68B9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педагогическим персоналом ДОУ инновационными технологиями: «Ситуация» Л. Г. Петерсон, ТРИЗ, разноуровневое обучение, развивающее, проблемное обучение, проектная деятельность и др.</w:t>
            </w:r>
          </w:p>
          <w:p w14:paraId="23AA5E05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образовательного процесса на основе высокоэффективных парциальных программ «2100» и др.</w:t>
            </w:r>
          </w:p>
          <w:p w14:paraId="355AE142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Функционирует логопедическая служба. </w:t>
            </w: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Коррекционно-образовательный процесс строится в соответствии с рабочей программой учителей-логопедов,  разработанной на основе «Программы коррекционного обучения и воспитания детей с фонетико-фонематическим недоразвитием речи» Т.Б. Филичевой, Г.В.Чиркиной.</w:t>
            </w:r>
          </w:p>
          <w:p w14:paraId="0E12659B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достаточно высоком уроне находится система оказания дополнительных платных образовательных услуг. </w:t>
            </w:r>
          </w:p>
          <w:p w14:paraId="1679B1F3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высоком уровне функционирует консультационный пункт «Мама и малыш» для родителей и детей, не посещающих ДОУ.</w:t>
            </w:r>
          </w:p>
          <w:p w14:paraId="6DBACF78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системы мониторингового сопровождения воспитанников для отслеживания и корректировки собственной деятельности педагогов.</w:t>
            </w:r>
          </w:p>
          <w:p w14:paraId="53AAD383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творческих (рабочих) групп по направлениям деятельности (Напр.: «Инновационная деятельность ДОУ», «Педагогическая гостиная «Молодой педагог» и др.)</w:t>
            </w:r>
          </w:p>
          <w:p w14:paraId="4503240B" w14:textId="77777777" w:rsid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Учреждение является муниципальным ресурсным центром по реализации ФГОС ДО и продолжает инновационную деятельность, сотрудничая в сетевом </w:t>
            </w:r>
            <w:r w:rsid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</w:t>
            </w: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аимодействии.</w:t>
            </w:r>
          </w:p>
          <w:p w14:paraId="42C64EBD" w14:textId="248A97F5" w:rsidR="00135181" w:rsidRPr="004512E7" w:rsidRDefault="00135181" w:rsidP="00D8145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Осуществляется деятельность в рамках сетевого взаимодействия по представлению педагогического опыта работы с детьми и педагогами в рамках проектов «Умные каникулы», «Педагогическая карусель».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090" w14:textId="77777777" w:rsidR="004512E7" w:rsidRDefault="00135181" w:rsidP="00D81458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47% педагогического персонала не аттестованы и имеют соответствие занимаемой должности, что 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позволяет получить максимально возможные образовательные результаты.</w:t>
            </w:r>
          </w:p>
          <w:p w14:paraId="18DF7680" w14:textId="77777777" w:rsidR="004512E7" w:rsidRDefault="00135181" w:rsidP="00D81458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детьми, имеющими ярко выраженные способности ограничена наличием трёх дополнительных образовательных объединений.</w:t>
            </w:r>
          </w:p>
          <w:p w14:paraId="191A2F3A" w14:textId="77777777" w:rsidR="004512E7" w:rsidRDefault="00135181" w:rsidP="00D8145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при поступлении в детский сад количества детей с речевыми </w:t>
            </w: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нарушениями, нуждающихся в условиях компенсирующего детского сада (логогруппы). Недостаточность коррекции в условиях логопедической службы.</w:t>
            </w:r>
          </w:p>
          <w:p w14:paraId="16C60DBE" w14:textId="1C928B54" w:rsidR="00135181" w:rsidRPr="004512E7" w:rsidRDefault="00135181" w:rsidP="00D8145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Расхождение между потребностями родителей и возрастными индивидуальными особенностями развития ребенка, его способностями, что в свою очередь приводит к возникновению психологического дискомфорта ребенка в ДОУ.</w:t>
            </w:r>
          </w:p>
          <w:p w14:paraId="4709FB3A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AA8" w14:textId="77777777" w:rsidR="004512E7" w:rsidRDefault="00135181" w:rsidP="00D8145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Создание мотивационных, психологических условий для повышения квалификационного уровня педагогов.</w:t>
            </w:r>
          </w:p>
          <w:p w14:paraId="4B280327" w14:textId="77777777" w:rsidR="004512E7" w:rsidRDefault="00135181" w:rsidP="00D81458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основной образовательной программы ДОУ.</w:t>
            </w:r>
          </w:p>
          <w:p w14:paraId="51869E1A" w14:textId="77777777" w:rsidR="004512E7" w:rsidRDefault="00135181" w:rsidP="00D8145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Расширение спектра дополнительных образовательных услуг.</w:t>
            </w:r>
          </w:p>
          <w:p w14:paraId="43348053" w14:textId="77777777" w:rsidR="004512E7" w:rsidRDefault="00135181" w:rsidP="00D81458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услуг на платной основе.</w:t>
            </w:r>
          </w:p>
          <w:p w14:paraId="66E7375F" w14:textId="502BC1D3" w:rsidR="00135181" w:rsidRPr="004512E7" w:rsidRDefault="00135181" w:rsidP="00D8145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практику работы интерактивных форм дошкольного образования, что позволит скоординировать </w:t>
            </w: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детского сада, пути преемственности дошкольного и начального школьного образования.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6324" w14:textId="77777777" w:rsidR="004512E7" w:rsidRDefault="00135181" w:rsidP="00D8145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Нестабильность социально-экономической ситуации в стране.</w:t>
            </w:r>
          </w:p>
          <w:p w14:paraId="7329C3A6" w14:textId="77777777" w:rsidR="004512E7" w:rsidRDefault="00135181" w:rsidP="00D8145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Отток квалифицированных кадров.</w:t>
            </w:r>
          </w:p>
          <w:p w14:paraId="620F8E25" w14:textId="253E5489" w:rsidR="004512E7" w:rsidRPr="004512E7" w:rsidRDefault="00135181" w:rsidP="00D81458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потребности </w:t>
            </w:r>
            <w:r w:rsidR="00C952E1"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952E1"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образовательных услугах из-за снижения обеспеченности и платежеспособности населения.</w:t>
            </w:r>
          </w:p>
          <w:p w14:paraId="313B4245" w14:textId="77777777" w:rsidR="004512E7" w:rsidRDefault="00135181" w:rsidP="00D81458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Расширение сети учреждений дополнительного образования дошкольников может спровоцировать отток потребителей дополнительных </w:t>
            </w: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услуг в дошк</w:t>
            </w:r>
            <w:r w:rsid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ольном учреждении.</w:t>
            </w:r>
          </w:p>
          <w:p w14:paraId="10B5D720" w14:textId="56653CF3" w:rsidR="00135181" w:rsidRPr="004512E7" w:rsidRDefault="00135181" w:rsidP="00D81458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Формальность реализации задач программы (частая смена медико-педагогического персонала детского сада и его </w:t>
            </w:r>
            <w:r w:rsidR="00C952E1"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неготовность к</w:t>
            </w:r>
            <w:r w:rsidRPr="00451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работе в инновационном режиме, недостатки учета результатов мониторинговых исследований, формализм при реализации программных задач, организации мероприятий в рамках программы).</w:t>
            </w:r>
          </w:p>
        </w:tc>
      </w:tr>
      <w:tr w:rsidR="00135181" w:rsidRPr="00135181" w14:paraId="022B7082" w14:textId="77777777" w:rsidTr="00135181">
        <w:trPr>
          <w:trHeight w:val="279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08F1A7" w14:textId="496A2609" w:rsidR="00135181" w:rsidRPr="00135181" w:rsidRDefault="00135181" w:rsidP="00451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Ресурсные возможности</w:t>
            </w:r>
          </w:p>
        </w:tc>
      </w:tr>
      <w:tr w:rsidR="00135181" w:rsidRPr="00135181" w14:paraId="12C50D93" w14:textId="77777777" w:rsidTr="00135181">
        <w:trPr>
          <w:trHeight w:val="210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87E0B9" w14:textId="296DFF1F" w:rsidR="004512E7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Кадровые ресурсы</w:t>
            </w:r>
          </w:p>
        </w:tc>
      </w:tr>
      <w:tr w:rsidR="004512E7" w:rsidRPr="00135181" w14:paraId="1E966E12" w14:textId="2473D093" w:rsidTr="00DB46FE">
        <w:trPr>
          <w:trHeight w:val="210"/>
        </w:trPr>
        <w:tc>
          <w:tcPr>
            <w:tcW w:w="5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51D" w14:textId="77777777" w:rsidR="004512E7" w:rsidRPr="00135181" w:rsidRDefault="004512E7" w:rsidP="00D8145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100% укомплектованность кадрами.</w:t>
            </w:r>
          </w:p>
          <w:p w14:paraId="5DD7592D" w14:textId="77777777" w:rsidR="004512E7" w:rsidRPr="00135181" w:rsidRDefault="004512E7" w:rsidP="00D8145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Высокий образовательный уровень.</w:t>
            </w:r>
          </w:p>
          <w:p w14:paraId="298505EA" w14:textId="77777777" w:rsidR="004512E7" w:rsidRPr="00135181" w:rsidRDefault="004512E7" w:rsidP="00D8145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Сохранение «костяка» педагогических кадров.</w:t>
            </w:r>
          </w:p>
          <w:p w14:paraId="6F40B16E" w14:textId="77777777" w:rsidR="004512E7" w:rsidRPr="00135181" w:rsidRDefault="004512E7" w:rsidP="00D8145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Приток молодых специалистов.</w:t>
            </w:r>
          </w:p>
          <w:p w14:paraId="1FE3B77C" w14:textId="77777777" w:rsidR="004512E7" w:rsidRPr="00135181" w:rsidRDefault="004512E7" w:rsidP="00D8145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Высокая мотивация педагогического состава на повышение уровня квалификации.</w:t>
            </w:r>
          </w:p>
          <w:p w14:paraId="1BE0EAA5" w14:textId="77777777" w:rsidR="004512E7" w:rsidRPr="00135181" w:rsidRDefault="004512E7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49C" w14:textId="77777777" w:rsid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«Старение» педагогических кадров.</w:t>
            </w:r>
          </w:p>
          <w:p w14:paraId="350BCF79" w14:textId="77777777" w:rsid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притока молодых специалистов с дошкольным образованием.</w:t>
            </w:r>
          </w:p>
          <w:p w14:paraId="4F245299" w14:textId="77777777" w:rsid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Обострение проблемы профессионального выгорания педагогических кадров.</w:t>
            </w:r>
          </w:p>
          <w:p w14:paraId="7C2818BB" w14:textId="77777777" w:rsid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высокий уровень аналитико-прогностических и проектировочных умений ряда педагогов, что не позволяет им достойно представить опыт своей работы.</w:t>
            </w:r>
          </w:p>
          <w:p w14:paraId="61662D05" w14:textId="77777777" w:rsid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высокий уровень квалификации (47% неаттестованных и имеющих соответствие занимаемой должности кадров).</w:t>
            </w:r>
          </w:p>
          <w:p w14:paraId="47F9CE79" w14:textId="27DA11FA" w:rsidR="004512E7" w:rsidRPr="004512E7" w:rsidRDefault="004512E7" w:rsidP="00D81458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sz w:val="24"/>
                <w:szCs w:val="24"/>
              </w:rPr>
              <w:t>50% педагогов не владеют ИКТ.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139" w14:textId="77777777" w:rsidR="004512E7" w:rsidRPr="00135181" w:rsidRDefault="004512E7" w:rsidP="00D81458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мастерства.</w:t>
            </w:r>
          </w:p>
          <w:p w14:paraId="14409693" w14:textId="77777777" w:rsidR="004512E7" w:rsidRPr="00135181" w:rsidRDefault="004512E7" w:rsidP="00D81458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инновационном режиме, как инновационной базовой площадки.</w:t>
            </w:r>
          </w:p>
          <w:p w14:paraId="0CDD4818" w14:textId="77777777" w:rsidR="004512E7" w:rsidRPr="00135181" w:rsidRDefault="004512E7" w:rsidP="00D81458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Трансляция опыта работы внешнему сообществу педагогов.</w:t>
            </w:r>
          </w:p>
          <w:p w14:paraId="20236729" w14:textId="77777777" w:rsidR="004512E7" w:rsidRPr="00135181" w:rsidRDefault="004512E7" w:rsidP="00D81458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мотивации кадров на совершенствование квалификационного уровня (аттестация на более высокую категорию).</w:t>
            </w:r>
          </w:p>
          <w:p w14:paraId="3A907BFE" w14:textId="77777777" w:rsidR="004512E7" w:rsidRPr="00135181" w:rsidRDefault="004512E7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6CB60" w14:textId="77777777" w:rsidR="004512E7" w:rsidRPr="00135181" w:rsidRDefault="004512E7" w:rsidP="00D81458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«старение» коллектива ДОО.</w:t>
            </w:r>
          </w:p>
          <w:p w14:paraId="4D34DC78" w14:textId="77777777" w:rsidR="004512E7" w:rsidRPr="00135181" w:rsidRDefault="004512E7" w:rsidP="00D81458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квалифицированных кадров в связи с переходом к новым моделям дошкольного образования.</w:t>
            </w:r>
          </w:p>
          <w:p w14:paraId="7FFAC314" w14:textId="77777777" w:rsidR="004512E7" w:rsidRPr="00135181" w:rsidRDefault="004512E7" w:rsidP="00D81458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модернизации образования.</w:t>
            </w:r>
          </w:p>
          <w:p w14:paraId="0A1551C6" w14:textId="77777777" w:rsidR="004512E7" w:rsidRPr="00135181" w:rsidRDefault="004512E7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35181" w:rsidRPr="00135181" w14:paraId="322FBCB0" w14:textId="77777777" w:rsidTr="00135181">
        <w:trPr>
          <w:trHeight w:val="216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CC42E9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Социальные ресурсы</w:t>
            </w:r>
          </w:p>
        </w:tc>
      </w:tr>
      <w:tr w:rsidR="00135181" w:rsidRPr="00135181" w14:paraId="7DEA0837" w14:textId="77777777" w:rsidTr="00DB46FE">
        <w:trPr>
          <w:trHeight w:val="2398"/>
        </w:trPr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66FD2" w14:textId="77777777" w:rsidR="00135181" w:rsidRPr="00135181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является неотъемлемой частью образовательного процесса детского сада.</w:t>
            </w:r>
          </w:p>
          <w:p w14:paraId="30DCBADC" w14:textId="0E57F400" w:rsidR="00135181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2014-2019 гг. – МДОУ </w:t>
            </w:r>
            <w:r w:rsidR="00C952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ресурсный центр по реализации ФГОС ДО в сотрудничестве с МДОУ № 6, 69, 149.</w:t>
            </w:r>
          </w:p>
          <w:p w14:paraId="04E01A03" w14:textId="692CF3B5" w:rsidR="00C952E1" w:rsidRPr="00135181" w:rsidRDefault="00C952E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2019-2020 гг – МДОУ муниципальная базовая площадка по реализации проекта «Инженерная школа для дошкольников» сетевого взаимодействия МОУ ДО«Лад», «Ярославич», МДОУ № 69, 221, 140.</w:t>
            </w:r>
          </w:p>
          <w:p w14:paraId="1EF94F3C" w14:textId="77777777" w:rsidR="00135181" w:rsidRPr="00135181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уровне сетевого взаимодействия с МДОУ № 54, 56, 145, 68 проводятся организационно-массовые мероприятия для детей «Умные каникулы» и организационно-методические мероприятия для педагогов «Педагогическая карусель».</w:t>
            </w:r>
          </w:p>
          <w:p w14:paraId="5D6164F2" w14:textId="77777777" w:rsidR="00135181" w:rsidRPr="00135181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2018-2019 г.  реализован проект «Писатели-детям», посредством социального партнёрства старших групп ДОУ и Детской библиотеки № 11.</w:t>
            </w:r>
          </w:p>
          <w:p w14:paraId="7C6A81EF" w14:textId="77777777" w:rsidR="00135181" w:rsidRPr="00135181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2010 г. в ДОО функционирует консультационный пункт «Мама и малыш», для родителей и детей, не посещающих ДОУ.</w:t>
            </w:r>
          </w:p>
          <w:p w14:paraId="31A8A88E" w14:textId="77777777" w:rsid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2010 г. ДОУ имеет свой сайт в сети интернет.</w:t>
            </w:r>
          </w:p>
          <w:p w14:paraId="78451D5B" w14:textId="77777777" w:rsid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Постоянное сотрудничество с СОШ № 58, 99.</w:t>
            </w:r>
          </w:p>
          <w:p w14:paraId="0D078CE2" w14:textId="77777777" w:rsid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Сотрудничество с организациями дополнительного образования: хоровая школа-студия «Канцона», физкультурно-</w:t>
            </w: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оздоровительные комплексы (хоккей, фигурное катание), секции боевых искусств.</w:t>
            </w:r>
          </w:p>
          <w:p w14:paraId="4554F7A8" w14:textId="77777777" w:rsid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2010 г. - внешние связи с представителем партии «Единая Россия» Александрычевым А. Н.</w:t>
            </w:r>
          </w:p>
          <w:p w14:paraId="7F602828" w14:textId="77777777" w:rsid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Открытость ДОУ через сеть-интернет: Сотрудничество с интернет-порталом «Школа – 21 века», размещение авторских материалов в сетевых сообществах «Открытый класс», «Образовательный ресурс», «Педпортал» и др.</w:t>
            </w:r>
          </w:p>
          <w:p w14:paraId="33EB0AEC" w14:textId="26F172A8" w:rsidR="00135181" w:rsidRPr="004512E7" w:rsidRDefault="00135181" w:rsidP="00D81458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личных страниц педагогов ДОУ на других сайтах.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CBA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Инертность родителей воспитанников.</w:t>
            </w:r>
          </w:p>
          <w:p w14:paraId="5F6AFFDD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четкой системы мониторинга качества и эффективности проводимых мероприятий.</w:t>
            </w:r>
          </w:p>
          <w:p w14:paraId="26E6A863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и реализации проектов практически не используется потенциал родителей воспитанников и социума.</w:t>
            </w:r>
          </w:p>
          <w:p w14:paraId="79D6B567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семей группы риска, детей и подростков с асоциальным поведением.</w:t>
            </w:r>
          </w:p>
          <w:p w14:paraId="3CFA2FA6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уровня ИКТ компетентность педагогических кадров ДОУ.</w:t>
            </w:r>
          </w:p>
          <w:p w14:paraId="6502B743" w14:textId="77777777" w:rsidR="00135181" w:rsidRPr="00135181" w:rsidRDefault="00135181" w:rsidP="00D81458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заинтересованности специалистов ДОУ в контакте с родителями.</w:t>
            </w:r>
          </w:p>
          <w:p w14:paraId="343D7BE1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7DA" w14:textId="77777777" w:rsidR="00135181" w:rsidRPr="00135181" w:rsidRDefault="00135181" w:rsidP="00D81458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социального партнерства организации.</w:t>
            </w:r>
          </w:p>
          <w:p w14:paraId="0DF3AA1E" w14:textId="77777777" w:rsidR="00135181" w:rsidRPr="00135181" w:rsidRDefault="00135181" w:rsidP="00D81458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Управляющего совета ДОО.</w:t>
            </w:r>
          </w:p>
          <w:p w14:paraId="57D20528" w14:textId="77777777" w:rsidR="00135181" w:rsidRPr="00135181" w:rsidRDefault="00135181" w:rsidP="00D81458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связей на уровне партнёрства: ДОО – СОШ, как преемственных уровней образования.</w:t>
            </w:r>
          </w:p>
          <w:p w14:paraId="2F1CBB94" w14:textId="77777777" w:rsidR="00135181" w:rsidRPr="00135181" w:rsidRDefault="00135181" w:rsidP="00D81458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ИКТ компетентности педагогического состава ДОО, как условие внешних сетевых связей.</w:t>
            </w:r>
          </w:p>
          <w:p w14:paraId="7C54F3C1" w14:textId="77777777" w:rsidR="00135181" w:rsidRPr="00135181" w:rsidRDefault="00135181" w:rsidP="00D81458">
            <w:pPr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связей с родительским составом ДОУ посредством функционирования родительско-педагогического клуба «Гармония».</w:t>
            </w:r>
          </w:p>
          <w:p w14:paraId="62182EE5" w14:textId="77777777" w:rsidR="00135181" w:rsidRPr="00135181" w:rsidRDefault="00135181" w:rsidP="004512E7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BE3BA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C3CED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5181" w:rsidRPr="00135181" w14:paraId="35EF8784" w14:textId="77777777" w:rsidTr="00135181">
        <w:trPr>
          <w:trHeight w:val="240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4A280F" w14:textId="77777777" w:rsidR="00135181" w:rsidRPr="00135181" w:rsidRDefault="00135181" w:rsidP="001351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Информационно-коммуникационные ресурсы</w:t>
            </w:r>
          </w:p>
        </w:tc>
      </w:tr>
      <w:tr w:rsidR="00DB46FE" w:rsidRPr="00135181" w14:paraId="46DDCA0D" w14:textId="1D17D8DF" w:rsidTr="00DB46FE">
        <w:trPr>
          <w:trHeight w:val="240"/>
        </w:trPr>
        <w:tc>
          <w:tcPr>
            <w:tcW w:w="5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A5B" w14:textId="77777777" w:rsidR="00DB46FE" w:rsidRPr="00135181" w:rsidRDefault="00DB46FE" w:rsidP="00D81458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сайта ДОУ в сети «Интернет».</w:t>
            </w:r>
          </w:p>
          <w:p w14:paraId="427EC32B" w14:textId="77777777" w:rsidR="00DB46FE" w:rsidRPr="00135181" w:rsidRDefault="00DB46FE" w:rsidP="00D81458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в ДОУ технических средств: компьютеров, проекторов, принтеров, сканеров.</w:t>
            </w:r>
          </w:p>
          <w:p w14:paraId="141227DC" w14:textId="77777777" w:rsidR="00DB46FE" w:rsidRPr="00135181" w:rsidRDefault="00DB46FE" w:rsidP="00D81458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выхода в сеть «Интернет».</w:t>
            </w:r>
          </w:p>
          <w:p w14:paraId="178FD13B" w14:textId="77777777" w:rsidR="00DB46FE" w:rsidRPr="00135181" w:rsidRDefault="00DB46FE" w:rsidP="00D81458">
            <w:pPr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Владение и применение ИКТ в работе с воспитанниками 50% педагогами.</w:t>
            </w:r>
          </w:p>
          <w:p w14:paraId="4C5A7F98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1A7" w14:textId="77777777" w:rsidR="00DB46FE" w:rsidRPr="00135181" w:rsidRDefault="00DB46FE" w:rsidP="00D81458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организована рекламная кампания услуг, предоставляемых детским садом.</w:t>
            </w:r>
          </w:p>
          <w:p w14:paraId="422CA681" w14:textId="77777777" w:rsidR="00DB46FE" w:rsidRPr="00135181" w:rsidRDefault="00DB46FE" w:rsidP="00D81458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 используются возможности СМИ для транслирования передового педагогического опыта детского сада.</w:t>
            </w:r>
          </w:p>
          <w:p w14:paraId="45FC7D9A" w14:textId="77777777" w:rsidR="00DB46FE" w:rsidRPr="00135181" w:rsidRDefault="00DB46FE" w:rsidP="00D81458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используются возможности:</w:t>
            </w:r>
          </w:p>
          <w:p w14:paraId="026B5584" w14:textId="77777777" w:rsidR="00DB46FE" w:rsidRPr="00135181" w:rsidRDefault="00DB46FE" w:rsidP="00D81458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 (нет технической возможности широко использовать в образовательном 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процессе).</w:t>
            </w:r>
          </w:p>
          <w:p w14:paraId="6ABC50E3" w14:textId="77777777" w:rsidR="00DB46FE" w:rsidRPr="00135181" w:rsidRDefault="00DB46FE" w:rsidP="00D81458">
            <w:pPr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(деятельность дошкольной организации в последние годы не  освещалась  на телевидении, радио, в печатных средствах массовой информации).</w:t>
            </w:r>
          </w:p>
          <w:p w14:paraId="55780D8D" w14:textId="77777777" w:rsidR="00DB46FE" w:rsidRPr="00135181" w:rsidRDefault="00DB46FE" w:rsidP="00D81458">
            <w:pPr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полиграфии (буклеты, календари, стенды и плакаты, отражающие жизнь детского сада не выпускались).</w:t>
            </w:r>
          </w:p>
          <w:p w14:paraId="79ACB914" w14:textId="77777777" w:rsidR="00DB46FE" w:rsidRPr="00135181" w:rsidRDefault="00DB46FE" w:rsidP="00D81458">
            <w:pPr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образовательный уровень педагогов в области использования ИКТ  препятствует более широкому использованию ИКТ в образовательном процессе детского сада.</w:t>
            </w:r>
          </w:p>
          <w:p w14:paraId="50A9A25A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2D1" w14:textId="77777777" w:rsidR="00DB46FE" w:rsidRPr="00135181" w:rsidRDefault="00DB46FE" w:rsidP="00D81458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Налаживание связей со СМИ.</w:t>
            </w:r>
          </w:p>
          <w:p w14:paraId="63BB742F" w14:textId="77777777" w:rsidR="00DB46FE" w:rsidRPr="00135181" w:rsidRDefault="00DB46FE" w:rsidP="00D81458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педагогического состава на КПК базовым основам владения ИК.</w:t>
            </w:r>
          </w:p>
          <w:p w14:paraId="29651D72" w14:textId="77777777" w:rsidR="00DB46FE" w:rsidRPr="00135181" w:rsidRDefault="00DB46FE" w:rsidP="00D81458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материально-технической базы средствами ИКТ.</w:t>
            </w:r>
          </w:p>
          <w:p w14:paraId="2727673F" w14:textId="77777777" w:rsidR="00DB46FE" w:rsidRPr="00135181" w:rsidRDefault="00DB46FE" w:rsidP="00D81458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в образовательном процессе.</w:t>
            </w:r>
          </w:p>
          <w:p w14:paraId="04B81942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0A4A5" w14:textId="77777777" w:rsidR="00DB46FE" w:rsidRPr="00135181" w:rsidRDefault="00DB46FE" w:rsidP="00D81458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Нехватка финансовых средств у ДОУ.</w:t>
            </w:r>
          </w:p>
          <w:p w14:paraId="36E7979D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46FE" w:rsidRPr="00135181" w14:paraId="13243482" w14:textId="0839FE7A" w:rsidTr="00090EBD">
        <w:trPr>
          <w:trHeight w:val="240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E44C83" w14:textId="7513C00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Материально-технические ресурсы</w:t>
            </w:r>
          </w:p>
        </w:tc>
      </w:tr>
      <w:tr w:rsidR="00DB46FE" w:rsidRPr="00135181" w14:paraId="7BF2C42E" w14:textId="7DC60E7B" w:rsidTr="00090EBD">
        <w:trPr>
          <w:trHeight w:val="240"/>
        </w:trPr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14:paraId="66D1F68C" w14:textId="77777777" w:rsidR="00DB46FE" w:rsidRPr="00135181" w:rsidRDefault="00DB46FE" w:rsidP="00D81458">
            <w:pPr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предметно-пространственная среда помещений детского сада пополняется в соответствии с требованиями ФГОС и программ, реализуемых в ДОУ.</w:t>
            </w:r>
          </w:p>
          <w:p w14:paraId="1FEC58EA" w14:textId="77777777" w:rsidR="00DB46FE" w:rsidRPr="00135181" w:rsidRDefault="00DB46FE" w:rsidP="00D81458">
            <w:pPr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ребенка: физкультурно-игровые и оздоровительные сооружения, предметно-игровая среда, предметно-развивающая </w:t>
            </w: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 занятий и др.</w:t>
            </w:r>
          </w:p>
          <w:p w14:paraId="4BBC3020" w14:textId="77777777" w:rsidR="00DB46FE" w:rsidRDefault="00DB46FE" w:rsidP="00D81458">
            <w:pPr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помещениях, в соответствии с современными требованиями к организации предметно-развивающей среды, оборудованы уголки для организации разнообразной детской деятельности (как самостоятельной, так и совместной с воспитателем).</w:t>
            </w:r>
          </w:p>
          <w:p w14:paraId="5455D5AA" w14:textId="0D8F2055" w:rsidR="00DB46FE" w:rsidRPr="00DB46FE" w:rsidRDefault="00DB46FE" w:rsidP="00D81458">
            <w:pPr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F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детского сада – огород, цветник, пешеходный перекресток, спортивная и игровые площадки.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882" w14:textId="77777777" w:rsidR="00DB46FE" w:rsidRPr="00135181" w:rsidRDefault="00DB46FE" w:rsidP="00D8145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Недостаточное количество интерактивного оборудования.</w:t>
            </w:r>
          </w:p>
          <w:p w14:paraId="6DDEC780" w14:textId="64DCC605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A85" w14:textId="04A5A302" w:rsidR="00DB46FE" w:rsidRPr="00DB46FE" w:rsidRDefault="00DB46FE" w:rsidP="00D81458">
            <w:pPr>
              <w:pStyle w:val="a4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46F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материально-технической базы и развивающей предметно-пространственной среды.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B3A7F" w14:textId="77777777" w:rsidR="00DB46FE" w:rsidRPr="00135181" w:rsidRDefault="00DB46FE" w:rsidP="00D81458">
            <w:pPr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объемов бюджетного финансирования совершенствования развивающей предметно-пространственной среды и материально-технической базы ДОУ.</w:t>
            </w:r>
          </w:p>
          <w:p w14:paraId="32268B42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46FE" w:rsidRPr="00135181" w14:paraId="31B04967" w14:textId="77777777" w:rsidTr="00DB46FE">
        <w:trPr>
          <w:trHeight w:val="459"/>
        </w:trPr>
        <w:tc>
          <w:tcPr>
            <w:tcW w:w="15276" w:type="dxa"/>
            <w:gridSpan w:val="10"/>
            <w:tcBorders>
              <w:top w:val="single" w:sz="4" w:space="0" w:color="auto"/>
            </w:tcBorders>
          </w:tcPr>
          <w:p w14:paraId="7002ACE9" w14:textId="7321DF84" w:rsidR="00DB46FE" w:rsidRPr="00135181" w:rsidRDefault="00DB46FE" w:rsidP="00090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Финансово-экономические ресурсы</w:t>
            </w:r>
          </w:p>
        </w:tc>
      </w:tr>
      <w:tr w:rsidR="00DB46FE" w:rsidRPr="00135181" w14:paraId="798D328E" w14:textId="77777777" w:rsidTr="00DB46FE">
        <w:trPr>
          <w:trHeight w:val="1050"/>
        </w:trPr>
        <w:tc>
          <w:tcPr>
            <w:tcW w:w="5055" w:type="dxa"/>
            <w:gridSpan w:val="2"/>
            <w:tcBorders>
              <w:top w:val="single" w:sz="4" w:space="0" w:color="auto"/>
            </w:tcBorders>
          </w:tcPr>
          <w:p w14:paraId="4A1D148C" w14:textId="77777777" w:rsidR="00DB46FE" w:rsidRPr="00135181" w:rsidRDefault="00DB46FE" w:rsidP="00D81458">
            <w:pPr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дошкольной организации строится на бюджетной и внебюджетной деятельности и регламентируется Законом РФ «Об образовании в Российской Федерации».</w:t>
            </w:r>
          </w:p>
          <w:p w14:paraId="58AA1B78" w14:textId="77777777" w:rsidR="00DB46FE" w:rsidRPr="00135181" w:rsidRDefault="00DB46FE" w:rsidP="00D81458">
            <w:pPr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субсидий на реализацию ООП ДО, которые были реализованы пополнением игровой среды, мебельной зоны, установкой окон в большей части ДОУ.</w:t>
            </w:r>
          </w:p>
          <w:p w14:paraId="10ECB7EB" w14:textId="77777777" w:rsidR="00DB46FE" w:rsidRPr="00135181" w:rsidRDefault="00DB46FE" w:rsidP="00DB46FE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458665F" w14:textId="77777777" w:rsidR="00DB46FE" w:rsidRPr="00135181" w:rsidRDefault="00DB46FE" w:rsidP="00D81458">
            <w:pPr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небольшого количества платных дополнительных услуг и как следствие, небольшое количество средств внебюджетных поступлений.</w:t>
            </w:r>
          </w:p>
          <w:p w14:paraId="2E5C269A" w14:textId="77777777" w:rsidR="00DB46FE" w:rsidRPr="00135181" w:rsidRDefault="00DB46FE" w:rsidP="00D81458">
            <w:pPr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заработная плата младшего обслуживающего персонала.</w:t>
            </w:r>
          </w:p>
          <w:p w14:paraId="20419E7D" w14:textId="77777777" w:rsidR="00DB46FE" w:rsidRPr="00135181" w:rsidRDefault="00DB46FE" w:rsidP="00D81458">
            <w:pPr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финансирование на содержание учреждения.</w:t>
            </w:r>
          </w:p>
          <w:p w14:paraId="1069F243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FA771" w14:textId="77777777" w:rsidR="00DB46FE" w:rsidRPr="00135181" w:rsidRDefault="00DB46FE" w:rsidP="00D81458">
            <w:pPr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внебюджетных поступлений в общем объеме финансирования дошкольной Организации (до 10 %).</w:t>
            </w:r>
          </w:p>
          <w:p w14:paraId="7B476F3E" w14:textId="77777777" w:rsidR="00DB46FE" w:rsidRPr="00135181" w:rsidRDefault="00DB46FE" w:rsidP="00DB4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E838B84" w14:textId="77777777" w:rsidR="00DB46FE" w:rsidRPr="00135181" w:rsidRDefault="00DB46FE" w:rsidP="00D81458">
            <w:pPr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сбои в стране в целом.</w:t>
            </w:r>
          </w:p>
          <w:p w14:paraId="178C39AC" w14:textId="77777777" w:rsidR="00DB46FE" w:rsidRPr="00135181" w:rsidRDefault="00DB46FE" w:rsidP="00D81458">
            <w:pPr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8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финансирования организации.</w:t>
            </w:r>
          </w:p>
        </w:tc>
      </w:tr>
    </w:tbl>
    <w:p w14:paraId="4920AD6A" w14:textId="77777777" w:rsidR="00135181" w:rsidRDefault="00135181" w:rsidP="00B2375E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82E0AC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21022" w14:textId="77777777" w:rsidR="00B2375E" w:rsidRDefault="00B2375E" w:rsidP="00FD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09A7A" w14:textId="77777777" w:rsidR="00B2375E" w:rsidRPr="00B2375E" w:rsidRDefault="00B2375E" w:rsidP="00B2375E">
      <w:pPr>
        <w:rPr>
          <w:rFonts w:ascii="Times New Roman" w:eastAsia="Times New Roman" w:hAnsi="Times New Roman" w:cs="Times New Roman"/>
          <w:sz w:val="24"/>
          <w:szCs w:val="24"/>
        </w:rPr>
        <w:sectPr w:rsidR="00B2375E" w:rsidRPr="00B2375E" w:rsidSect="00DF09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5129027" w14:textId="23F99419" w:rsidR="004779E4" w:rsidRPr="00D80DF5" w:rsidRDefault="00DD6BF6" w:rsidP="00123F94">
      <w:pPr>
        <w:pStyle w:val="Style17"/>
        <w:widowControl/>
        <w:numPr>
          <w:ilvl w:val="1"/>
          <w:numId w:val="8"/>
        </w:numPr>
        <w:spacing w:line="240" w:lineRule="auto"/>
        <w:jc w:val="center"/>
        <w:rPr>
          <w:rStyle w:val="FontStyle27"/>
          <w:b/>
          <w:sz w:val="32"/>
          <w:szCs w:val="28"/>
        </w:rPr>
      </w:pPr>
      <w:r w:rsidRPr="00D80DF5">
        <w:rPr>
          <w:rStyle w:val="FontStyle27"/>
          <w:b/>
          <w:sz w:val="32"/>
          <w:szCs w:val="28"/>
        </w:rPr>
        <w:lastRenderedPageBreak/>
        <w:t>Общие выводы</w:t>
      </w:r>
    </w:p>
    <w:p w14:paraId="61233D31" w14:textId="77777777" w:rsidR="00090EBD" w:rsidRPr="004779E4" w:rsidRDefault="00090EBD" w:rsidP="00090EBD">
      <w:pPr>
        <w:pStyle w:val="Style17"/>
        <w:widowControl/>
        <w:spacing w:line="240" w:lineRule="auto"/>
        <w:ind w:left="360"/>
        <w:rPr>
          <w:b/>
          <w:szCs w:val="22"/>
        </w:rPr>
      </w:pPr>
    </w:p>
    <w:p w14:paraId="5BEE02A1" w14:textId="77777777" w:rsidR="005548B8" w:rsidRPr="00E82FCC" w:rsidRDefault="005548B8" w:rsidP="005548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Конкурентные преимущества:</w:t>
      </w:r>
    </w:p>
    <w:p w14:paraId="54E7D4B2" w14:textId="77777777" w:rsidR="005548B8" w:rsidRPr="00E82FCC" w:rsidRDefault="005548B8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равных стартовых возможностей</w:t>
      </w:r>
      <w:r w:rsidRPr="00E82FCC">
        <w:rPr>
          <w:rFonts w:ascii="Times New Roman" w:eastAsia="Times New Roman" w:hAnsi="Times New Roman" w:cs="Times New Roman"/>
          <w:sz w:val="24"/>
          <w:szCs w:val="24"/>
        </w:rPr>
        <w:t xml:space="preserve"> для детей с разным уровнем развития, разными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потребностями: </w:t>
      </w:r>
      <w:r w:rsidRPr="00E82FCC">
        <w:rPr>
          <w:rFonts w:ascii="Times New Roman" w:eastAsia="Times New Roman" w:hAnsi="Times New Roman" w:cs="Times New Roman"/>
          <w:sz w:val="24"/>
          <w:szCs w:val="24"/>
        </w:rPr>
        <w:t>индивидуальные маршруты и дифференцированны</w:t>
      </w:r>
      <w:r>
        <w:rPr>
          <w:rFonts w:ascii="Times New Roman" w:eastAsia="Times New Roman" w:hAnsi="Times New Roman" w:cs="Times New Roman"/>
          <w:sz w:val="24"/>
          <w:szCs w:val="24"/>
        </w:rPr>
        <w:t>е программы здоровья и развития.</w:t>
      </w:r>
    </w:p>
    <w:p w14:paraId="5CD79451" w14:textId="77777777" w:rsidR="005548B8" w:rsidRPr="00E82FCC" w:rsidRDefault="005548B8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CC">
        <w:rPr>
          <w:rFonts w:ascii="Times New Roman" w:eastAsia="Times New Roman" w:hAnsi="Times New Roman" w:cs="Times New Roman"/>
          <w:sz w:val="24"/>
          <w:szCs w:val="24"/>
        </w:rPr>
        <w:t>Достаточное ресурсное обеспечение для предоставления дополн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ительных образовательных услуг: </w:t>
      </w:r>
      <w:r w:rsidRPr="00E82FCC">
        <w:rPr>
          <w:rFonts w:ascii="Times New Roman" w:eastAsia="Times New Roman" w:hAnsi="Times New Roman" w:cs="Times New Roman"/>
          <w:sz w:val="24"/>
          <w:szCs w:val="24"/>
        </w:rPr>
        <w:t>наличие музыкального и физкультурного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залов; логопедической и психологической служб,</w:t>
      </w:r>
      <w:r w:rsidRPr="00E82FCC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квалифицированный педагогический персонал;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преемственные связи с социумом.</w:t>
      </w:r>
    </w:p>
    <w:p w14:paraId="5561D798" w14:textId="77777777" w:rsidR="005548B8" w:rsidRDefault="005548B8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комплекса квалифицированных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оздоровительных услуг детям, имеющим проблемы со здоровьем: аллергопатология.</w:t>
      </w:r>
    </w:p>
    <w:p w14:paraId="6EF7C2AE" w14:textId="1B7FC859" w:rsidR="005548B8" w:rsidRDefault="00F766B2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783453">
        <w:rPr>
          <w:rFonts w:ascii="Times New Roman" w:eastAsia="Times New Roman" w:hAnsi="Times New Roman" w:cs="Times New Roman"/>
          <w:sz w:val="24"/>
          <w:szCs w:val="24"/>
        </w:rPr>
        <w:t>бассейна.</w:t>
      </w:r>
    </w:p>
    <w:p w14:paraId="712FFF34" w14:textId="03046EDA" w:rsidR="00783453" w:rsidRDefault="00783453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инновационной деятельности.</w:t>
      </w:r>
    </w:p>
    <w:p w14:paraId="5CBEE9E5" w14:textId="77777777" w:rsidR="00F766B2" w:rsidRDefault="00783453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Постоянное пополнение, обновление и развитие развивающей предметно-пространственной среды, соответствующей современным требованиям.</w:t>
      </w:r>
    </w:p>
    <w:p w14:paraId="4A143511" w14:textId="77777777" w:rsidR="00F766B2" w:rsidRPr="00F766B2" w:rsidRDefault="00F766B2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3453" w:rsidRPr="00F766B2">
        <w:rPr>
          <w:rFonts w:ascii="Times New Roman" w:hAnsi="Times New Roman" w:cs="Times New Roman"/>
          <w:sz w:val="24"/>
          <w:szCs w:val="24"/>
        </w:rPr>
        <w:t xml:space="preserve">оллективом ДОУ накоплен огромный опыт, который представлен комплексной системой воспитательно-образовательной, физкультурно-оздоровительной деятельности с воспитанниками, современной материальной базой и условиями для качественной работы. Квалификация, профессионализм, работоспособность, владение педагогическими технологиями, активность и творческий подход педагогов позволяют грамотно выстраивать воспитательно-образовательный процесс на основе целесообразного сочетания базисной программы, ряда парциальных программ и педагогических технологий, достигать позитивных результатов. </w:t>
      </w:r>
    </w:p>
    <w:p w14:paraId="3C24563E" w14:textId="04449A0E" w:rsidR="00783453" w:rsidRPr="00F766B2" w:rsidRDefault="00783453" w:rsidP="00123F94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B2">
        <w:rPr>
          <w:rFonts w:ascii="Times New Roman" w:hAnsi="Times New Roman" w:cs="Times New Roman"/>
          <w:sz w:val="24"/>
          <w:szCs w:val="24"/>
        </w:rPr>
        <w:t xml:space="preserve">Учреждение не только соответствует </w:t>
      </w:r>
      <w:r w:rsidRPr="00F766B2">
        <w:rPr>
          <w:rFonts w:ascii="Times New Roman" w:eastAsia="Times New Roman" w:hAnsi="Times New Roman" w:cs="Times New Roman"/>
          <w:sz w:val="24"/>
          <w:szCs w:val="24"/>
        </w:rPr>
        <w:t>постоянно изменяющимся условиям внешней среды, но и активно с ней взаимодействует, используя образовательный потенциал других учреждений, родительского состава ДОУ.</w:t>
      </w:r>
    </w:p>
    <w:p w14:paraId="15DC3DE6" w14:textId="77777777" w:rsidR="005548B8" w:rsidRDefault="005548B8" w:rsidP="00DD6BF6">
      <w:pPr>
        <w:pStyle w:val="Style17"/>
        <w:widowControl/>
        <w:spacing w:line="240" w:lineRule="auto"/>
        <w:rPr>
          <w:rStyle w:val="FontStyle27"/>
        </w:rPr>
      </w:pPr>
    </w:p>
    <w:p w14:paraId="7DD9F0BB" w14:textId="2DCC1D0E" w:rsidR="00090EBD" w:rsidRPr="00EF3E5D" w:rsidRDefault="00EF3E5D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F3E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Выводы:</w:t>
      </w:r>
    </w:p>
    <w:p w14:paraId="24AE75E3" w14:textId="390337CC" w:rsidR="00090EBD" w:rsidRDefault="00090EBD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090EB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Итогом SWOT-анализа потенциала развития МДОУ является вывод, что в настоящее время Учреждение располагает складывающейся системой педагогического сопровождения и современного обучения, предлагающей воспитанникам различные формы образования, позволяющей обеспечить доступность образования, развивающейся системой внешних связей.</w:t>
      </w:r>
    </w:p>
    <w:p w14:paraId="777EE106" w14:textId="60D0D87E" w:rsidR="00783453" w:rsidRPr="00F766B2" w:rsidRDefault="00783453" w:rsidP="00123F9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0"/>
          <w:szCs w:val="20"/>
          <w:shd w:val="clear" w:color="auto" w:fill="FFFFFF"/>
          <w:lang w:eastAsia="ru-RU"/>
        </w:rPr>
      </w:pPr>
      <w:r w:rsidRPr="007834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Таким образом, проблему, стоящ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ую перед коллективом ДОУ </w:t>
      </w:r>
      <w:r w:rsidRPr="007834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можно</w:t>
      </w:r>
      <w:r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сформулировать как </w:t>
      </w:r>
      <w:r w:rsidRPr="00F766B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ru-RU"/>
        </w:rPr>
        <w:t>необходимость сохранения достигнутого уровня качества образования, существующей динамики инновационного развития за счет актуализации внутреннего потенциала ДОУ.</w:t>
      </w:r>
    </w:p>
    <w:p w14:paraId="56D6CC7F" w14:textId="77777777" w:rsidR="00F766B2" w:rsidRDefault="00F766B2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D31C4B" w14:textId="7C921D2D" w:rsidR="004779E4" w:rsidRDefault="004779E4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9E4">
        <w:rPr>
          <w:rFonts w:ascii="Times New Roman" w:eastAsia="Times New Roman" w:hAnsi="Times New Roman" w:cs="Times New Roman"/>
          <w:bCs/>
          <w:sz w:val="24"/>
          <w:szCs w:val="24"/>
        </w:rPr>
        <w:t>SWOT-анализ дает возможность выделить следующие стратегические направления</w:t>
      </w:r>
      <w:r w:rsidR="00A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(блоки)</w:t>
      </w:r>
      <w:r w:rsidRPr="004779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развитии образовательной организации:</w:t>
      </w:r>
    </w:p>
    <w:p w14:paraId="4B4219EB" w14:textId="77777777" w:rsidR="00D80DF5" w:rsidRDefault="00D80DF5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910C06" w14:textId="77777777" w:rsidR="00214F6C" w:rsidRPr="00214F6C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Блок: </w:t>
      </w:r>
      <w:r w:rsidR="00214F6C" w:rsidRPr="00214F6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качеством образования</w:t>
      </w:r>
    </w:p>
    <w:p w14:paraId="5786F19C" w14:textId="5A52CE14" w:rsidR="00214F6C" w:rsidRPr="00090EBD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43320398"/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управления, включающей в себя систему внутреннего контроля за качеством реализации ФГОС ДО</w:t>
      </w:r>
      <w:r w:rsidR="00D73A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1"/>
    <w:p w14:paraId="7D2502C2" w14:textId="77777777" w:rsidR="00D80DF5" w:rsidRPr="00214F6C" w:rsidRDefault="00D80DF5" w:rsidP="00123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4FD7866F" w14:textId="77777777" w:rsidR="00AF4D16" w:rsidRPr="00090EBD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>2 Блок: «Кадровый потенциал»</w:t>
      </w:r>
    </w:p>
    <w:p w14:paraId="125B1261" w14:textId="08399AF6" w:rsidR="00AF4D16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="00D73AF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овышение уровня профессионального мастерства педагогических работников в формате непрерывного образования. </w:t>
      </w:r>
    </w:p>
    <w:p w14:paraId="3257BC80" w14:textId="693122A7" w:rsidR="00090EBD" w:rsidRDefault="00090EBD" w:rsidP="00123F94">
      <w:pPr>
        <w:pStyle w:val="a4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П</w:t>
      </w:r>
      <w:r w:rsidRPr="00090EB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риведение педагогических кадров в соответствие с требованиями Стандарта педагога;</w:t>
      </w:r>
    </w:p>
    <w:p w14:paraId="6E137C3D" w14:textId="5570EB45" w:rsidR="00AF4D16" w:rsidRDefault="00AF4D16" w:rsidP="00123F94">
      <w:pPr>
        <w:pStyle w:val="a4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Приобщение к инновационной деятельности.</w:t>
      </w:r>
    </w:p>
    <w:p w14:paraId="1A4D3B79" w14:textId="4ADCD4A6" w:rsidR="00AF4D16" w:rsidRDefault="00AF4D16" w:rsidP="00123F94">
      <w:pPr>
        <w:pStyle w:val="a4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>Прохождение педагогическими работниками добровольной независимой оценки профессиональной квалификации.</w:t>
      </w:r>
    </w:p>
    <w:p w14:paraId="52295443" w14:textId="77777777" w:rsidR="00231D27" w:rsidRPr="00AF4D16" w:rsidRDefault="00231D27" w:rsidP="00123F94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E641B8" w14:textId="77777777" w:rsidR="00214F6C" w:rsidRPr="00090EBD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Блок: </w:t>
      </w:r>
      <w:r w:rsidR="00214F6C"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образовательной деятельности</w:t>
      </w:r>
    </w:p>
    <w:p w14:paraId="7C74233B" w14:textId="77777777" w:rsidR="00214F6C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>Цель: обеспечение воспитанников ДОУ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партнерами.</w:t>
      </w:r>
    </w:p>
    <w:p w14:paraId="0E788426" w14:textId="77777777" w:rsidR="00214F6C" w:rsidRDefault="00214F6C" w:rsidP="00123F94">
      <w:pPr>
        <w:pStyle w:val="a4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Модернизация содержания образования.</w:t>
      </w:r>
    </w:p>
    <w:p w14:paraId="40726711" w14:textId="77777777" w:rsidR="00214F6C" w:rsidRDefault="00214F6C" w:rsidP="00123F94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етевое расширение сотрудничества МДОУ с учреждениями города с сохранением уже достигнутого уровня качества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E8D907" w14:textId="77777777" w:rsidR="00214F6C" w:rsidRDefault="00214F6C" w:rsidP="00123F94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>Расширение сфер транслирования уникального педагогического опыта, в том числе и посредством тиражирования в печатных и электронных изданиях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DAEA4A" w14:textId="77777777" w:rsidR="00214F6C" w:rsidRDefault="00214F6C" w:rsidP="00123F94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Ведение инновационной деятельности.</w:t>
      </w:r>
    </w:p>
    <w:p w14:paraId="435ADF64" w14:textId="77777777" w:rsidR="00214F6C" w:rsidRDefault="00214F6C" w:rsidP="00123F94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Расширение содержания дополнительного образования.</w:t>
      </w:r>
    </w:p>
    <w:p w14:paraId="1038D640" w14:textId="77777777" w:rsidR="00214F6C" w:rsidRDefault="00214F6C" w:rsidP="00123F94">
      <w:pPr>
        <w:pStyle w:val="a4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Личностно-ориентированная система образования.</w:t>
      </w:r>
    </w:p>
    <w:p w14:paraId="6F7FFD56" w14:textId="77777777" w:rsidR="00214F6C" w:rsidRDefault="00214F6C" w:rsidP="00123F94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090EB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Создание условий для осуществления интегративного и инклюзивного воспитания и обучения детей с особыми образовательными потребностями, 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14:paraId="35254466" w14:textId="1C26ACE7" w:rsidR="00214F6C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82B6A" w14:textId="77777777" w:rsidR="00214F6C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F610F" w14:textId="0B549AF0" w:rsidR="00AF4D16" w:rsidRPr="00090EBD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Блок: </w:t>
      </w:r>
      <w:r w:rsidR="00AF4D16"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материально-технической базы</w:t>
      </w:r>
    </w:p>
    <w:p w14:paraId="3D6B3698" w14:textId="77777777" w:rsidR="00AF4D16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>Цель: обновление и эффективное использование учебно-материальной базы образовательной деятельности.</w:t>
      </w:r>
    </w:p>
    <w:p w14:paraId="40FF3F62" w14:textId="725FA5FE" w:rsidR="00090EBD" w:rsidRDefault="00090EBD" w:rsidP="00123F94">
      <w:pPr>
        <w:pStyle w:val="a4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гащение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развивающей предметно-пространственной образовательной среды МДОУ соответствии с требованиями ФГОС 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FE9141" w14:textId="7977918F" w:rsidR="00AF4D16" w:rsidRDefault="00717A5A" w:rsidP="00123F94">
      <w:pPr>
        <w:pStyle w:val="a4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РРПС, обеспечивающей проявление самостоятельности и инициативы дошкольников.</w:t>
      </w:r>
    </w:p>
    <w:p w14:paraId="6E882EC8" w14:textId="7B181228" w:rsidR="00717A5A" w:rsidRDefault="00717A5A" w:rsidP="00123F94">
      <w:pPr>
        <w:pStyle w:val="a4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РППС в соответствии с современностью.</w:t>
      </w:r>
    </w:p>
    <w:p w14:paraId="1FEBD564" w14:textId="11C7E1B4" w:rsidR="00090EBD" w:rsidRDefault="00090EBD" w:rsidP="00123F94">
      <w:pPr>
        <w:pStyle w:val="a4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Укрепление базы здоровьесберегающей, информационной, безопасной среды МДОУ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ED7EBB" w14:textId="77777777" w:rsidR="00285DC3" w:rsidRPr="00717A5A" w:rsidRDefault="00285DC3" w:rsidP="00123F94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A3D42" w14:textId="11AC2031" w:rsidR="00AF4D16" w:rsidRPr="00090EBD" w:rsidRDefault="00214F6C" w:rsidP="00123F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Блок: </w:t>
      </w:r>
      <w:r w:rsidR="00AF4D16" w:rsidRPr="00090EBD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 с семьёй.</w:t>
      </w:r>
    </w:p>
    <w:p w14:paraId="592CACD8" w14:textId="37B15EB4" w:rsidR="00717A5A" w:rsidRDefault="00AF4D16" w:rsidP="00123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="00D73AF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7A5A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овершенствование взаимодействия педагогического коллектива и семьи на уровне партнёрских отношений сотрудничества.</w:t>
      </w:r>
    </w:p>
    <w:p w14:paraId="708841A8" w14:textId="5A301216" w:rsidR="00090EBD" w:rsidRDefault="00090EBD" w:rsidP="00123F94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>оздание системы работы с родительской общест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венностью</w:t>
      </w:r>
      <w:r w:rsidRPr="00090EB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основы обеспечения общественной составляющей в управлении Учреждением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259995" w14:textId="77777777" w:rsidR="00717A5A" w:rsidRDefault="00717A5A" w:rsidP="00123F94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F4D16" w:rsidRPr="00717A5A">
        <w:rPr>
          <w:rFonts w:ascii="Times New Roman" w:eastAsia="Times New Roman" w:hAnsi="Times New Roman" w:cs="Times New Roman"/>
          <w:bCs/>
          <w:sz w:val="24"/>
          <w:szCs w:val="24"/>
        </w:rPr>
        <w:t>недрение целевой модели информационно-просвет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ительской поддержки родителей.</w:t>
      </w:r>
    </w:p>
    <w:p w14:paraId="65C12D31" w14:textId="232F73C8" w:rsidR="00AF4D16" w:rsidRDefault="00717A5A" w:rsidP="00123F94">
      <w:pPr>
        <w:pStyle w:val="a4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F4D16" w:rsidRPr="00717A5A">
        <w:rPr>
          <w:rFonts w:ascii="Times New Roman" w:eastAsia="Times New Roman" w:hAnsi="Times New Roman" w:cs="Times New Roman"/>
          <w:bCs/>
          <w:sz w:val="24"/>
          <w:szCs w:val="24"/>
        </w:rPr>
        <w:t>ривлечение родителей к участию в образовательной деятельности через реализацию проектов.</w:t>
      </w:r>
    </w:p>
    <w:p w14:paraId="4EC5901F" w14:textId="77777777" w:rsidR="004C59A6" w:rsidRDefault="004C59A6" w:rsidP="00285DC3">
      <w:pPr>
        <w:rPr>
          <w:lang w:eastAsia="ru-RU"/>
        </w:rPr>
      </w:pPr>
    </w:p>
    <w:p w14:paraId="73BE8DE2" w14:textId="77777777" w:rsidR="00123F94" w:rsidRDefault="00123F94" w:rsidP="00285DC3">
      <w:pPr>
        <w:rPr>
          <w:lang w:eastAsia="ru-RU"/>
        </w:rPr>
      </w:pPr>
    </w:p>
    <w:p w14:paraId="2AF3AADE" w14:textId="4B624C2C" w:rsidR="002C3D2F" w:rsidRPr="00172D09" w:rsidRDefault="00D80DF5" w:rsidP="00172D0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F708E">
        <w:rPr>
          <w:noProof/>
          <w:color w:val="000099"/>
          <w:sz w:val="56"/>
          <w:szCs w:val="72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712B1717" wp14:editId="3DEEF4FE">
            <wp:simplePos x="0" y="0"/>
            <wp:positionH relativeFrom="margin">
              <wp:posOffset>4699000</wp:posOffset>
            </wp:positionH>
            <wp:positionV relativeFrom="paragraph">
              <wp:posOffset>89535</wp:posOffset>
            </wp:positionV>
            <wp:extent cx="1259840" cy="1259840"/>
            <wp:effectExtent l="114300" t="95250" r="302260" b="264160"/>
            <wp:wrapSquare wrapText="bothSides"/>
            <wp:docPr id="36" name="Рисунок 36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0560" behindDoc="0" locked="0" layoutInCell="1" allowOverlap="1" wp14:anchorId="3339CB52" wp14:editId="544FA570">
            <wp:simplePos x="0" y="0"/>
            <wp:positionH relativeFrom="margin">
              <wp:posOffset>-80010</wp:posOffset>
            </wp:positionH>
            <wp:positionV relativeFrom="paragraph">
              <wp:posOffset>1035050</wp:posOffset>
            </wp:positionV>
            <wp:extent cx="6076950" cy="352425"/>
            <wp:effectExtent l="0" t="0" r="0" b="9525"/>
            <wp:wrapSquare wrapText="bothSides"/>
            <wp:docPr id="14" name="Рисунок 14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09" w:rsidRPr="00FF708E">
        <w:rPr>
          <w:rFonts w:ascii="Times New Roman" w:hAnsi="Times New Roman" w:cs="Times New Roman"/>
          <w:b/>
          <w:sz w:val="36"/>
          <w:szCs w:val="40"/>
        </w:rPr>
        <w:t xml:space="preserve">Раздел 2. Концепция развития ДОУ </w:t>
      </w:r>
      <w:r w:rsidR="00172D09" w:rsidRPr="00172D09">
        <w:rPr>
          <w:rFonts w:ascii="Times New Roman" w:hAnsi="Times New Roman" w:cs="Times New Roman"/>
          <w:sz w:val="32"/>
          <w:szCs w:val="36"/>
        </w:rPr>
        <w:t xml:space="preserve">(Концептуальный проект </w:t>
      </w:r>
      <w:r w:rsidR="002C3D2F" w:rsidRPr="00172D09">
        <w:rPr>
          <w:rFonts w:ascii="Times New Roman" w:hAnsi="Times New Roman" w:cs="Times New Roman"/>
          <w:sz w:val="32"/>
          <w:szCs w:val="36"/>
        </w:rPr>
        <w:t>желаемого будущего состояния дошкольной образовател</w:t>
      </w:r>
      <w:r w:rsidR="00206F9A" w:rsidRPr="00172D09">
        <w:rPr>
          <w:rFonts w:ascii="Times New Roman" w:hAnsi="Times New Roman" w:cs="Times New Roman"/>
          <w:sz w:val="32"/>
          <w:szCs w:val="36"/>
        </w:rPr>
        <w:t>ьной О</w:t>
      </w:r>
      <w:r w:rsidR="002C3D2F" w:rsidRPr="00172D09">
        <w:rPr>
          <w:rFonts w:ascii="Times New Roman" w:hAnsi="Times New Roman" w:cs="Times New Roman"/>
          <w:sz w:val="32"/>
          <w:szCs w:val="36"/>
        </w:rPr>
        <w:t>рганизации как системы</w:t>
      </w:r>
      <w:r w:rsidR="00172D09" w:rsidRPr="00172D09">
        <w:rPr>
          <w:rFonts w:ascii="Times New Roman" w:hAnsi="Times New Roman" w:cs="Times New Roman"/>
          <w:sz w:val="32"/>
          <w:szCs w:val="36"/>
        </w:rPr>
        <w:t>)</w:t>
      </w:r>
    </w:p>
    <w:p w14:paraId="458D2B5E" w14:textId="19A20690" w:rsidR="00172D09" w:rsidRPr="00F35E6F" w:rsidRDefault="00172D09" w:rsidP="00F35E6F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629173" w14:textId="77777777" w:rsidR="00194165" w:rsidRDefault="00194165" w:rsidP="00194165">
      <w:pPr>
        <w:pStyle w:val="Default"/>
        <w:ind w:left="1080"/>
        <w:rPr>
          <w:b/>
          <w:i/>
          <w:sz w:val="32"/>
          <w:szCs w:val="32"/>
        </w:rPr>
      </w:pPr>
    </w:p>
    <w:p w14:paraId="585229E7" w14:textId="77777777" w:rsidR="00285DC3" w:rsidRPr="003658EE" w:rsidRDefault="00285DC3" w:rsidP="0028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E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Ведущими ценностями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> п</w:t>
      </w:r>
      <w:r>
        <w:rPr>
          <w:rFonts w:ascii="Times New Roman" w:eastAsia="Times New Roman" w:hAnsi="Times New Roman" w:cs="Times New Roman"/>
          <w:sz w:val="24"/>
          <w:szCs w:val="24"/>
        </w:rPr>
        <w:t>ри разработке кон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цепции 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>стали: ценность здоро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softHyphen/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14:paraId="631E740F" w14:textId="43F40DC9" w:rsidR="00285DC3" w:rsidRDefault="00285DC3" w:rsidP="0028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E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="00EF3E5D" w:rsidRPr="003658EE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требует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образовательной организации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сохранения и укрепления здоровья детей (как физического, так и психического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), формирования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основ физической культур</w:t>
      </w:r>
      <w:r>
        <w:rPr>
          <w:rFonts w:ascii="Times New Roman" w:eastAsia="Times New Roman" w:hAnsi="Times New Roman" w:cs="Times New Roman"/>
          <w:sz w:val="24"/>
          <w:szCs w:val="24"/>
        </w:rPr>
        <w:t>ы и валеологической грамотности, приобщение к ЗОЖ.</w:t>
      </w:r>
    </w:p>
    <w:p w14:paraId="225747EE" w14:textId="565BC6FD" w:rsidR="00285DC3" w:rsidRPr="003658EE" w:rsidRDefault="00EF3E5D" w:rsidP="0028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E">
        <w:rPr>
          <w:rFonts w:ascii="Times New Roman" w:eastAsia="Times New Roman" w:hAnsi="Times New Roman" w:cs="Times New Roman"/>
          <w:b/>
          <w:sz w:val="24"/>
          <w:szCs w:val="24"/>
        </w:rPr>
        <w:t>Ценность развития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285DC3" w:rsidRPr="003658EE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внимание на построение развив</w:t>
      </w:r>
      <w:r w:rsidR="00285DC3">
        <w:rPr>
          <w:rFonts w:ascii="Times New Roman" w:eastAsia="Times New Roman" w:hAnsi="Times New Roman" w:cs="Times New Roman"/>
          <w:sz w:val="24"/>
          <w:szCs w:val="24"/>
        </w:rPr>
        <w:t>ающего образовательного пространства</w:t>
      </w:r>
      <w:r w:rsidR="00285DC3" w:rsidRPr="003658EE">
        <w:rPr>
          <w:rFonts w:ascii="Times New Roman" w:eastAsia="Times New Roman" w:hAnsi="Times New Roman" w:cs="Times New Roman"/>
          <w:sz w:val="24"/>
          <w:szCs w:val="24"/>
        </w:rPr>
        <w:t>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</w:t>
      </w:r>
      <w:r w:rsidR="00285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DC3" w:rsidRPr="003658EE">
        <w:rPr>
          <w:rFonts w:ascii="Times New Roman" w:eastAsia="Times New Roman" w:hAnsi="Times New Roman" w:cs="Times New Roman"/>
          <w:sz w:val="24"/>
          <w:szCs w:val="24"/>
        </w:rPr>
        <w:t xml:space="preserve"> в условиях личностного выбо</w:t>
      </w:r>
      <w:r w:rsidR="00285DC3" w:rsidRPr="003658EE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="00285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DC3" w:rsidRPr="003658E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детей к саморазвитию и самообразованию.</w:t>
      </w:r>
    </w:p>
    <w:p w14:paraId="096F3F32" w14:textId="14A33813" w:rsidR="00285DC3" w:rsidRPr="003658EE" w:rsidRDefault="00285DC3" w:rsidP="0028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E">
        <w:rPr>
          <w:rFonts w:ascii="Times New Roman" w:eastAsia="Times New Roman" w:hAnsi="Times New Roman" w:cs="Times New Roman"/>
          <w:b/>
          <w:sz w:val="24"/>
          <w:szCs w:val="24"/>
        </w:rPr>
        <w:t>Ценность детства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– акцентирует внимание на том, что детство – это неповторимый, 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самоценный и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отличающийся от взрослого период 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жизни, особая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культура, характеризующаяся целостным 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мировосприятием, открытостью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миру, чуткостью, эмоциональностью, непосредственностью, готовностью к образованию. Спе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softHyphen/>
        <w:t>цифика детства требует бережного отношения к особенностям возрастного развития, к внутреннему миру ребенка, а также со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softHyphen/>
        <w:t>здания условий для взаимодействия и взаимообогащения дет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softHyphen/>
        <w:t>ского и взрослого миров.</w:t>
      </w:r>
    </w:p>
    <w:p w14:paraId="0BD80A74" w14:textId="3B642AC6" w:rsidR="00285DC3" w:rsidRDefault="00285DC3" w:rsidP="0028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EE">
        <w:rPr>
          <w:rFonts w:ascii="Times New Roman" w:eastAsia="Times New Roman" w:hAnsi="Times New Roman" w:cs="Times New Roman"/>
          <w:b/>
          <w:sz w:val="24"/>
          <w:szCs w:val="24"/>
        </w:rPr>
        <w:t>Ценность сотрудничества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– предполагает, что сотрудничество, партнерство, диалог, гуманное отношение рассматриваются как основной фактор </w:t>
      </w:r>
      <w:r w:rsidR="00EF3E5D" w:rsidRPr="003658EE">
        <w:rPr>
          <w:rFonts w:ascii="Times New Roman" w:eastAsia="Times New Roman" w:hAnsi="Times New Roman" w:cs="Times New Roman"/>
          <w:sz w:val="24"/>
          <w:szCs w:val="24"/>
        </w:rPr>
        <w:t>образования и</w:t>
      </w:r>
      <w:r w:rsidRPr="003658EE">
        <w:rPr>
          <w:rFonts w:ascii="Times New Roman" w:eastAsia="Times New Roman" w:hAnsi="Times New Roman" w:cs="Times New Roman"/>
          <w:sz w:val="24"/>
          <w:szCs w:val="24"/>
        </w:rPr>
        <w:t xml:space="preserve"> источник обновления образовательной системы.</w:t>
      </w:r>
    </w:p>
    <w:p w14:paraId="6810487A" w14:textId="77777777" w:rsidR="00285DC3" w:rsidRDefault="00285DC3" w:rsidP="00194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shd w:val="clear" w:color="auto" w:fill="FFFFFF"/>
          <w:lang w:eastAsia="ru-RU"/>
        </w:rPr>
      </w:pPr>
    </w:p>
    <w:p w14:paraId="067DB8AB" w14:textId="035E5788" w:rsidR="00194165" w:rsidRPr="00231D27" w:rsidRDefault="00194165" w:rsidP="00194165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Содержательно стратегия развития образования опирается на новую модель качества образования и привлечения ресурсов, обеспечивающих достижение этого качества образования. </w:t>
      </w:r>
    </w:p>
    <w:p w14:paraId="65562514" w14:textId="77777777" w:rsidR="00194165" w:rsidRPr="00231D27" w:rsidRDefault="00194165" w:rsidP="00194165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Инструментами достижения нового качества образования, актуальными для ДОУ выступают:</w:t>
      </w:r>
    </w:p>
    <w:p w14:paraId="66195658" w14:textId="77777777" w:rsidR="00194165" w:rsidRPr="00231D27" w:rsidRDefault="00194165" w:rsidP="00D81458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формирование цифровых компетенций педагогических работников;</w:t>
      </w:r>
    </w:p>
    <w:p w14:paraId="43E9C4EE" w14:textId="77777777" w:rsidR="00194165" w:rsidRPr="00231D27" w:rsidRDefault="00194165" w:rsidP="00D81458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инновационная деятельность;</w:t>
      </w:r>
    </w:p>
    <w:p w14:paraId="0DD35DAA" w14:textId="77777777" w:rsidR="00194165" w:rsidRPr="00231D27" w:rsidRDefault="00194165" w:rsidP="00D81458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вовлечение в образовательный процесс внешних субъектов (родителей, социальных институтов и др.);</w:t>
      </w:r>
    </w:p>
    <w:p w14:paraId="3FDD2450" w14:textId="77777777" w:rsidR="00F766B2" w:rsidRPr="00231D27" w:rsidRDefault="00F766B2" w:rsidP="00D8145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система выявления и поддержки одаренных детей;</w:t>
      </w:r>
    </w:p>
    <w:p w14:paraId="21C6E98E" w14:textId="77777777" w:rsidR="00F766B2" w:rsidRPr="00231D27" w:rsidRDefault="00F766B2" w:rsidP="00D8145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оптимизация управленческой системы ДОУ;</w:t>
      </w:r>
    </w:p>
    <w:p w14:paraId="66FAB3EA" w14:textId="77777777" w:rsidR="00F766B2" w:rsidRPr="00231D27" w:rsidRDefault="00F766B2" w:rsidP="00D8145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институт наставничества;</w:t>
      </w:r>
    </w:p>
    <w:p w14:paraId="1B9BA677" w14:textId="77777777" w:rsidR="00F766B2" w:rsidRPr="00231D27" w:rsidRDefault="00F766B2" w:rsidP="00D81458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внедрение электронного документооборота.</w:t>
      </w:r>
    </w:p>
    <w:p w14:paraId="0A574F61" w14:textId="1A66B1E5" w:rsidR="00F766B2" w:rsidRPr="00231D27" w:rsidRDefault="00F766B2" w:rsidP="00D81458">
      <w:pPr>
        <w:pStyle w:val="a4"/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231D27">
        <w:rPr>
          <w:rFonts w:ascii="Times New Roman" w:eastAsia="Times New Roman" w:hAnsi="Times New Roman" w:cs="Times New Roman"/>
          <w:bCs/>
          <w:color w:val="333333"/>
          <w:sz w:val="24"/>
          <w:szCs w:val="20"/>
          <w:shd w:val="clear" w:color="auto" w:fill="FFFFFF"/>
          <w:lang w:eastAsia="ru-RU"/>
        </w:rPr>
        <w:t>психолого-педагогическое, методиче</w:t>
      </w:r>
      <w:r w:rsidR="00231D27">
        <w:rPr>
          <w:rFonts w:ascii="Times New Roman" w:eastAsia="Times New Roman" w:hAnsi="Times New Roman" w:cs="Times New Roman"/>
          <w:bCs/>
          <w:color w:val="333333"/>
          <w:sz w:val="24"/>
          <w:szCs w:val="20"/>
          <w:shd w:val="clear" w:color="auto" w:fill="FFFFFF"/>
          <w:lang w:eastAsia="ru-RU"/>
        </w:rPr>
        <w:t>ское консультирование родителей.</w:t>
      </w:r>
    </w:p>
    <w:p w14:paraId="2BB96B9A" w14:textId="77777777" w:rsidR="00F766B2" w:rsidRPr="00194165" w:rsidRDefault="00F766B2" w:rsidP="00F766B2">
      <w:pPr>
        <w:pStyle w:val="a4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333333"/>
          <w:szCs w:val="20"/>
          <w:shd w:val="clear" w:color="auto" w:fill="FFFFFF"/>
          <w:lang w:eastAsia="ru-RU"/>
        </w:rPr>
      </w:pPr>
    </w:p>
    <w:p w14:paraId="58A42FF6" w14:textId="77777777" w:rsidR="00194165" w:rsidRDefault="00194165" w:rsidP="00F766B2">
      <w:pPr>
        <w:pStyle w:val="Default"/>
        <w:rPr>
          <w:b/>
          <w:i/>
          <w:sz w:val="32"/>
          <w:szCs w:val="32"/>
        </w:rPr>
      </w:pPr>
    </w:p>
    <w:p w14:paraId="5CD793E9" w14:textId="2D51AA23" w:rsidR="00172D09" w:rsidRDefault="00172D09" w:rsidP="00503C8C">
      <w:pPr>
        <w:pStyle w:val="Default"/>
        <w:numPr>
          <w:ilvl w:val="1"/>
          <w:numId w:val="89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Цель и задачи развития</w:t>
      </w:r>
    </w:p>
    <w:p w14:paraId="1C470C2D" w14:textId="77777777" w:rsidR="00172D09" w:rsidRDefault="00172D09" w:rsidP="00123F94">
      <w:pPr>
        <w:pStyle w:val="Default"/>
        <w:jc w:val="both"/>
        <w:rPr>
          <w:b/>
          <w:i/>
          <w:sz w:val="32"/>
          <w:szCs w:val="32"/>
        </w:rPr>
      </w:pPr>
    </w:p>
    <w:p w14:paraId="3620E05F" w14:textId="1C7B26B2" w:rsidR="00276317" w:rsidRPr="00EF3E5D" w:rsidRDefault="00F35E6F" w:rsidP="00123F94">
      <w:pPr>
        <w:pStyle w:val="Default"/>
        <w:jc w:val="both"/>
        <w:rPr>
          <w:szCs w:val="28"/>
        </w:rPr>
      </w:pPr>
      <w:r w:rsidRPr="00EF3E5D">
        <w:rPr>
          <w:b/>
          <w:szCs w:val="28"/>
        </w:rPr>
        <w:t>Цель:</w:t>
      </w:r>
      <w:r w:rsidRPr="00EF3E5D">
        <w:rPr>
          <w:szCs w:val="28"/>
        </w:rPr>
        <w:t xml:space="preserve"> создание образовательного пространства, обеспечивающего право каждого ребёнка </w:t>
      </w:r>
      <w:r w:rsidR="00276317" w:rsidRPr="00EF3E5D">
        <w:rPr>
          <w:szCs w:val="28"/>
        </w:rPr>
        <w:t>на качественное</w:t>
      </w:r>
      <w:r w:rsidRPr="00EF3E5D">
        <w:rPr>
          <w:szCs w:val="28"/>
        </w:rPr>
        <w:t xml:space="preserve"> и доступное </w:t>
      </w:r>
      <w:r w:rsidR="00276317" w:rsidRPr="00EF3E5D">
        <w:rPr>
          <w:szCs w:val="28"/>
        </w:rPr>
        <w:t>образование, полноценную реализацию интересов личности, общества, государства в воспитании и образовании подрастающего поколения.</w:t>
      </w:r>
    </w:p>
    <w:p w14:paraId="016949BE" w14:textId="77777777" w:rsidR="00F35E6F" w:rsidRPr="00EF3E5D" w:rsidRDefault="00F35E6F" w:rsidP="00123F94">
      <w:pPr>
        <w:pStyle w:val="Default"/>
        <w:jc w:val="both"/>
        <w:rPr>
          <w:b/>
          <w:i/>
          <w:szCs w:val="28"/>
        </w:rPr>
      </w:pPr>
    </w:p>
    <w:p w14:paraId="01D74556" w14:textId="1AEA6CCE" w:rsidR="00276317" w:rsidRPr="00EF3E5D" w:rsidRDefault="00276317" w:rsidP="00123F94">
      <w:pPr>
        <w:pStyle w:val="Default"/>
        <w:jc w:val="both"/>
        <w:rPr>
          <w:b/>
          <w:szCs w:val="28"/>
        </w:rPr>
      </w:pPr>
      <w:r w:rsidRPr="00EF3E5D">
        <w:rPr>
          <w:b/>
          <w:szCs w:val="28"/>
        </w:rPr>
        <w:t>Задачи:</w:t>
      </w:r>
    </w:p>
    <w:p w14:paraId="3A8BA94B" w14:textId="2C01BCE3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Совершенствовать систему управленческих и методических действий, направленных на максимальное решение этапов реализации стратегического развития ДОУ.</w:t>
      </w:r>
    </w:p>
    <w:p w14:paraId="7EDCFE45" w14:textId="77777777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Развивать систему управления ДОУ.</w:t>
      </w:r>
    </w:p>
    <w:p w14:paraId="5E52BF1A" w14:textId="77777777" w:rsidR="00127EC6" w:rsidRPr="00EF3E5D" w:rsidRDefault="00127EC6" w:rsidP="00123F9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F3E5D">
        <w:rPr>
          <w:rFonts w:ascii="Times New Roman" w:hAnsi="Times New Roman" w:cs="Times New Roman"/>
          <w:color w:val="000000"/>
          <w:sz w:val="24"/>
          <w:szCs w:val="28"/>
        </w:rPr>
        <w:t>Обеспечить постоянный рост профессиональной компетентности педагогов МДОУ через стимулирование педагогов к повышению качества работы посредством «эффективного контракта».</w:t>
      </w:r>
    </w:p>
    <w:p w14:paraId="57CD2E68" w14:textId="77777777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Совершенствовать систему здоровьесберегающей и здоровьеформирующей деятельности МДОУ с учетом индивидуальных особенностей дошкольников.</w:t>
      </w:r>
    </w:p>
    <w:p w14:paraId="6DE1C9D0" w14:textId="77777777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Развивать инновационную деятельность ДОУ.</w:t>
      </w:r>
    </w:p>
    <w:p w14:paraId="0A082E12" w14:textId="061AE548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Создать взаимовыгодное социальное партнерство с учреждениями разного уровня на основе сетевого взаимодействия для функционирования учреждения в режиме открытого инновационного, образовательного пространства.</w:t>
      </w:r>
    </w:p>
    <w:p w14:paraId="76DC259A" w14:textId="1D7B41D2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Расширить спектр дополнительных, платных образовательных услуг.</w:t>
      </w:r>
    </w:p>
    <w:p w14:paraId="4786722B" w14:textId="78C48386" w:rsidR="00276317" w:rsidRPr="00EF3E5D" w:rsidRDefault="00127EC6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Создать условия для развития</w:t>
      </w:r>
      <w:r w:rsidR="00276317" w:rsidRPr="00EF3E5D">
        <w:rPr>
          <w:szCs w:val="28"/>
        </w:rPr>
        <w:t xml:space="preserve"> современной и безопасной цифровой образовательной среды для всех участников образовательных отношений.</w:t>
      </w:r>
    </w:p>
    <w:p w14:paraId="0BD6C174" w14:textId="25F69B07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 xml:space="preserve">Создать условия для амплификации материально-технической базы </w:t>
      </w:r>
      <w:r w:rsidR="00127EC6" w:rsidRPr="00EF3E5D">
        <w:rPr>
          <w:szCs w:val="28"/>
        </w:rPr>
        <w:t xml:space="preserve">и РППС </w:t>
      </w:r>
      <w:r w:rsidRPr="00EF3E5D">
        <w:rPr>
          <w:szCs w:val="28"/>
        </w:rPr>
        <w:t>учреждения.</w:t>
      </w:r>
    </w:p>
    <w:p w14:paraId="48C82CD9" w14:textId="77777777" w:rsidR="00276317" w:rsidRPr="00EF3E5D" w:rsidRDefault="00276317" w:rsidP="00123F94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EF3E5D">
        <w:rPr>
          <w:szCs w:val="28"/>
        </w:rPr>
        <w:t>Повышать качество работы с родителями воспитанников.</w:t>
      </w:r>
    </w:p>
    <w:p w14:paraId="4EAFDD57" w14:textId="77777777" w:rsidR="00276317" w:rsidRPr="00276317" w:rsidRDefault="00276317" w:rsidP="00123F94">
      <w:pPr>
        <w:pStyle w:val="Default"/>
        <w:ind w:left="720"/>
        <w:jc w:val="both"/>
        <w:rPr>
          <w:sz w:val="28"/>
          <w:szCs w:val="28"/>
        </w:rPr>
      </w:pPr>
    </w:p>
    <w:p w14:paraId="70510729" w14:textId="77777777" w:rsidR="00F35E6F" w:rsidRDefault="00F35E6F" w:rsidP="00172D09">
      <w:pPr>
        <w:pStyle w:val="Default"/>
        <w:rPr>
          <w:b/>
          <w:i/>
          <w:sz w:val="32"/>
          <w:szCs w:val="32"/>
        </w:rPr>
      </w:pPr>
    </w:p>
    <w:p w14:paraId="11F474E5" w14:textId="77777777" w:rsidR="00503C8C" w:rsidRDefault="00172D09" w:rsidP="00503C8C">
      <w:pPr>
        <w:pStyle w:val="Default"/>
        <w:numPr>
          <w:ilvl w:val="1"/>
          <w:numId w:val="89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Механизмы реализации Программы </w:t>
      </w:r>
    </w:p>
    <w:p w14:paraId="705C012D" w14:textId="6A352EF5" w:rsidR="00172D09" w:rsidRDefault="00172D09" w:rsidP="00503C8C">
      <w:pPr>
        <w:pStyle w:val="Default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(Проекты/целевые подпрограммы/направления развития)</w:t>
      </w:r>
    </w:p>
    <w:p w14:paraId="75D9D524" w14:textId="77777777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78D206F0" w14:textId="7BDAB53D" w:rsidR="00AC3EB5" w:rsidRPr="00EF3E5D" w:rsidRDefault="00AC3EB5" w:rsidP="00AC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3E5D">
        <w:rPr>
          <w:rFonts w:ascii="Times New Roman" w:hAnsi="Times New Roman" w:cs="Times New Roman"/>
          <w:sz w:val="24"/>
          <w:szCs w:val="28"/>
        </w:rPr>
        <w:t>В основу реализации Программы положен эффективный проектный метод.</w:t>
      </w:r>
    </w:p>
    <w:p w14:paraId="13B04C59" w14:textId="10C29ACD" w:rsidR="00AC3EB5" w:rsidRPr="00EF3E5D" w:rsidRDefault="00AC3EB5" w:rsidP="00AC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F3E5D">
        <w:rPr>
          <w:rFonts w:ascii="Times New Roman" w:hAnsi="Times New Roman" w:cs="Times New Roman"/>
          <w:sz w:val="24"/>
          <w:szCs w:val="28"/>
        </w:rPr>
        <w:t>При этом выполнение стратегической ц</w:t>
      </w:r>
      <w:r w:rsidR="00EF3E5D" w:rsidRPr="00EF3E5D">
        <w:rPr>
          <w:rFonts w:ascii="Times New Roman" w:hAnsi="Times New Roman" w:cs="Times New Roman"/>
          <w:sz w:val="24"/>
          <w:szCs w:val="28"/>
        </w:rPr>
        <w:t xml:space="preserve">ели и задач происходит в рамках </w:t>
      </w:r>
      <w:r w:rsidRPr="00EF3E5D">
        <w:rPr>
          <w:rFonts w:ascii="Times New Roman" w:hAnsi="Times New Roman" w:cs="Times New Roman"/>
          <w:sz w:val="24"/>
          <w:szCs w:val="28"/>
        </w:rPr>
        <w:t>реализации проектов по отдельным направления</w:t>
      </w:r>
      <w:r w:rsidR="00EF3E5D" w:rsidRPr="00EF3E5D">
        <w:rPr>
          <w:rFonts w:ascii="Times New Roman" w:hAnsi="Times New Roman" w:cs="Times New Roman"/>
          <w:sz w:val="24"/>
          <w:szCs w:val="28"/>
        </w:rPr>
        <w:t xml:space="preserve">м деятельности, каждый из </w:t>
      </w:r>
      <w:r w:rsidRPr="00EF3E5D">
        <w:rPr>
          <w:rFonts w:ascii="Times New Roman" w:hAnsi="Times New Roman" w:cs="Times New Roman"/>
          <w:sz w:val="24"/>
          <w:szCs w:val="28"/>
        </w:rPr>
        <w:t>которых представляет собой комплекс взаимосвязанных мероприятий, нацеленных на решение общих проблем.</w:t>
      </w:r>
    </w:p>
    <w:p w14:paraId="5169155E" w14:textId="77777777" w:rsidR="00231D27" w:rsidRDefault="00231D27" w:rsidP="00AC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D27" w14:paraId="061DB422" w14:textId="77777777" w:rsidTr="00231D27">
        <w:tc>
          <w:tcPr>
            <w:tcW w:w="4785" w:type="dxa"/>
          </w:tcPr>
          <w:p w14:paraId="616AB25E" w14:textId="7A2B2882" w:rsidR="00231D27" w:rsidRPr="00231D27" w:rsidRDefault="00231D27" w:rsidP="0023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4786" w:type="dxa"/>
          </w:tcPr>
          <w:p w14:paraId="5549AA79" w14:textId="64BDEFF2" w:rsidR="00231D27" w:rsidRPr="00231D27" w:rsidRDefault="00231D27" w:rsidP="00231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231D27" w14:paraId="06B8E66E" w14:textId="77777777" w:rsidTr="00231D27">
        <w:tc>
          <w:tcPr>
            <w:tcW w:w="4785" w:type="dxa"/>
          </w:tcPr>
          <w:p w14:paraId="3C943D77" w14:textId="32B8882F" w:rsidR="00231D27" w:rsidRPr="00231D27" w:rsidRDefault="00231D27" w:rsidP="001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Блок: 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0362A" w:rsidRP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качеством образования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1E06D227" w14:textId="175CB172" w:rsidR="00231D27" w:rsidRPr="00231D27" w:rsidRDefault="0010362A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«Управление»</w:t>
            </w:r>
          </w:p>
        </w:tc>
      </w:tr>
      <w:tr w:rsidR="00231D27" w14:paraId="14777D52" w14:textId="77777777" w:rsidTr="00231D27">
        <w:tc>
          <w:tcPr>
            <w:tcW w:w="4785" w:type="dxa"/>
          </w:tcPr>
          <w:p w14:paraId="0AEA42A1" w14:textId="77777777" w:rsidR="00231D27" w:rsidRPr="00231D27" w:rsidRDefault="00231D27" w:rsidP="00231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Блок: «Кадровый потенциал»</w:t>
            </w:r>
          </w:p>
          <w:p w14:paraId="7E6CCFA4" w14:textId="77777777" w:rsidR="00231D27" w:rsidRPr="00231D27" w:rsidRDefault="00231D27" w:rsidP="00AC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307BD55" w14:textId="77777777" w:rsidR="00231D27" w:rsidRPr="00231D27" w:rsidRDefault="00231D27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Проект «Педагог будущего»</w:t>
            </w:r>
          </w:p>
          <w:p w14:paraId="2F66C3EF" w14:textId="77777777" w:rsidR="00231D27" w:rsidRPr="00231D27" w:rsidRDefault="00231D27" w:rsidP="00AC3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27" w14:paraId="31A36829" w14:textId="77777777" w:rsidTr="00231D27">
        <w:tc>
          <w:tcPr>
            <w:tcW w:w="4785" w:type="dxa"/>
          </w:tcPr>
          <w:p w14:paraId="47CD03BF" w14:textId="4A0BB002" w:rsidR="0010362A" w:rsidRPr="0010362A" w:rsidRDefault="0010362A" w:rsidP="001036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231D27" w:rsidRP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Блок: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образовательной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70F6FEE" w14:textId="77777777" w:rsidR="00231D27" w:rsidRPr="0010362A" w:rsidRDefault="00231D27" w:rsidP="0010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20DB310" w14:textId="77777777" w:rsidR="0010362A" w:rsidRPr="0010362A" w:rsidRDefault="0010362A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«Успех каждого ребёнка»</w:t>
            </w:r>
          </w:p>
          <w:p w14:paraId="3645DFB1" w14:textId="13642929" w:rsidR="00231D27" w:rsidRPr="0010362A" w:rsidRDefault="0010362A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«Здоровьесбережение»</w:t>
            </w:r>
          </w:p>
        </w:tc>
      </w:tr>
      <w:tr w:rsidR="00231D27" w14:paraId="377748E4" w14:textId="77777777" w:rsidTr="00231D27">
        <w:tc>
          <w:tcPr>
            <w:tcW w:w="4785" w:type="dxa"/>
          </w:tcPr>
          <w:p w14:paraId="64DFC515" w14:textId="0AC07A9E" w:rsidR="00231D27" w:rsidRPr="00231D27" w:rsidRDefault="00231D27" w:rsidP="001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Блок: 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0362A" w:rsidRP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Модернизация материально-технической базы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4F025A69" w14:textId="77777777" w:rsidR="0010362A" w:rsidRPr="0010362A" w:rsidRDefault="0010362A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«Информационное пространство»</w:t>
            </w:r>
          </w:p>
          <w:p w14:paraId="28534331" w14:textId="77777777" w:rsidR="0010362A" w:rsidRPr="0010362A" w:rsidRDefault="0010362A" w:rsidP="00D8145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«Развивающая предметно-пространственная среда»</w:t>
            </w:r>
          </w:p>
          <w:p w14:paraId="7798AED0" w14:textId="77777777" w:rsidR="00231D27" w:rsidRPr="0010362A" w:rsidRDefault="00231D27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5D" w14:paraId="1F0F2AAA" w14:textId="77777777" w:rsidTr="00231D27">
        <w:tc>
          <w:tcPr>
            <w:tcW w:w="4785" w:type="dxa"/>
          </w:tcPr>
          <w:p w14:paraId="2A76B4B3" w14:textId="5D7C296F" w:rsidR="00EF3E5D" w:rsidRPr="00231D27" w:rsidRDefault="00EF3E5D" w:rsidP="001036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EF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Блок: 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10362A" w:rsidRP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с семьёй</w:t>
            </w:r>
            <w:r w:rsidR="001036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26FEFBD0" w14:textId="7915949C" w:rsidR="00EF3E5D" w:rsidRPr="0010362A" w:rsidRDefault="0010362A" w:rsidP="00D814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sz w:val="24"/>
                <w:szCs w:val="24"/>
              </w:rPr>
              <w:t>Проект «Мы вместе»</w:t>
            </w:r>
          </w:p>
        </w:tc>
      </w:tr>
    </w:tbl>
    <w:p w14:paraId="7A8142CB" w14:textId="1AE37504" w:rsidR="00172D09" w:rsidRPr="00FF708E" w:rsidRDefault="00FF708E" w:rsidP="007C1D3C">
      <w:pPr>
        <w:pStyle w:val="Default"/>
        <w:jc w:val="center"/>
        <w:rPr>
          <w:b/>
          <w:i/>
          <w:sz w:val="36"/>
          <w:szCs w:val="36"/>
        </w:rPr>
      </w:pPr>
      <w:r w:rsidRPr="00FF708E">
        <w:rPr>
          <w:noProof/>
          <w:color w:val="000099"/>
          <w:sz w:val="56"/>
          <w:szCs w:val="72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086D10D5" wp14:editId="6608077E">
            <wp:simplePos x="0" y="0"/>
            <wp:positionH relativeFrom="margin">
              <wp:posOffset>4695825</wp:posOffset>
            </wp:positionH>
            <wp:positionV relativeFrom="paragraph">
              <wp:posOffset>-276860</wp:posOffset>
            </wp:positionV>
            <wp:extent cx="1259840" cy="1259840"/>
            <wp:effectExtent l="114300" t="95250" r="302260" b="264160"/>
            <wp:wrapSquare wrapText="bothSides"/>
            <wp:docPr id="9" name="Рисунок 9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 wp14:anchorId="363510CF" wp14:editId="3B2DEFDF">
            <wp:simplePos x="0" y="0"/>
            <wp:positionH relativeFrom="margin">
              <wp:posOffset>-133350</wp:posOffset>
            </wp:positionH>
            <wp:positionV relativeFrom="paragraph">
              <wp:posOffset>553085</wp:posOffset>
            </wp:positionV>
            <wp:extent cx="6076950" cy="352425"/>
            <wp:effectExtent l="0" t="0" r="0" b="9525"/>
            <wp:wrapSquare wrapText="bothSides"/>
            <wp:docPr id="8" name="Рисунок 8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39C" w:rsidRPr="00FF708E">
        <w:rPr>
          <w:b/>
          <w:i/>
          <w:sz w:val="36"/>
          <w:szCs w:val="36"/>
        </w:rPr>
        <w:t>Раздел 3. Стратегия и тактика развития ДОУ</w:t>
      </w:r>
    </w:p>
    <w:p w14:paraId="44C58768" w14:textId="6C7AF9E2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3A3091E0" w14:textId="4F900CDC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3FEDA52B" w14:textId="3DFD9F8E" w:rsidR="0003039C" w:rsidRPr="00FF708E" w:rsidRDefault="0003039C" w:rsidP="00D81458">
      <w:pPr>
        <w:pStyle w:val="a4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708E">
        <w:rPr>
          <w:rFonts w:ascii="Times New Roman" w:hAnsi="Times New Roman" w:cs="Times New Roman"/>
          <w:b/>
          <w:sz w:val="32"/>
          <w:szCs w:val="28"/>
        </w:rPr>
        <w:t>Этапы реализации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3039C" w14:paraId="46F1D0D4" w14:textId="77777777" w:rsidTr="0003039C">
        <w:tc>
          <w:tcPr>
            <w:tcW w:w="2518" w:type="dxa"/>
          </w:tcPr>
          <w:p w14:paraId="066BE96B" w14:textId="23518C92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053" w:type="dxa"/>
          </w:tcPr>
          <w:p w14:paraId="74E66D08" w14:textId="0A8A7E74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3039C" w14:paraId="57C4A8B4" w14:textId="77777777" w:rsidTr="0003039C">
        <w:tc>
          <w:tcPr>
            <w:tcW w:w="2518" w:type="dxa"/>
          </w:tcPr>
          <w:p w14:paraId="0506D3F9" w14:textId="77777777" w:rsidR="0003039C" w:rsidRPr="0003039C" w:rsidRDefault="0003039C" w:rsidP="00030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39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Аналитико-прогностический</w:t>
            </w:r>
          </w:p>
          <w:p w14:paraId="71FEA10A" w14:textId="77777777" w:rsidR="0003039C" w:rsidRPr="00F01B88" w:rsidRDefault="0003039C" w:rsidP="00030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(Январь 2020 г. - Март 2020</w:t>
            </w:r>
            <w:r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45E537D9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7AF7D905" w14:textId="7EEAFB14" w:rsidR="0003039C" w:rsidRPr="00600CC4" w:rsidRDefault="0003039C" w:rsidP="00600CC4">
            <w:pPr>
              <w:pStyle w:val="Default"/>
              <w:rPr>
                <w:bCs/>
                <w:szCs w:val="32"/>
              </w:rPr>
            </w:pPr>
            <w:r w:rsidRPr="0003039C">
              <w:t>Цель:</w:t>
            </w:r>
            <w:r w:rsidR="00600CC4">
              <w:t xml:space="preserve"> </w:t>
            </w:r>
            <w:r w:rsidR="00600CC4">
              <w:rPr>
                <w:bCs/>
                <w:szCs w:val="32"/>
              </w:rPr>
              <w:t>создание аналитико-прогностической основы концептуальной модели будущего ДОУ</w:t>
            </w:r>
          </w:p>
          <w:p w14:paraId="17AF2D59" w14:textId="6F4042E8" w:rsidR="00600CC4" w:rsidRDefault="0003039C" w:rsidP="000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366B6535" w14:textId="65346283" w:rsidR="00600CC4" w:rsidRPr="00600CC4" w:rsidRDefault="00600CC4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600CC4">
              <w:rPr>
                <w:rFonts w:ascii="Times New Roman" w:hAnsi="Times New Roman" w:cs="Times New Roman"/>
                <w:sz w:val="24"/>
                <w:szCs w:val="24"/>
              </w:rPr>
              <w:t>анализ потенциала учреждения на основе анализа ре</w:t>
            </w:r>
            <w:r w:rsidR="008D26E9">
              <w:rPr>
                <w:rFonts w:ascii="Times New Roman" w:hAnsi="Times New Roman" w:cs="Times New Roman"/>
                <w:sz w:val="24"/>
                <w:szCs w:val="24"/>
              </w:rPr>
              <w:t>ализации Программы развития 2016-2020</w:t>
            </w:r>
            <w:r w:rsidRPr="00600CC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5CB500C" w14:textId="77777777" w:rsidR="0003039C" w:rsidRPr="00766303" w:rsidRDefault="0003039C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проблемные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«точки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7663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факторов, тормозящих и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</w:t>
            </w:r>
          </w:p>
          <w:p w14:paraId="43CACF99" w14:textId="77777777" w:rsidR="0003039C" w:rsidRDefault="0003039C" w:rsidP="00D814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цели, задачи работы, построение модели обновления МДОУ, прогноз ожидаемых позитивных и возможных негативных последствий.</w:t>
            </w:r>
          </w:p>
          <w:p w14:paraId="059C49B7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C" w14:paraId="44BA8686" w14:textId="77777777" w:rsidTr="0003039C">
        <w:tc>
          <w:tcPr>
            <w:tcW w:w="2518" w:type="dxa"/>
          </w:tcPr>
          <w:p w14:paraId="3E1D67A6" w14:textId="77777777" w:rsidR="0003039C" w:rsidRPr="0003039C" w:rsidRDefault="0003039C" w:rsidP="000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Организационно-содержательный</w:t>
            </w:r>
          </w:p>
          <w:p w14:paraId="091E11E4" w14:textId="2A82D4D5" w:rsidR="0003039C" w:rsidRDefault="00164BA2" w:rsidP="00030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(Март</w:t>
            </w:r>
            <w:r w:rsidR="0003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  <w:r w:rsidR="0003039C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-</w:t>
            </w:r>
            <w:r w:rsidR="0003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Август 2020</w:t>
            </w:r>
            <w:r w:rsidR="0003039C"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2E88D636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2F18407B" w14:textId="0E488BE0" w:rsidR="00DB2B22" w:rsidRDefault="00DB2B22" w:rsidP="00DB2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 целостной концептуал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модели будущего ДОУ, ориентированного</w:t>
            </w:r>
            <w:r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равных стартовых возможностей всем дошкольникам в образовании, развитии, поддержании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укреплении </w:t>
            </w:r>
            <w:r w:rsidR="0047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здоровья, </w:t>
            </w:r>
            <w:r w:rsidR="004752D7"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ачественной образовательной услуги</w:t>
            </w:r>
            <w:r w:rsidRPr="0067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самостоятельности, инициативы, развитие талантливых детей, кадрового потенциала, усовершенствование условий пребывания в ДОУ.</w:t>
            </w:r>
          </w:p>
          <w:p w14:paraId="506E6AB3" w14:textId="77777777" w:rsidR="00DB2B22" w:rsidRPr="000331AB" w:rsidRDefault="00DB2B22" w:rsidP="00DB2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Задачи:</w:t>
            </w:r>
          </w:p>
          <w:p w14:paraId="370041D3" w14:textId="77777777" w:rsidR="00DB2B22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Спланировать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стратегического развития ДОУ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FEA0B9A" w14:textId="74E7CBEF" w:rsidR="00DB2B22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условий для разработки стратегии и тактики переход</w:t>
            </w:r>
            <w:r w:rsidR="008D26E9">
              <w:rPr>
                <w:rFonts w:ascii="Times New Roman" w:hAnsi="Times New Roman" w:cs="Times New Roman"/>
                <w:iCs/>
                <w:sz w:val="24"/>
                <w:szCs w:val="24"/>
              </w:rPr>
              <w:t>а ДОУ в режим развития на 2021</w:t>
            </w:r>
            <w:r w:rsidRPr="00766303">
              <w:rPr>
                <w:rFonts w:ascii="Times New Roman" w:hAnsi="Times New Roman" w:cs="Times New Roman"/>
                <w:iCs/>
                <w:sz w:val="24"/>
                <w:szCs w:val="24"/>
              </w:rPr>
              <w:t>-2024 гг.</w:t>
            </w:r>
          </w:p>
          <w:p w14:paraId="70CBE583" w14:textId="77777777" w:rsidR="00DB2B22" w:rsidRPr="000331AB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этапы реализации Программы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930D93C" w14:textId="77777777" w:rsidR="00DB2B22" w:rsidRPr="000331AB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Спланировать механизмы реализации Программы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20ABC5F" w14:textId="77777777" w:rsidR="00DB2B22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1AB">
              <w:rPr>
                <w:rFonts w:ascii="Times New Roman" w:hAnsi="Times New Roman" w:cs="Times New Roman"/>
                <w:iCs/>
                <w:sz w:val="24"/>
                <w:szCs w:val="24"/>
              </w:rPr>
              <w:t>Проработать план тактических действий реализации Программы, прогнозируемый результат.</w:t>
            </w:r>
          </w:p>
          <w:p w14:paraId="0D6B486B" w14:textId="2C324EE3" w:rsidR="00206860" w:rsidRDefault="00206860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проекты по реализации Программы развития.</w:t>
            </w:r>
          </w:p>
          <w:p w14:paraId="30E95FBB" w14:textId="1A34BD5E" w:rsidR="00DB2B22" w:rsidRPr="006D7777" w:rsidRDefault="00DB2B22" w:rsidP="00D814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Сформировать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баланс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ресурсного (нормативно-правового, научно-методического, кадрового, психолого-педагогического, материально-технического, финансового) обеспечения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>, сопряжение его с целями и действиями деятельности 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D777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28EA0C5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C" w14:paraId="7D64BBE4" w14:textId="77777777" w:rsidTr="0003039C">
        <w:tc>
          <w:tcPr>
            <w:tcW w:w="2518" w:type="dxa"/>
          </w:tcPr>
          <w:p w14:paraId="56D6F499" w14:textId="77777777" w:rsidR="00DB2B22" w:rsidRPr="00DB2B22" w:rsidRDefault="00DB2B22" w:rsidP="00DB2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Деятельностный </w:t>
            </w:r>
          </w:p>
          <w:p w14:paraId="0F727DB5" w14:textId="77777777" w:rsidR="00DB2B22" w:rsidRPr="000331AB" w:rsidRDefault="00DB2B22" w:rsidP="00DB2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 2020 г. – Май 2024г.)</w:t>
            </w:r>
          </w:p>
          <w:p w14:paraId="42C79E2B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1A45C188" w14:textId="77777777" w:rsidR="00DB2B22" w:rsidRPr="00D272BA" w:rsidRDefault="00DB2B22" w:rsidP="00DB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деятельности по реализации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плана 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Программы развития.</w:t>
            </w:r>
          </w:p>
          <w:p w14:paraId="011E515B" w14:textId="77777777" w:rsidR="00DB2B22" w:rsidRPr="00D272BA" w:rsidRDefault="00DB2B22" w:rsidP="00DB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323C676" w14:textId="77777777" w:rsidR="00DB2B22" w:rsidRPr="00E439C8" w:rsidRDefault="00DB2B22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14:paraId="0E814B67" w14:textId="77777777" w:rsidR="00DB2B22" w:rsidRPr="00E439C8" w:rsidRDefault="00DB2B22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работы</w:t>
            </w:r>
          </w:p>
          <w:p w14:paraId="113665AE" w14:textId="77777777" w:rsidR="00DB2B22" w:rsidRPr="00E439C8" w:rsidRDefault="00DB2B22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результатов, корректировка программы. </w:t>
            </w:r>
          </w:p>
          <w:p w14:paraId="6EE77254" w14:textId="77777777" w:rsidR="00DB2B22" w:rsidRPr="00E439C8" w:rsidRDefault="00DB2B22" w:rsidP="00D814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9C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Внедрение, совершенствование и распространение перспективного опыта.  </w:t>
            </w:r>
          </w:p>
          <w:p w14:paraId="7F0BA924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C" w14:paraId="159291D7" w14:textId="77777777" w:rsidTr="0003039C">
        <w:tc>
          <w:tcPr>
            <w:tcW w:w="2518" w:type="dxa"/>
          </w:tcPr>
          <w:p w14:paraId="65F24D56" w14:textId="77777777" w:rsidR="00DB2B22" w:rsidRPr="00F01B88" w:rsidRDefault="00DB2B22" w:rsidP="00DB2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Рефлексивный (обобщающий)</w:t>
            </w:r>
          </w:p>
          <w:p w14:paraId="1B8DCB70" w14:textId="77777777" w:rsidR="00DB2B22" w:rsidRDefault="00DB2B22" w:rsidP="00DB2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(Май 2024 - Август 2024</w:t>
            </w:r>
            <w:r w:rsidRPr="00F01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  <w:p w14:paraId="1C8916BC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7DBD6702" w14:textId="4C38C807" w:rsidR="00434B21" w:rsidRPr="00434B21" w:rsidRDefault="00DB2B22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результативности </w:t>
            </w:r>
            <w:r w:rsidR="00434B21" w:rsidRPr="00434B21">
              <w:rPr>
                <w:rFonts w:ascii="Times New Roman" w:hAnsi="Times New Roman" w:cs="Times New Roman"/>
                <w:sz w:val="24"/>
                <w:szCs w:val="28"/>
              </w:rPr>
              <w:t>реализации Программы развития и дальнейших перспектив развития ДОУ</w:t>
            </w:r>
            <w:r w:rsidR="00434B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B9DCC51" w14:textId="77777777" w:rsidR="00DB2B22" w:rsidRPr="00D272BA" w:rsidRDefault="00DB2B22" w:rsidP="00DB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12170468" w14:textId="638B01F4" w:rsidR="00434B21" w:rsidRPr="00434B21" w:rsidRDefault="00434B21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Провести анализ и обработку</w:t>
            </w:r>
            <w:r w:rsidRPr="00434B21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результатов реализации Программы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</w:p>
          <w:p w14:paraId="4FB41B36" w14:textId="3EA31F1F" w:rsidR="00DB2B22" w:rsidRPr="00D272BA" w:rsidRDefault="00434B21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обработку</w:t>
            </w:r>
            <w:r w:rsidR="00DB2B22" w:rsidRPr="00D272BA">
              <w:rPr>
                <w:rFonts w:ascii="Times New Roman" w:hAnsi="Times New Roman" w:cs="Times New Roman"/>
                <w:sz w:val="24"/>
                <w:szCs w:val="24"/>
              </w:rPr>
              <w:t xml:space="preserve"> данных, соотнесение резул</w:t>
            </w:r>
            <w:r w:rsidR="00DB2B22">
              <w:rPr>
                <w:rFonts w:ascii="Times New Roman" w:hAnsi="Times New Roman" w:cs="Times New Roman"/>
                <w:sz w:val="24"/>
                <w:szCs w:val="24"/>
              </w:rPr>
              <w:t>ьтатов с поставленными целями.</w:t>
            </w:r>
          </w:p>
          <w:p w14:paraId="681B584F" w14:textId="77777777" w:rsidR="00DB2B22" w:rsidRPr="00DB2B22" w:rsidRDefault="00DB2B22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формление хода и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Программы.</w:t>
            </w:r>
          </w:p>
          <w:p w14:paraId="713AFF33" w14:textId="7C17CB3A" w:rsidR="00DB2B22" w:rsidRPr="00DB2B22" w:rsidRDefault="00DB2B22" w:rsidP="00D8145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2BA">
              <w:rPr>
                <w:rFonts w:ascii="Times New Roman" w:hAnsi="Times New Roman" w:cs="Times New Roman"/>
                <w:sz w:val="24"/>
                <w:szCs w:val="24"/>
              </w:rPr>
              <w:t>ценка эффективности.</w:t>
            </w:r>
          </w:p>
          <w:p w14:paraId="5239FC58" w14:textId="77777777" w:rsidR="0003039C" w:rsidRPr="0003039C" w:rsidRDefault="0003039C" w:rsidP="000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FD811" w14:textId="77777777" w:rsidR="00172D09" w:rsidRDefault="00172D09" w:rsidP="00172D09">
      <w:pPr>
        <w:pStyle w:val="Default"/>
        <w:rPr>
          <w:i/>
          <w:color w:val="auto"/>
        </w:rPr>
      </w:pPr>
    </w:p>
    <w:p w14:paraId="13B36042" w14:textId="77777777" w:rsidR="00F02D17" w:rsidRDefault="00F02D17" w:rsidP="00172D09">
      <w:pPr>
        <w:pStyle w:val="Default"/>
        <w:rPr>
          <w:b/>
          <w:i/>
          <w:sz w:val="32"/>
          <w:szCs w:val="32"/>
        </w:rPr>
      </w:pPr>
    </w:p>
    <w:p w14:paraId="25C0E536" w14:textId="2AF0CF56" w:rsidR="00172D09" w:rsidRPr="00FF708E" w:rsidRDefault="00172D09" w:rsidP="00D81458">
      <w:pPr>
        <w:pStyle w:val="Default"/>
        <w:numPr>
          <w:ilvl w:val="1"/>
          <w:numId w:val="10"/>
        </w:numPr>
        <w:jc w:val="center"/>
        <w:rPr>
          <w:b/>
          <w:iCs/>
          <w:sz w:val="32"/>
          <w:szCs w:val="32"/>
        </w:rPr>
      </w:pPr>
      <w:r w:rsidRPr="00FF708E">
        <w:rPr>
          <w:b/>
          <w:iCs/>
          <w:sz w:val="32"/>
          <w:szCs w:val="32"/>
        </w:rPr>
        <w:t>План тактических действий</w:t>
      </w:r>
    </w:p>
    <w:p w14:paraId="2F05B776" w14:textId="77777777" w:rsidR="00F1021C" w:rsidRDefault="00F1021C" w:rsidP="00F1021C">
      <w:pPr>
        <w:pStyle w:val="Default"/>
        <w:ind w:left="720"/>
        <w:rPr>
          <w:b/>
          <w:i/>
          <w:sz w:val="32"/>
          <w:szCs w:val="32"/>
        </w:rPr>
      </w:pPr>
    </w:p>
    <w:p w14:paraId="1B1CA25B" w14:textId="06F801EF" w:rsidR="00ED3D3B" w:rsidRPr="00600CC4" w:rsidRDefault="00ED3D3B" w:rsidP="00F1021C">
      <w:pPr>
        <w:pStyle w:val="Default"/>
        <w:rPr>
          <w:b/>
          <w:bCs/>
          <w:szCs w:val="32"/>
        </w:rPr>
      </w:pPr>
      <w:r w:rsidRPr="00600CC4">
        <w:rPr>
          <w:b/>
          <w:bCs/>
          <w:szCs w:val="32"/>
        </w:rPr>
        <w:t>Первый этап</w:t>
      </w:r>
      <w:r w:rsidR="00600CC4" w:rsidRPr="00600CC4">
        <w:rPr>
          <w:b/>
          <w:bCs/>
          <w:szCs w:val="32"/>
        </w:rPr>
        <w:t xml:space="preserve">: </w:t>
      </w:r>
      <w:r w:rsidRPr="00600CC4">
        <w:rPr>
          <w:b/>
          <w:bCs/>
          <w:szCs w:val="32"/>
        </w:rPr>
        <w:t>аналитико-прогностический</w:t>
      </w:r>
    </w:p>
    <w:p w14:paraId="1CC6F58B" w14:textId="436A228A" w:rsidR="00ED3D3B" w:rsidRDefault="00ED3D3B" w:rsidP="00F1021C">
      <w:pPr>
        <w:pStyle w:val="Default"/>
        <w:rPr>
          <w:bCs/>
          <w:szCs w:val="32"/>
        </w:rPr>
      </w:pPr>
      <w:r>
        <w:rPr>
          <w:bCs/>
          <w:szCs w:val="32"/>
        </w:rPr>
        <w:t>Цель: создание аналитико-прогностической основы концептуальной модели будущего ДОУ</w:t>
      </w:r>
    </w:p>
    <w:p w14:paraId="59BBD575" w14:textId="77777777" w:rsidR="0010362A" w:rsidRDefault="0010362A" w:rsidP="00F1021C">
      <w:pPr>
        <w:pStyle w:val="Default"/>
        <w:rPr>
          <w:bCs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4357"/>
        <w:gridCol w:w="1251"/>
        <w:gridCol w:w="1970"/>
      </w:tblGrid>
      <w:tr w:rsidR="00164BA2" w14:paraId="3DD2F1C5" w14:textId="77777777" w:rsidTr="00F02D17">
        <w:tc>
          <w:tcPr>
            <w:tcW w:w="1993" w:type="dxa"/>
          </w:tcPr>
          <w:p w14:paraId="08D88E35" w14:textId="2A654099" w:rsidR="00164BA2" w:rsidRDefault="00164BA2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Направления</w:t>
            </w:r>
          </w:p>
        </w:tc>
        <w:tc>
          <w:tcPr>
            <w:tcW w:w="4501" w:type="dxa"/>
          </w:tcPr>
          <w:p w14:paraId="76D44FB5" w14:textId="6635E25E" w:rsidR="00164BA2" w:rsidRDefault="00164BA2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Содержание</w:t>
            </w:r>
          </w:p>
        </w:tc>
        <w:tc>
          <w:tcPr>
            <w:tcW w:w="1269" w:type="dxa"/>
          </w:tcPr>
          <w:p w14:paraId="4A02C565" w14:textId="0B3587A9" w:rsidR="00164BA2" w:rsidRDefault="00164BA2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Сроки</w:t>
            </w:r>
          </w:p>
        </w:tc>
        <w:tc>
          <w:tcPr>
            <w:tcW w:w="1808" w:type="dxa"/>
          </w:tcPr>
          <w:p w14:paraId="675B8A3B" w14:textId="1FA20330" w:rsidR="00164BA2" w:rsidRDefault="00164BA2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Ответственный</w:t>
            </w:r>
          </w:p>
        </w:tc>
      </w:tr>
      <w:tr w:rsidR="00164BA2" w14:paraId="66D953BB" w14:textId="77777777" w:rsidTr="00F02D17">
        <w:tc>
          <w:tcPr>
            <w:tcW w:w="1993" w:type="dxa"/>
          </w:tcPr>
          <w:p w14:paraId="6091E177" w14:textId="67FD8DB1" w:rsidR="00164BA2" w:rsidRDefault="00C6113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Аналитическое</w:t>
            </w:r>
          </w:p>
        </w:tc>
        <w:tc>
          <w:tcPr>
            <w:tcW w:w="4501" w:type="dxa"/>
          </w:tcPr>
          <w:p w14:paraId="18374B8D" w14:textId="72C80E06" w:rsidR="00C61137" w:rsidRDefault="00C61137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Проведение анализа реализации Прогр</w:t>
            </w:r>
            <w:r w:rsidR="008D26E9">
              <w:rPr>
                <w:bCs/>
                <w:szCs w:val="32"/>
              </w:rPr>
              <w:t>аммы развития ДОУ за период 2016-2020</w:t>
            </w:r>
          </w:p>
          <w:p w14:paraId="7F183F1A" w14:textId="77777777" w:rsidR="00C61137" w:rsidRDefault="00C61137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Выявление проблемных зон и точек роста.</w:t>
            </w:r>
          </w:p>
          <w:p w14:paraId="20D0FCB7" w14:textId="77777777" w:rsidR="00C61137" w:rsidRDefault="00C61137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Определение актуального состояния развития ДОУ.</w:t>
            </w:r>
          </w:p>
          <w:p w14:paraId="1CAEC411" w14:textId="77777777" w:rsidR="00C61137" w:rsidRDefault="00C61137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Определение модели будущего развития ДОУ.</w:t>
            </w:r>
          </w:p>
          <w:p w14:paraId="4A33DBE7" w14:textId="77777777" w:rsidR="00C61137" w:rsidRDefault="00C61137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Оценка актуального состояния работы с родителями воспитанников.</w:t>
            </w:r>
          </w:p>
          <w:p w14:paraId="57837655" w14:textId="7616820D" w:rsidR="000D60E0" w:rsidRPr="00C61137" w:rsidRDefault="000D60E0" w:rsidP="00D81458">
            <w:pPr>
              <w:pStyle w:val="Default"/>
              <w:numPr>
                <w:ilvl w:val="5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Оценка перспектив модернизации системы управления ДОУ.</w:t>
            </w:r>
          </w:p>
        </w:tc>
        <w:tc>
          <w:tcPr>
            <w:tcW w:w="1269" w:type="dxa"/>
          </w:tcPr>
          <w:p w14:paraId="695F8E7E" w14:textId="08A12EE5" w:rsidR="00164BA2" w:rsidRDefault="008D26E9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Январь-март 2021</w:t>
            </w:r>
          </w:p>
        </w:tc>
        <w:tc>
          <w:tcPr>
            <w:tcW w:w="1808" w:type="dxa"/>
          </w:tcPr>
          <w:p w14:paraId="384B4882" w14:textId="77777777" w:rsidR="00164BA2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Заведующий ДОУ</w:t>
            </w:r>
          </w:p>
          <w:p w14:paraId="0BE44FFE" w14:textId="77777777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Ст. воспитатель</w:t>
            </w:r>
          </w:p>
          <w:p w14:paraId="11EA5C08" w14:textId="50DD6943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Рабочая группа</w:t>
            </w:r>
          </w:p>
        </w:tc>
      </w:tr>
      <w:tr w:rsidR="00164BA2" w14:paraId="24D9E60D" w14:textId="77777777" w:rsidTr="00F02D17">
        <w:tc>
          <w:tcPr>
            <w:tcW w:w="1993" w:type="dxa"/>
          </w:tcPr>
          <w:p w14:paraId="3A6E08F2" w14:textId="3B297D97" w:rsidR="00164BA2" w:rsidRDefault="00C6113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Прогностическое</w:t>
            </w:r>
          </w:p>
        </w:tc>
        <w:tc>
          <w:tcPr>
            <w:tcW w:w="4501" w:type="dxa"/>
          </w:tcPr>
          <w:p w14:paraId="78DD2AC3" w14:textId="57BE7F63" w:rsidR="00C61137" w:rsidRDefault="00C61137" w:rsidP="00D81458">
            <w:pPr>
              <w:pStyle w:val="Default"/>
              <w:numPr>
                <w:ilvl w:val="6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Определение конкурентных преимуществ ДОУ.</w:t>
            </w:r>
          </w:p>
          <w:p w14:paraId="634775A8" w14:textId="77777777" w:rsidR="00164BA2" w:rsidRDefault="00C61137" w:rsidP="00D81458">
            <w:pPr>
              <w:pStyle w:val="Default"/>
              <w:numPr>
                <w:ilvl w:val="6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Оценка возможных рисков при реализации будущих направлений развития Программы.</w:t>
            </w:r>
          </w:p>
          <w:p w14:paraId="2A5A07DA" w14:textId="6618266F" w:rsidR="00C61137" w:rsidRDefault="000D60E0" w:rsidP="00D81458">
            <w:pPr>
              <w:pStyle w:val="Default"/>
              <w:numPr>
                <w:ilvl w:val="6"/>
                <w:numId w:val="22"/>
              </w:numPr>
              <w:rPr>
                <w:bCs/>
                <w:szCs w:val="32"/>
              </w:rPr>
            </w:pPr>
            <w:r>
              <w:rPr>
                <w:bCs/>
                <w:szCs w:val="32"/>
              </w:rPr>
              <w:t>Разработка стратегии повышения привлекательности ДОУ для окружающего социума.</w:t>
            </w:r>
          </w:p>
        </w:tc>
        <w:tc>
          <w:tcPr>
            <w:tcW w:w="1269" w:type="dxa"/>
          </w:tcPr>
          <w:p w14:paraId="5AEC0B2A" w14:textId="433387A8" w:rsidR="00164BA2" w:rsidRDefault="008D26E9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Январь-март 2021</w:t>
            </w:r>
          </w:p>
        </w:tc>
        <w:tc>
          <w:tcPr>
            <w:tcW w:w="1808" w:type="dxa"/>
          </w:tcPr>
          <w:p w14:paraId="4ED21307" w14:textId="77777777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Заведующий ДОУ</w:t>
            </w:r>
          </w:p>
          <w:p w14:paraId="6C30D9AB" w14:textId="77777777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Ст. воспитатель</w:t>
            </w:r>
          </w:p>
          <w:p w14:paraId="2C752359" w14:textId="291B6511" w:rsidR="00164BA2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Рабочая группа</w:t>
            </w:r>
          </w:p>
        </w:tc>
      </w:tr>
      <w:tr w:rsidR="00164BA2" w14:paraId="0EC55D25" w14:textId="77777777" w:rsidTr="00F02D17">
        <w:tc>
          <w:tcPr>
            <w:tcW w:w="1993" w:type="dxa"/>
          </w:tcPr>
          <w:p w14:paraId="565B3698" w14:textId="47875D0C" w:rsidR="00164BA2" w:rsidRDefault="000D60E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Кадровое сопровождение</w:t>
            </w:r>
          </w:p>
        </w:tc>
        <w:tc>
          <w:tcPr>
            <w:tcW w:w="4501" w:type="dxa"/>
          </w:tcPr>
          <w:p w14:paraId="044A5611" w14:textId="2F095E57" w:rsidR="00164BA2" w:rsidRDefault="000D60E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Мониторинг актуального состояния кадровой обстановки в ДОУ.</w:t>
            </w:r>
          </w:p>
        </w:tc>
        <w:tc>
          <w:tcPr>
            <w:tcW w:w="1269" w:type="dxa"/>
          </w:tcPr>
          <w:p w14:paraId="32D46C6B" w14:textId="2691CC33" w:rsidR="00164BA2" w:rsidRDefault="008D26E9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Март 2021</w:t>
            </w:r>
          </w:p>
        </w:tc>
        <w:tc>
          <w:tcPr>
            <w:tcW w:w="1808" w:type="dxa"/>
          </w:tcPr>
          <w:p w14:paraId="1B00FF0A" w14:textId="77777777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Заведующий ДОУ</w:t>
            </w:r>
          </w:p>
          <w:p w14:paraId="1A501F16" w14:textId="15ED7EE3" w:rsidR="00164BA2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Ст. воспитатель</w:t>
            </w:r>
          </w:p>
        </w:tc>
      </w:tr>
      <w:tr w:rsidR="00F02D17" w14:paraId="5FEAEAD8" w14:textId="77777777" w:rsidTr="00F02D17">
        <w:tc>
          <w:tcPr>
            <w:tcW w:w="1993" w:type="dxa"/>
          </w:tcPr>
          <w:p w14:paraId="7DC0A091" w14:textId="52405CB3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Программно-методическое</w:t>
            </w:r>
          </w:p>
        </w:tc>
        <w:tc>
          <w:tcPr>
            <w:tcW w:w="4501" w:type="dxa"/>
          </w:tcPr>
          <w:p w14:paraId="4ECE6297" w14:textId="5EA91D4F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1.Мониторинг качества образовательной деятельности ДОУ.</w:t>
            </w:r>
          </w:p>
          <w:p w14:paraId="18D65377" w14:textId="77777777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2. Проведение комплексной оценки </w:t>
            </w:r>
            <w:r>
              <w:rPr>
                <w:bCs/>
                <w:szCs w:val="32"/>
              </w:rPr>
              <w:lastRenderedPageBreak/>
              <w:t>качества образовательной деятельности ДОУ (с позиции коллектива учреждения, заказчиков образовательной услуги)</w:t>
            </w:r>
          </w:p>
          <w:p w14:paraId="714CC80E" w14:textId="1C396949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3. Налаживание системы межведомственного взаимодействия.</w:t>
            </w:r>
          </w:p>
          <w:p w14:paraId="6188CC71" w14:textId="50C3C9E8" w:rsidR="00F02D17" w:rsidRDefault="00F02D17" w:rsidP="00F02D17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4. Мониторинг актуального состояния системы дополнительного образования в ДОУ, степени востребованности того или иного направления дополнительного образования.</w:t>
            </w:r>
          </w:p>
          <w:p w14:paraId="61DCCDEA" w14:textId="59FBD890" w:rsidR="00F02D17" w:rsidRDefault="00F02D17" w:rsidP="00D81458">
            <w:pPr>
              <w:pStyle w:val="Default"/>
              <w:numPr>
                <w:ilvl w:val="7"/>
                <w:numId w:val="22"/>
              </w:numPr>
              <w:rPr>
                <w:bCs/>
                <w:szCs w:val="32"/>
              </w:rPr>
            </w:pPr>
          </w:p>
        </w:tc>
        <w:tc>
          <w:tcPr>
            <w:tcW w:w="1269" w:type="dxa"/>
          </w:tcPr>
          <w:p w14:paraId="6ED471EE" w14:textId="19703B30" w:rsidR="00F02D17" w:rsidRDefault="008D26E9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lastRenderedPageBreak/>
              <w:t>Март 2021</w:t>
            </w:r>
          </w:p>
        </w:tc>
        <w:tc>
          <w:tcPr>
            <w:tcW w:w="1808" w:type="dxa"/>
          </w:tcPr>
          <w:p w14:paraId="6723B530" w14:textId="54BD597F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Все участники образовательных отношений</w:t>
            </w:r>
          </w:p>
        </w:tc>
      </w:tr>
      <w:tr w:rsidR="00164BA2" w14:paraId="3A8FA8CB" w14:textId="77777777" w:rsidTr="00F02D17">
        <w:tc>
          <w:tcPr>
            <w:tcW w:w="1993" w:type="dxa"/>
          </w:tcPr>
          <w:p w14:paraId="4493193A" w14:textId="5817EA5C" w:rsidR="00164BA2" w:rsidRDefault="000D60E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lastRenderedPageBreak/>
              <w:t>Материально-техническое</w:t>
            </w:r>
          </w:p>
        </w:tc>
        <w:tc>
          <w:tcPr>
            <w:tcW w:w="4501" w:type="dxa"/>
          </w:tcPr>
          <w:p w14:paraId="457F7185" w14:textId="2A5A717A" w:rsidR="00164BA2" w:rsidRDefault="000D60E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1. Мониторинг качества здоровьесберегающей и здоровьеформирующей среды ДОУ.</w:t>
            </w:r>
          </w:p>
          <w:p w14:paraId="23361560" w14:textId="30624AE8" w:rsidR="000D60E0" w:rsidRDefault="000D60E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2. Анализ актуального состояния и перспектив для совершенствования финансово-экономической модели учреждения.</w:t>
            </w:r>
          </w:p>
          <w:p w14:paraId="0225B2DC" w14:textId="7B4B52C6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3. Мониторинг актуального состояния условий РППС ДОУ и дополнительного образования.</w:t>
            </w:r>
          </w:p>
          <w:p w14:paraId="3C8A8D45" w14:textId="77777777" w:rsidR="000D60E0" w:rsidRDefault="000D60E0" w:rsidP="00F1021C">
            <w:pPr>
              <w:pStyle w:val="Default"/>
              <w:rPr>
                <w:bCs/>
                <w:szCs w:val="32"/>
              </w:rPr>
            </w:pPr>
          </w:p>
          <w:p w14:paraId="5A3B962B" w14:textId="77777777" w:rsidR="000D60E0" w:rsidRDefault="000D60E0" w:rsidP="00F1021C">
            <w:pPr>
              <w:pStyle w:val="Default"/>
              <w:rPr>
                <w:bCs/>
                <w:szCs w:val="32"/>
              </w:rPr>
            </w:pPr>
          </w:p>
        </w:tc>
        <w:tc>
          <w:tcPr>
            <w:tcW w:w="1269" w:type="dxa"/>
          </w:tcPr>
          <w:p w14:paraId="3AFCD021" w14:textId="42F9DB1F" w:rsidR="00164BA2" w:rsidRDefault="008D26E9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Март 2021</w:t>
            </w:r>
          </w:p>
        </w:tc>
        <w:tc>
          <w:tcPr>
            <w:tcW w:w="1808" w:type="dxa"/>
          </w:tcPr>
          <w:p w14:paraId="7F1F4582" w14:textId="77777777" w:rsidR="00164BA2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Заведующий</w:t>
            </w:r>
          </w:p>
          <w:p w14:paraId="037274D5" w14:textId="77777777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Ст. воспитатель</w:t>
            </w:r>
          </w:p>
          <w:p w14:paraId="68A5D561" w14:textId="77777777" w:rsidR="00F02D17" w:rsidRDefault="00F02D17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Зам.зав. по АХР</w:t>
            </w:r>
          </w:p>
          <w:p w14:paraId="0FC95A08" w14:textId="3CF7E725" w:rsidR="00206860" w:rsidRDefault="00206860" w:rsidP="00F1021C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Педагогический состав ДОУ</w:t>
            </w:r>
          </w:p>
        </w:tc>
      </w:tr>
    </w:tbl>
    <w:p w14:paraId="0F889DA6" w14:textId="77777777" w:rsidR="00164BA2" w:rsidRDefault="00164BA2" w:rsidP="00F1021C">
      <w:pPr>
        <w:pStyle w:val="Default"/>
        <w:rPr>
          <w:bCs/>
          <w:szCs w:val="32"/>
        </w:rPr>
      </w:pPr>
    </w:p>
    <w:p w14:paraId="1FC5D047" w14:textId="77777777" w:rsidR="00164BA2" w:rsidRDefault="00164BA2" w:rsidP="00F1021C">
      <w:pPr>
        <w:pStyle w:val="Default"/>
        <w:rPr>
          <w:bCs/>
          <w:szCs w:val="32"/>
        </w:rPr>
      </w:pPr>
    </w:p>
    <w:p w14:paraId="169DB2EF" w14:textId="6B681005" w:rsidR="00F1021C" w:rsidRPr="00600CC4" w:rsidRDefault="00ED3D3B" w:rsidP="00F1021C">
      <w:pPr>
        <w:pStyle w:val="Default"/>
        <w:rPr>
          <w:b/>
          <w:bCs/>
          <w:szCs w:val="32"/>
        </w:rPr>
      </w:pPr>
      <w:r w:rsidRPr="00600CC4">
        <w:rPr>
          <w:b/>
          <w:bCs/>
          <w:szCs w:val="32"/>
        </w:rPr>
        <w:t>Второй</w:t>
      </w:r>
      <w:r w:rsidR="00600CC4" w:rsidRPr="00600CC4">
        <w:rPr>
          <w:b/>
          <w:bCs/>
          <w:szCs w:val="32"/>
        </w:rPr>
        <w:t xml:space="preserve"> этап: </w:t>
      </w:r>
      <w:r w:rsidRPr="00600CC4">
        <w:rPr>
          <w:b/>
          <w:bCs/>
          <w:szCs w:val="32"/>
        </w:rPr>
        <w:t>организационно-содержательный</w:t>
      </w:r>
    </w:p>
    <w:p w14:paraId="734ECF7C" w14:textId="210927B8" w:rsidR="00172D09" w:rsidRDefault="00ED3D3B" w:rsidP="00172D09">
      <w:pPr>
        <w:pStyle w:val="Default"/>
        <w:rPr>
          <w:bCs/>
          <w:szCs w:val="32"/>
        </w:rPr>
      </w:pPr>
      <w:r>
        <w:rPr>
          <w:bCs/>
          <w:szCs w:val="32"/>
        </w:rPr>
        <w:t xml:space="preserve">Цель: </w:t>
      </w:r>
      <w:r>
        <w:rPr>
          <w:iCs/>
        </w:rPr>
        <w:t>п</w:t>
      </w:r>
      <w:r w:rsidRPr="00674E60">
        <w:rPr>
          <w:rFonts w:eastAsia="Times New Roman"/>
        </w:rPr>
        <w:t>остроение целостной концептуал</w:t>
      </w:r>
      <w:r>
        <w:rPr>
          <w:rFonts w:eastAsia="Times New Roman"/>
        </w:rPr>
        <w:t>ьной модели будущего ДОУ</w:t>
      </w:r>
    </w:p>
    <w:p w14:paraId="77457BBB" w14:textId="77777777" w:rsidR="00206860" w:rsidRPr="00206860" w:rsidRDefault="00206860" w:rsidP="00172D09">
      <w:pPr>
        <w:pStyle w:val="Default"/>
        <w:rPr>
          <w:bCs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4241"/>
        <w:gridCol w:w="1328"/>
        <w:gridCol w:w="1970"/>
      </w:tblGrid>
      <w:tr w:rsidR="00164BA2" w14:paraId="15C4EADE" w14:textId="77777777" w:rsidTr="00434B21">
        <w:tc>
          <w:tcPr>
            <w:tcW w:w="2032" w:type="dxa"/>
          </w:tcPr>
          <w:p w14:paraId="10757548" w14:textId="27954705" w:rsidR="00675DAE" w:rsidRPr="00675DAE" w:rsidRDefault="00675DAE" w:rsidP="00164BA2">
            <w:pPr>
              <w:pStyle w:val="Default"/>
              <w:jc w:val="center"/>
              <w:rPr>
                <w:szCs w:val="32"/>
              </w:rPr>
            </w:pPr>
            <w:r w:rsidRPr="00675DAE">
              <w:rPr>
                <w:szCs w:val="32"/>
              </w:rPr>
              <w:t>Направления</w:t>
            </w:r>
          </w:p>
        </w:tc>
        <w:tc>
          <w:tcPr>
            <w:tcW w:w="4406" w:type="dxa"/>
          </w:tcPr>
          <w:p w14:paraId="052106CE" w14:textId="1DF66E89" w:rsidR="00675DAE" w:rsidRPr="00675DAE" w:rsidRDefault="00164BA2" w:rsidP="00164BA2">
            <w:pPr>
              <w:pStyle w:val="Default"/>
              <w:jc w:val="center"/>
              <w:rPr>
                <w:szCs w:val="32"/>
              </w:rPr>
            </w:pPr>
            <w:r>
              <w:rPr>
                <w:szCs w:val="32"/>
              </w:rPr>
              <w:t>Содержание</w:t>
            </w:r>
          </w:p>
        </w:tc>
        <w:tc>
          <w:tcPr>
            <w:tcW w:w="1328" w:type="dxa"/>
          </w:tcPr>
          <w:p w14:paraId="5F0EB06D" w14:textId="362FF56B" w:rsidR="00675DAE" w:rsidRPr="00675DAE" w:rsidRDefault="00675DAE" w:rsidP="00164BA2">
            <w:pPr>
              <w:pStyle w:val="Default"/>
              <w:jc w:val="center"/>
              <w:rPr>
                <w:szCs w:val="32"/>
              </w:rPr>
            </w:pPr>
            <w:r w:rsidRPr="00675DAE">
              <w:rPr>
                <w:szCs w:val="32"/>
              </w:rPr>
              <w:t>Сроки</w:t>
            </w:r>
          </w:p>
        </w:tc>
        <w:tc>
          <w:tcPr>
            <w:tcW w:w="1805" w:type="dxa"/>
          </w:tcPr>
          <w:p w14:paraId="51932A27" w14:textId="68E6ED13" w:rsidR="00675DAE" w:rsidRPr="00675DAE" w:rsidRDefault="00675DAE" w:rsidP="00164BA2">
            <w:pPr>
              <w:pStyle w:val="Default"/>
              <w:jc w:val="center"/>
              <w:rPr>
                <w:szCs w:val="32"/>
              </w:rPr>
            </w:pPr>
            <w:r w:rsidRPr="00675DAE">
              <w:rPr>
                <w:szCs w:val="32"/>
              </w:rPr>
              <w:t>Ответственный</w:t>
            </w:r>
          </w:p>
        </w:tc>
      </w:tr>
      <w:tr w:rsidR="00164BA2" w14:paraId="02837046" w14:textId="77777777" w:rsidTr="00434B21">
        <w:tc>
          <w:tcPr>
            <w:tcW w:w="2032" w:type="dxa"/>
          </w:tcPr>
          <w:p w14:paraId="3E73122D" w14:textId="5C3F78D0" w:rsidR="00675DAE" w:rsidRPr="00675DAE" w:rsidRDefault="00675DAE" w:rsidP="00172D09">
            <w:pPr>
              <w:pStyle w:val="Default"/>
              <w:rPr>
                <w:sz w:val="32"/>
                <w:szCs w:val="32"/>
              </w:rPr>
            </w:pPr>
            <w:r w:rsidRPr="00675DAE">
              <w:rPr>
                <w:szCs w:val="32"/>
              </w:rPr>
              <w:t>Нормативно-правовое</w:t>
            </w:r>
          </w:p>
        </w:tc>
        <w:tc>
          <w:tcPr>
            <w:tcW w:w="4406" w:type="dxa"/>
          </w:tcPr>
          <w:p w14:paraId="51D19E14" w14:textId="16AF6FFE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и обновление базы нормативно-правовых документов в области</w:t>
            </w:r>
            <w:r w:rsidR="0016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«Образование», «Управление».</w:t>
            </w:r>
          </w:p>
          <w:p w14:paraId="71AA49AB" w14:textId="77777777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нормативных документов</w:t>
            </w:r>
          </w:p>
          <w:p w14:paraId="28199B97" w14:textId="28A3EB20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педагогического Совета по утверждению Программы развития ДОУ.</w:t>
            </w:r>
          </w:p>
          <w:p w14:paraId="7972B9A8" w14:textId="77777777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и утверждение положения</w:t>
            </w:r>
          </w:p>
          <w:p w14:paraId="36CECF08" w14:textId="4FC82B75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творческой инициативной группы».</w:t>
            </w:r>
          </w:p>
          <w:p w14:paraId="5F8D25C8" w14:textId="726CBA30" w:rsidR="00675DAE" w:rsidRP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68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развития.</w:t>
            </w:r>
          </w:p>
        </w:tc>
        <w:tc>
          <w:tcPr>
            <w:tcW w:w="1328" w:type="dxa"/>
          </w:tcPr>
          <w:p w14:paraId="0305F599" w14:textId="7CF383A1" w:rsidR="00600CC4" w:rsidRDefault="00164BA2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август</w:t>
            </w:r>
            <w:r w:rsidR="008D26E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0B47D661" w14:textId="77777777" w:rsidR="00600CC4" w:rsidRDefault="00600CC4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3830" w14:textId="77777777" w:rsidR="00206860" w:rsidRDefault="00206860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5904" w14:textId="77777777" w:rsidR="00206860" w:rsidRDefault="00206860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9E2E" w14:textId="77777777" w:rsidR="00206860" w:rsidRDefault="00206860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9F17" w14:textId="16B7DC3B" w:rsidR="00ED3D3B" w:rsidRDefault="008D26E9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14:paraId="44EF56E7" w14:textId="6486C058" w:rsidR="00675DAE" w:rsidRDefault="00675DAE" w:rsidP="00ED3D3B">
            <w:pPr>
              <w:pStyle w:val="Defaul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805" w:type="dxa"/>
          </w:tcPr>
          <w:p w14:paraId="3FA8B67C" w14:textId="77777777" w:rsidR="00206860" w:rsidRDefault="00206860" w:rsidP="00206860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Заведующий ДОУ</w:t>
            </w:r>
          </w:p>
          <w:p w14:paraId="466D8F22" w14:textId="77777777" w:rsidR="00206860" w:rsidRDefault="00206860" w:rsidP="00206860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Ст. воспитатель</w:t>
            </w:r>
          </w:p>
          <w:p w14:paraId="2CE5AF51" w14:textId="7418EE41" w:rsidR="00675DAE" w:rsidRDefault="00206860" w:rsidP="00206860">
            <w:pPr>
              <w:pStyle w:val="Default"/>
              <w:rPr>
                <w:b/>
                <w:i/>
                <w:sz w:val="32"/>
                <w:szCs w:val="32"/>
              </w:rPr>
            </w:pPr>
            <w:r>
              <w:rPr>
                <w:bCs/>
                <w:szCs w:val="32"/>
              </w:rPr>
              <w:t>Рабочая группа</w:t>
            </w:r>
          </w:p>
        </w:tc>
      </w:tr>
      <w:tr w:rsidR="00164BA2" w14:paraId="0F6DB5E6" w14:textId="77777777" w:rsidTr="00434B21">
        <w:tc>
          <w:tcPr>
            <w:tcW w:w="2032" w:type="dxa"/>
          </w:tcPr>
          <w:p w14:paraId="0776E99A" w14:textId="4F98259E" w:rsidR="00675DAE" w:rsidRPr="00675DAE" w:rsidRDefault="00675DAE" w:rsidP="00172D09">
            <w:pPr>
              <w:pStyle w:val="Default"/>
              <w:rPr>
                <w:sz w:val="32"/>
                <w:szCs w:val="32"/>
              </w:rPr>
            </w:pPr>
            <w:r w:rsidRPr="00675DAE">
              <w:rPr>
                <w:szCs w:val="32"/>
              </w:rPr>
              <w:t>Аналитическое</w:t>
            </w:r>
          </w:p>
        </w:tc>
        <w:tc>
          <w:tcPr>
            <w:tcW w:w="4406" w:type="dxa"/>
          </w:tcPr>
          <w:p w14:paraId="4F1275EC" w14:textId="3136ECE9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комплексного анализа потребностей участников образовательного процесса:</w:t>
            </w:r>
          </w:p>
          <w:p w14:paraId="248772E3" w14:textId="60AF5043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социального заказа родителей по оказанию образовательных услуг;</w:t>
            </w:r>
          </w:p>
          <w:p w14:paraId="28AA4BA2" w14:textId="63FA4BF4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к инновационной деятельности (анкета);</w:t>
            </w:r>
          </w:p>
          <w:p w14:paraId="1604E026" w14:textId="1222694B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психологической атмосферы в коллективе;</w:t>
            </w:r>
          </w:p>
          <w:p w14:paraId="68A2139C" w14:textId="08549DD0" w:rsidR="00675DAE" w:rsidRDefault="00675DAE" w:rsidP="0067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перспектив совершенствования финансово-экономической деятельности учреждения, выявление имеющихся и дополнительных ресурсов – оценка состояния.</w:t>
            </w:r>
          </w:p>
          <w:p w14:paraId="77EC66F3" w14:textId="2CD72A5B" w:rsidR="00675DAE" w:rsidRDefault="00675DAE" w:rsidP="00675DAE">
            <w:pPr>
              <w:pStyle w:val="Default"/>
              <w:rPr>
                <w:b/>
                <w:i/>
                <w:sz w:val="32"/>
                <w:szCs w:val="32"/>
              </w:rPr>
            </w:pPr>
            <w:r>
              <w:t>2. Проведение ВСОКО</w:t>
            </w:r>
          </w:p>
        </w:tc>
        <w:tc>
          <w:tcPr>
            <w:tcW w:w="1328" w:type="dxa"/>
          </w:tcPr>
          <w:p w14:paraId="7B480EB1" w14:textId="5DBF2960" w:rsidR="00600CC4" w:rsidRPr="00600CC4" w:rsidRDefault="008D26E9" w:rsidP="00600CC4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lastRenderedPageBreak/>
              <w:t>Апрель-май 2021</w:t>
            </w:r>
          </w:p>
          <w:p w14:paraId="65534A6B" w14:textId="77777777" w:rsidR="00600CC4" w:rsidRDefault="00600CC4" w:rsidP="00600CC4">
            <w:pPr>
              <w:pStyle w:val="Default"/>
              <w:rPr>
                <w:szCs w:val="32"/>
              </w:rPr>
            </w:pPr>
          </w:p>
          <w:p w14:paraId="475ACBC1" w14:textId="77777777" w:rsidR="00600CC4" w:rsidRDefault="00600CC4" w:rsidP="00600CC4">
            <w:pPr>
              <w:pStyle w:val="Default"/>
              <w:rPr>
                <w:szCs w:val="32"/>
              </w:rPr>
            </w:pPr>
          </w:p>
          <w:p w14:paraId="01477FA3" w14:textId="77777777" w:rsidR="00600CC4" w:rsidRDefault="00600CC4" w:rsidP="00600CC4">
            <w:pPr>
              <w:pStyle w:val="Default"/>
              <w:rPr>
                <w:szCs w:val="32"/>
              </w:rPr>
            </w:pPr>
          </w:p>
          <w:p w14:paraId="2EF83F7F" w14:textId="77777777" w:rsidR="00600CC4" w:rsidRDefault="00600CC4" w:rsidP="00600CC4">
            <w:pPr>
              <w:pStyle w:val="Default"/>
              <w:rPr>
                <w:szCs w:val="32"/>
              </w:rPr>
            </w:pPr>
          </w:p>
          <w:p w14:paraId="04A8B638" w14:textId="77777777" w:rsidR="00600CC4" w:rsidRDefault="00600CC4" w:rsidP="00600CC4">
            <w:pPr>
              <w:pStyle w:val="Default"/>
              <w:rPr>
                <w:szCs w:val="32"/>
              </w:rPr>
            </w:pPr>
          </w:p>
          <w:p w14:paraId="43367D57" w14:textId="05CA5A28" w:rsidR="00675DAE" w:rsidRPr="00600CC4" w:rsidRDefault="00675DAE" w:rsidP="00600CC4">
            <w:pPr>
              <w:pStyle w:val="Default"/>
              <w:rPr>
                <w:szCs w:val="32"/>
              </w:rPr>
            </w:pPr>
          </w:p>
        </w:tc>
        <w:tc>
          <w:tcPr>
            <w:tcW w:w="1805" w:type="dxa"/>
          </w:tcPr>
          <w:p w14:paraId="1C735417" w14:textId="502FC609" w:rsidR="00675DAE" w:rsidRPr="00206860" w:rsidRDefault="00206860" w:rsidP="00172D09">
            <w:pPr>
              <w:pStyle w:val="Default"/>
              <w:rPr>
                <w:sz w:val="32"/>
                <w:szCs w:val="32"/>
              </w:rPr>
            </w:pPr>
            <w:r w:rsidRPr="00206860">
              <w:rPr>
                <w:szCs w:val="32"/>
              </w:rPr>
              <w:lastRenderedPageBreak/>
              <w:t>Все участники образовательных отношений</w:t>
            </w:r>
          </w:p>
        </w:tc>
      </w:tr>
      <w:tr w:rsidR="00164BA2" w14:paraId="173D82EB" w14:textId="77777777" w:rsidTr="00434B21">
        <w:tc>
          <w:tcPr>
            <w:tcW w:w="2032" w:type="dxa"/>
          </w:tcPr>
          <w:p w14:paraId="7EE7ED3A" w14:textId="232B70E7" w:rsidR="00675DAE" w:rsidRPr="00675DAE" w:rsidRDefault="00675DAE" w:rsidP="00172D09">
            <w:pPr>
              <w:pStyle w:val="Default"/>
              <w:rPr>
                <w:szCs w:val="32"/>
              </w:rPr>
            </w:pPr>
            <w:r w:rsidRPr="00675DAE">
              <w:rPr>
                <w:szCs w:val="32"/>
              </w:rPr>
              <w:lastRenderedPageBreak/>
              <w:t>Информационное</w:t>
            </w:r>
          </w:p>
        </w:tc>
        <w:tc>
          <w:tcPr>
            <w:tcW w:w="4406" w:type="dxa"/>
          </w:tcPr>
          <w:p w14:paraId="6CA3C11C" w14:textId="21E30170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Обновление сайта дошкольного учреждения, пополнение страничек.</w:t>
            </w:r>
          </w:p>
          <w:p w14:paraId="2284BE83" w14:textId="6A22A5C3" w:rsidR="00675DAE" w:rsidRP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для родителей.</w:t>
            </w:r>
          </w:p>
        </w:tc>
        <w:tc>
          <w:tcPr>
            <w:tcW w:w="1328" w:type="dxa"/>
          </w:tcPr>
          <w:p w14:paraId="598D658E" w14:textId="457DEA71" w:rsidR="00675DAE" w:rsidRPr="00164BA2" w:rsidRDefault="00164BA2" w:rsidP="00172D09">
            <w:pPr>
              <w:pStyle w:val="Default"/>
              <w:rPr>
                <w:szCs w:val="32"/>
              </w:rPr>
            </w:pPr>
            <w:r w:rsidRPr="00164BA2">
              <w:rPr>
                <w:szCs w:val="32"/>
              </w:rPr>
              <w:t>Постоянно</w:t>
            </w:r>
          </w:p>
        </w:tc>
        <w:tc>
          <w:tcPr>
            <w:tcW w:w="1805" w:type="dxa"/>
          </w:tcPr>
          <w:p w14:paraId="207DDABF" w14:textId="5E21CF49" w:rsidR="00675DAE" w:rsidRPr="00164BA2" w:rsidRDefault="00206860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1FB5760A" w14:textId="77777777" w:rsidTr="00434B21">
        <w:tc>
          <w:tcPr>
            <w:tcW w:w="2032" w:type="dxa"/>
          </w:tcPr>
          <w:p w14:paraId="2DD42752" w14:textId="5497019E" w:rsidR="00675DAE" w:rsidRPr="00675DAE" w:rsidRDefault="00675DAE" w:rsidP="00172D09">
            <w:pPr>
              <w:pStyle w:val="Default"/>
              <w:rPr>
                <w:szCs w:val="32"/>
              </w:rPr>
            </w:pPr>
            <w:r w:rsidRPr="00675DAE">
              <w:rPr>
                <w:szCs w:val="32"/>
              </w:rPr>
              <w:t>Кадровое сопровождение</w:t>
            </w:r>
          </w:p>
        </w:tc>
        <w:tc>
          <w:tcPr>
            <w:tcW w:w="4406" w:type="dxa"/>
          </w:tcPr>
          <w:p w14:paraId="79915F1A" w14:textId="521A0347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Заполнение индивидуальных карт профессионального и личностного развития педагогов</w:t>
            </w:r>
            <w:r w:rsidR="0020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D3396" w14:textId="203897BB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повышения квалификации педагогов.</w:t>
            </w:r>
          </w:p>
          <w:p w14:paraId="6D50D39C" w14:textId="77777777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методических мероприятий.</w:t>
            </w:r>
          </w:p>
          <w:p w14:paraId="3EF5463D" w14:textId="46775611" w:rsidR="00675DAE" w:rsidRP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 методов морального и материального стимулирования.</w:t>
            </w:r>
          </w:p>
        </w:tc>
        <w:tc>
          <w:tcPr>
            <w:tcW w:w="1328" w:type="dxa"/>
          </w:tcPr>
          <w:p w14:paraId="7A1BF7D8" w14:textId="51D5A0B6" w:rsidR="00675DAE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Август 2021</w:t>
            </w:r>
          </w:p>
          <w:p w14:paraId="1E001B52" w14:textId="77777777" w:rsidR="00164BA2" w:rsidRDefault="00164BA2" w:rsidP="00172D09">
            <w:pPr>
              <w:pStyle w:val="Default"/>
              <w:rPr>
                <w:szCs w:val="32"/>
              </w:rPr>
            </w:pPr>
          </w:p>
          <w:p w14:paraId="0524EA64" w14:textId="77777777" w:rsidR="00164BA2" w:rsidRDefault="00164BA2" w:rsidP="00172D09">
            <w:pPr>
              <w:pStyle w:val="Default"/>
              <w:rPr>
                <w:szCs w:val="32"/>
              </w:rPr>
            </w:pPr>
          </w:p>
          <w:p w14:paraId="7440AA62" w14:textId="77777777" w:rsidR="00164BA2" w:rsidRDefault="00164BA2" w:rsidP="00172D09">
            <w:pPr>
              <w:pStyle w:val="Default"/>
              <w:rPr>
                <w:szCs w:val="32"/>
              </w:rPr>
            </w:pPr>
          </w:p>
          <w:p w14:paraId="629456A5" w14:textId="44AA69B7" w:rsidR="00164BA2" w:rsidRPr="00164BA2" w:rsidRDefault="00164BA2" w:rsidP="00172D09">
            <w:pPr>
              <w:pStyle w:val="Default"/>
              <w:rPr>
                <w:szCs w:val="32"/>
              </w:rPr>
            </w:pPr>
          </w:p>
        </w:tc>
        <w:tc>
          <w:tcPr>
            <w:tcW w:w="1805" w:type="dxa"/>
          </w:tcPr>
          <w:p w14:paraId="292409A9" w14:textId="77777777" w:rsidR="00675DAE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Педагогический состав ДОУ</w:t>
            </w:r>
          </w:p>
          <w:p w14:paraId="66D6CC5A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31EEDBE4" w14:textId="77777777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  <w:p w14:paraId="596A997F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698F8031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4135B696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6FCCD287" w14:textId="62D0298C" w:rsidR="00932DC5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</w:tc>
      </w:tr>
      <w:tr w:rsidR="00164BA2" w14:paraId="2D006645" w14:textId="77777777" w:rsidTr="00434B21">
        <w:tc>
          <w:tcPr>
            <w:tcW w:w="2032" w:type="dxa"/>
          </w:tcPr>
          <w:p w14:paraId="0F7E0DD1" w14:textId="3376776C" w:rsidR="00675DAE" w:rsidRPr="00675DAE" w:rsidRDefault="00675DAE" w:rsidP="00172D09">
            <w:pPr>
              <w:pStyle w:val="Default"/>
              <w:rPr>
                <w:szCs w:val="32"/>
              </w:rPr>
            </w:pPr>
            <w:r w:rsidRPr="00675DAE">
              <w:rPr>
                <w:szCs w:val="32"/>
              </w:rPr>
              <w:t>Программно-методическое</w:t>
            </w:r>
          </w:p>
        </w:tc>
        <w:tc>
          <w:tcPr>
            <w:tcW w:w="4406" w:type="dxa"/>
          </w:tcPr>
          <w:p w14:paraId="31FFA6E9" w14:textId="1F3A0025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творческой инициативной группы:</w:t>
            </w:r>
          </w:p>
          <w:p w14:paraId="3DAA2B5F" w14:textId="631A17A7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проекто</w:t>
            </w:r>
            <w:r w:rsidR="00932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DC5ACFC" w14:textId="77777777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ФГОС ДО.</w:t>
            </w:r>
          </w:p>
          <w:p w14:paraId="0DB5E4EF" w14:textId="5353BBCA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программно-методического обеспечения образовательного процесса;</w:t>
            </w:r>
          </w:p>
          <w:p w14:paraId="71E4B688" w14:textId="161C59CD" w:rsidR="00675DAE" w:rsidRDefault="00ED3D3B" w:rsidP="00ED3D3B">
            <w:pPr>
              <w:pStyle w:val="Default"/>
              <w:rPr>
                <w:b/>
                <w:i/>
                <w:sz w:val="32"/>
                <w:szCs w:val="32"/>
              </w:rPr>
            </w:pPr>
            <w:r>
              <w:t>- внесение изменений в ООП ДОУ.</w:t>
            </w:r>
          </w:p>
        </w:tc>
        <w:tc>
          <w:tcPr>
            <w:tcW w:w="1328" w:type="dxa"/>
          </w:tcPr>
          <w:p w14:paraId="6E3B74AB" w14:textId="48B76375" w:rsidR="00675DAE" w:rsidRPr="00164BA2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Апрель – август 2021</w:t>
            </w:r>
          </w:p>
        </w:tc>
        <w:tc>
          <w:tcPr>
            <w:tcW w:w="1805" w:type="dxa"/>
          </w:tcPr>
          <w:p w14:paraId="7B0A5761" w14:textId="77777777" w:rsidR="00675DAE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Рабочая группа</w:t>
            </w:r>
          </w:p>
          <w:p w14:paraId="79F7A84C" w14:textId="3D0C2E28" w:rsidR="00932DC5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065E04DD" w14:textId="77777777" w:rsidTr="00434B21">
        <w:tc>
          <w:tcPr>
            <w:tcW w:w="2032" w:type="dxa"/>
          </w:tcPr>
          <w:p w14:paraId="036025E2" w14:textId="2AEE4050" w:rsidR="00675DAE" w:rsidRPr="00ED3D3B" w:rsidRDefault="00ED3D3B" w:rsidP="00172D09">
            <w:pPr>
              <w:pStyle w:val="Default"/>
              <w:rPr>
                <w:szCs w:val="32"/>
              </w:rPr>
            </w:pPr>
            <w:r w:rsidRPr="00ED3D3B">
              <w:rPr>
                <w:szCs w:val="32"/>
              </w:rPr>
              <w:t>Материально-техническое</w:t>
            </w:r>
          </w:p>
        </w:tc>
        <w:tc>
          <w:tcPr>
            <w:tcW w:w="4406" w:type="dxa"/>
          </w:tcPr>
          <w:p w14:paraId="61C7734B" w14:textId="76915A4A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плана обновления материально-технической базы обеспечения педагогического процесса.</w:t>
            </w:r>
          </w:p>
          <w:p w14:paraId="079AEB41" w14:textId="54873C78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2.Пополнение оборудованием, материалами и игровыми пособиями для предметно-развивающей среды.</w:t>
            </w:r>
          </w:p>
          <w:p w14:paraId="1A9A0727" w14:textId="5D3FD3E9" w:rsidR="00675DAE" w:rsidRDefault="00ED3D3B" w:rsidP="00ED3D3B">
            <w:pPr>
              <w:pStyle w:val="Default"/>
              <w:rPr>
                <w:b/>
                <w:i/>
                <w:sz w:val="32"/>
                <w:szCs w:val="32"/>
              </w:rPr>
            </w:pPr>
            <w:r>
              <w:t>3. Оборудование спортивной площадки ДОУ.</w:t>
            </w:r>
          </w:p>
        </w:tc>
        <w:tc>
          <w:tcPr>
            <w:tcW w:w="1328" w:type="dxa"/>
          </w:tcPr>
          <w:p w14:paraId="2211118D" w14:textId="4E595272" w:rsidR="00675DAE" w:rsidRPr="00164BA2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Апрель-август 2021</w:t>
            </w:r>
          </w:p>
        </w:tc>
        <w:tc>
          <w:tcPr>
            <w:tcW w:w="1805" w:type="dxa"/>
          </w:tcPr>
          <w:p w14:paraId="175377BF" w14:textId="77777777" w:rsidR="00675DAE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7A4F9E4B" w14:textId="77777777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Зам.зав. по АХР</w:t>
            </w:r>
          </w:p>
          <w:p w14:paraId="03DB1269" w14:textId="75D37861" w:rsidR="00932DC5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3AAA052C" w14:textId="77777777" w:rsidTr="00434B21">
        <w:tc>
          <w:tcPr>
            <w:tcW w:w="2032" w:type="dxa"/>
          </w:tcPr>
          <w:p w14:paraId="5FED4708" w14:textId="5B7891B0" w:rsidR="00675DAE" w:rsidRPr="00ED3D3B" w:rsidRDefault="00ED3D3B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Организация контроля</w:t>
            </w:r>
          </w:p>
        </w:tc>
        <w:tc>
          <w:tcPr>
            <w:tcW w:w="4406" w:type="dxa"/>
          </w:tcPr>
          <w:p w14:paraId="2A164A10" w14:textId="39483555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Программы развития по направлениям.</w:t>
            </w:r>
          </w:p>
          <w:p w14:paraId="57972A66" w14:textId="7D5BC747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контрольно-диагностической деятельности (составление схемы контроля в ДОУ)</w:t>
            </w:r>
          </w:p>
          <w:p w14:paraId="5D427766" w14:textId="1D73F8B2" w:rsid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1 этапа.</w:t>
            </w:r>
          </w:p>
          <w:p w14:paraId="2CCAF951" w14:textId="2FDAD255" w:rsidR="00675DAE" w:rsidRPr="00ED3D3B" w:rsidRDefault="00ED3D3B" w:rsidP="00ED3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содержания следующего этапа реализации.</w:t>
            </w:r>
          </w:p>
        </w:tc>
        <w:tc>
          <w:tcPr>
            <w:tcW w:w="1328" w:type="dxa"/>
          </w:tcPr>
          <w:p w14:paraId="01CB5220" w14:textId="0A975EBA" w:rsidR="00675DAE" w:rsidRPr="00164BA2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Август 2021</w:t>
            </w:r>
          </w:p>
        </w:tc>
        <w:tc>
          <w:tcPr>
            <w:tcW w:w="1805" w:type="dxa"/>
          </w:tcPr>
          <w:p w14:paraId="326C7C86" w14:textId="77777777" w:rsidR="00675DAE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1C01345C" w14:textId="77777777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  <w:p w14:paraId="701A43DA" w14:textId="1335138F" w:rsidR="00932DC5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Рабочая группа</w:t>
            </w:r>
          </w:p>
        </w:tc>
      </w:tr>
    </w:tbl>
    <w:p w14:paraId="102ABC36" w14:textId="75427FFD" w:rsidR="004752D7" w:rsidRDefault="004752D7" w:rsidP="00172D09">
      <w:pPr>
        <w:pStyle w:val="Default"/>
        <w:rPr>
          <w:b/>
          <w:i/>
          <w:sz w:val="32"/>
          <w:szCs w:val="32"/>
        </w:rPr>
      </w:pPr>
    </w:p>
    <w:p w14:paraId="0599AD60" w14:textId="77777777" w:rsidR="004752D7" w:rsidRDefault="004752D7" w:rsidP="00172D09">
      <w:pPr>
        <w:pStyle w:val="Default"/>
        <w:rPr>
          <w:b/>
          <w:i/>
          <w:sz w:val="32"/>
          <w:szCs w:val="32"/>
        </w:rPr>
      </w:pPr>
    </w:p>
    <w:p w14:paraId="739CEA8D" w14:textId="3CDC61AE" w:rsidR="004752D7" w:rsidRPr="00164BA2" w:rsidRDefault="00164BA2" w:rsidP="00172D09">
      <w:pPr>
        <w:pStyle w:val="Default"/>
        <w:rPr>
          <w:b/>
          <w:szCs w:val="32"/>
        </w:rPr>
      </w:pPr>
      <w:r w:rsidRPr="00164BA2">
        <w:rPr>
          <w:b/>
          <w:szCs w:val="32"/>
        </w:rPr>
        <w:t>Третий этап: деятельностный.</w:t>
      </w:r>
    </w:p>
    <w:p w14:paraId="2273504D" w14:textId="5D45807E" w:rsidR="00164BA2" w:rsidRPr="00932DC5" w:rsidRDefault="00164BA2" w:rsidP="00932DC5">
      <w:pPr>
        <w:rPr>
          <w:rFonts w:ascii="Times New Roman" w:hAnsi="Times New Roman" w:cs="Times New Roman"/>
          <w:sz w:val="24"/>
          <w:szCs w:val="24"/>
        </w:rPr>
      </w:pPr>
      <w:r w:rsidRPr="00D272BA">
        <w:rPr>
          <w:rFonts w:ascii="Times New Roman" w:hAnsi="Times New Roman" w:cs="Times New Roman"/>
          <w:sz w:val="24"/>
          <w:szCs w:val="24"/>
        </w:rPr>
        <w:t xml:space="preserve">Цель: организация деятельности по реализации механизмов </w:t>
      </w:r>
      <w:r>
        <w:rPr>
          <w:rFonts w:ascii="Times New Roman" w:hAnsi="Times New Roman" w:cs="Times New Roman"/>
          <w:sz w:val="24"/>
          <w:szCs w:val="24"/>
        </w:rPr>
        <w:t xml:space="preserve">и плана </w:t>
      </w:r>
      <w:r w:rsidR="00932DC5">
        <w:rPr>
          <w:rFonts w:ascii="Times New Roman" w:hAnsi="Times New Roman" w:cs="Times New Roman"/>
          <w:sz w:val="24"/>
          <w:szCs w:val="24"/>
        </w:rPr>
        <w:t>Программы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3945"/>
        <w:gridCol w:w="1574"/>
        <w:gridCol w:w="1970"/>
      </w:tblGrid>
      <w:tr w:rsidR="00164BA2" w14:paraId="14568BF4" w14:textId="77777777" w:rsidTr="00434B21">
        <w:tc>
          <w:tcPr>
            <w:tcW w:w="2093" w:type="dxa"/>
          </w:tcPr>
          <w:p w14:paraId="2C133FCC" w14:textId="760F2F03" w:rsidR="00164BA2" w:rsidRPr="00164BA2" w:rsidRDefault="00164BA2" w:rsidP="00172D09">
            <w:pPr>
              <w:pStyle w:val="Default"/>
              <w:rPr>
                <w:szCs w:val="32"/>
              </w:rPr>
            </w:pPr>
            <w:r w:rsidRPr="00164BA2">
              <w:rPr>
                <w:szCs w:val="32"/>
              </w:rPr>
              <w:t>Направления</w:t>
            </w:r>
          </w:p>
        </w:tc>
        <w:tc>
          <w:tcPr>
            <w:tcW w:w="4252" w:type="dxa"/>
          </w:tcPr>
          <w:p w14:paraId="79834248" w14:textId="11FB4135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Содержание</w:t>
            </w:r>
          </w:p>
        </w:tc>
        <w:tc>
          <w:tcPr>
            <w:tcW w:w="1418" w:type="dxa"/>
          </w:tcPr>
          <w:p w14:paraId="3B92C7CE" w14:textId="6F015402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Сроки</w:t>
            </w:r>
          </w:p>
        </w:tc>
        <w:tc>
          <w:tcPr>
            <w:tcW w:w="1808" w:type="dxa"/>
          </w:tcPr>
          <w:p w14:paraId="09080939" w14:textId="2100D50D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Ответственный</w:t>
            </w:r>
          </w:p>
        </w:tc>
      </w:tr>
      <w:tr w:rsidR="00164BA2" w14:paraId="69787F91" w14:textId="77777777" w:rsidTr="00434B21">
        <w:tc>
          <w:tcPr>
            <w:tcW w:w="2093" w:type="dxa"/>
          </w:tcPr>
          <w:p w14:paraId="5743C49D" w14:textId="0C874F2F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Нормативно-правовое</w:t>
            </w:r>
          </w:p>
        </w:tc>
        <w:tc>
          <w:tcPr>
            <w:tcW w:w="4252" w:type="dxa"/>
          </w:tcPr>
          <w:p w14:paraId="5E961EE4" w14:textId="77777777" w:rsidR="00164BA2" w:rsidRPr="00164BA2" w:rsidRDefault="00164BA2" w:rsidP="00164BA2">
            <w:pPr>
              <w:pStyle w:val="Default"/>
              <w:rPr>
                <w:szCs w:val="32"/>
              </w:rPr>
            </w:pPr>
            <w:r w:rsidRPr="00164BA2">
              <w:rPr>
                <w:szCs w:val="32"/>
              </w:rPr>
              <w:t>1. Внесение и утверждение изменений в ООП</w:t>
            </w:r>
          </w:p>
          <w:p w14:paraId="5DDAA4FB" w14:textId="402BEB6B" w:rsidR="00164BA2" w:rsidRPr="00164BA2" w:rsidRDefault="00164BA2" w:rsidP="00164BA2">
            <w:pPr>
              <w:pStyle w:val="Default"/>
              <w:rPr>
                <w:szCs w:val="32"/>
              </w:rPr>
            </w:pPr>
            <w:r w:rsidRPr="00164BA2">
              <w:rPr>
                <w:szCs w:val="32"/>
              </w:rPr>
              <w:t>ДОУ, Программу развития ДОУ.</w:t>
            </w:r>
          </w:p>
        </w:tc>
        <w:tc>
          <w:tcPr>
            <w:tcW w:w="1418" w:type="dxa"/>
          </w:tcPr>
          <w:p w14:paraId="27F82B3E" w14:textId="225F1A29" w:rsidR="00164BA2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Ежегодно в августе</w:t>
            </w:r>
          </w:p>
        </w:tc>
        <w:tc>
          <w:tcPr>
            <w:tcW w:w="1808" w:type="dxa"/>
          </w:tcPr>
          <w:p w14:paraId="357B5B88" w14:textId="77777777" w:rsid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02355EE6" w14:textId="77777777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  <w:p w14:paraId="769FBF3D" w14:textId="3E7541E0" w:rsidR="00932DC5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Педагогический Совет</w:t>
            </w:r>
          </w:p>
        </w:tc>
      </w:tr>
      <w:tr w:rsidR="00164BA2" w14:paraId="40A53B34" w14:textId="77777777" w:rsidTr="00434B21">
        <w:tc>
          <w:tcPr>
            <w:tcW w:w="2093" w:type="dxa"/>
          </w:tcPr>
          <w:p w14:paraId="4EC2D9FB" w14:textId="54864797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Аналитическое</w:t>
            </w:r>
          </w:p>
        </w:tc>
        <w:tc>
          <w:tcPr>
            <w:tcW w:w="4252" w:type="dxa"/>
          </w:tcPr>
          <w:p w14:paraId="22E31F0E" w14:textId="77777777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ВСОКО:</w:t>
            </w:r>
          </w:p>
          <w:p w14:paraId="5781DC25" w14:textId="5B1515B3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удовлетворённости родителями деятельностью ДОУ (анкета);</w:t>
            </w:r>
          </w:p>
          <w:p w14:paraId="6320F86F" w14:textId="65052334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индивидуальных карт профессионального и личностного совершенствования педагога.</w:t>
            </w:r>
          </w:p>
          <w:p w14:paraId="0E30C720" w14:textId="0165DD08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развития личности ребёнка, готовности к школьному обучению;</w:t>
            </w:r>
          </w:p>
          <w:p w14:paraId="6E8C3ACE" w14:textId="28019D99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перспектив совершенствования финансово-экономической деятельности учреждения и материально-технического обеспечения, выявление имеющихся и дополнительных ресурсов – оценка состояния.</w:t>
            </w:r>
          </w:p>
          <w:p w14:paraId="24315923" w14:textId="14552CD9" w:rsidR="00164BA2" w:rsidRP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реализации проектов (соотношение ожидаемых результатов с прогнозируемыми)</w:t>
            </w:r>
          </w:p>
        </w:tc>
        <w:tc>
          <w:tcPr>
            <w:tcW w:w="1418" w:type="dxa"/>
          </w:tcPr>
          <w:p w14:paraId="14355D39" w14:textId="336D0CF0" w:rsidR="00164BA2" w:rsidRP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Ежегодно Май</w:t>
            </w:r>
          </w:p>
        </w:tc>
        <w:tc>
          <w:tcPr>
            <w:tcW w:w="1808" w:type="dxa"/>
          </w:tcPr>
          <w:p w14:paraId="79960F80" w14:textId="77777777" w:rsidR="00164BA2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Ст.воспитатель</w:t>
            </w:r>
          </w:p>
          <w:p w14:paraId="2ED61973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669B24D8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68E16B07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4786E447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1CF0517C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4A72C5C8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2AD3CF59" w14:textId="77777777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Педагог-психолог</w:t>
            </w:r>
          </w:p>
          <w:p w14:paraId="301A6B4A" w14:textId="77777777" w:rsidR="00932DC5" w:rsidRDefault="00932DC5" w:rsidP="00172D09">
            <w:pPr>
              <w:pStyle w:val="Default"/>
              <w:rPr>
                <w:szCs w:val="32"/>
              </w:rPr>
            </w:pPr>
          </w:p>
          <w:p w14:paraId="0092C35D" w14:textId="195D7338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3119FA2C" w14:textId="4C9F2C42" w:rsidR="00932DC5" w:rsidRDefault="00932DC5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Зам.зав. по АХР</w:t>
            </w:r>
          </w:p>
          <w:p w14:paraId="12503BD4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2B13F8E0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383F8071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772F4B6F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6C6DE01A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4E3B2C2C" w14:textId="4F1A6F06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Ст.воспитатель</w:t>
            </w:r>
          </w:p>
          <w:p w14:paraId="5E460E73" w14:textId="77777777" w:rsidR="00932DC5" w:rsidRPr="00164BA2" w:rsidRDefault="00932DC5" w:rsidP="00172D09">
            <w:pPr>
              <w:pStyle w:val="Default"/>
              <w:rPr>
                <w:szCs w:val="32"/>
              </w:rPr>
            </w:pPr>
          </w:p>
        </w:tc>
      </w:tr>
      <w:tr w:rsidR="00164BA2" w14:paraId="18C7BAD2" w14:textId="77777777" w:rsidTr="00434B21">
        <w:tc>
          <w:tcPr>
            <w:tcW w:w="2093" w:type="dxa"/>
          </w:tcPr>
          <w:p w14:paraId="1DDD032C" w14:textId="1AC66113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Информационное</w:t>
            </w:r>
          </w:p>
        </w:tc>
        <w:tc>
          <w:tcPr>
            <w:tcW w:w="4252" w:type="dxa"/>
          </w:tcPr>
          <w:p w14:paraId="62252D95" w14:textId="09B435F3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1.Обновление сайта дошкольного учреждения, пополнение страничек.</w:t>
            </w:r>
          </w:p>
          <w:p w14:paraId="48AE149D" w14:textId="7C2FD54C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табло для родителей</w:t>
            </w:r>
          </w:p>
          <w:p w14:paraId="59599EA7" w14:textId="77777777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Распространение опыта реализации</w:t>
            </w:r>
          </w:p>
          <w:p w14:paraId="42CF7B30" w14:textId="5E2861C8" w:rsidR="00164BA2" w:rsidRPr="00164BA2" w:rsidRDefault="00434B21" w:rsidP="00434B21">
            <w:pPr>
              <w:pStyle w:val="Default"/>
              <w:rPr>
                <w:szCs w:val="32"/>
              </w:rPr>
            </w:pPr>
            <w:r>
              <w:t>Программы развития и проектов.</w:t>
            </w:r>
          </w:p>
        </w:tc>
        <w:tc>
          <w:tcPr>
            <w:tcW w:w="1418" w:type="dxa"/>
          </w:tcPr>
          <w:p w14:paraId="2CB5AFDD" w14:textId="44220741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Постоянно</w:t>
            </w:r>
          </w:p>
        </w:tc>
        <w:tc>
          <w:tcPr>
            <w:tcW w:w="1808" w:type="dxa"/>
          </w:tcPr>
          <w:p w14:paraId="51287971" w14:textId="687D2CCA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Ст.воспитатель</w:t>
            </w:r>
          </w:p>
        </w:tc>
      </w:tr>
      <w:tr w:rsidR="00164BA2" w14:paraId="5A5179EB" w14:textId="77777777" w:rsidTr="00434B21">
        <w:tc>
          <w:tcPr>
            <w:tcW w:w="2093" w:type="dxa"/>
          </w:tcPr>
          <w:p w14:paraId="4156CACD" w14:textId="0F8A37F0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Кадровое сопровождение</w:t>
            </w:r>
          </w:p>
        </w:tc>
        <w:tc>
          <w:tcPr>
            <w:tcW w:w="4252" w:type="dxa"/>
          </w:tcPr>
          <w:p w14:paraId="75BD9A7D" w14:textId="48F0F249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Заполнение индивидуальных карт профессионального и личностного совершенствования педагога</w:t>
            </w:r>
          </w:p>
          <w:p w14:paraId="79C46268" w14:textId="2ECFB366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 повышения квалификации педагогов.</w:t>
            </w:r>
          </w:p>
          <w:p w14:paraId="7E001F1F" w14:textId="77777777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педагогов.</w:t>
            </w:r>
          </w:p>
          <w:p w14:paraId="39AF035F" w14:textId="45D67190" w:rsidR="00164BA2" w:rsidRP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плана методической работы в ДОУ</w:t>
            </w:r>
          </w:p>
        </w:tc>
        <w:tc>
          <w:tcPr>
            <w:tcW w:w="1418" w:type="dxa"/>
          </w:tcPr>
          <w:p w14:paraId="252C3BF8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Ежегодно</w:t>
            </w:r>
          </w:p>
          <w:p w14:paraId="4048C3D9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 xml:space="preserve">Август </w:t>
            </w:r>
          </w:p>
          <w:p w14:paraId="647A1B7B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3B7D3AE4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  <w:p w14:paraId="62372F7A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0A2138BE" w14:textId="7A2540EB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В соответствии с планом</w:t>
            </w:r>
          </w:p>
        </w:tc>
        <w:tc>
          <w:tcPr>
            <w:tcW w:w="1808" w:type="dxa"/>
          </w:tcPr>
          <w:p w14:paraId="02388344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Педагогический состав</w:t>
            </w:r>
          </w:p>
          <w:p w14:paraId="378A93B6" w14:textId="61A2C9FF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176BB045" w14:textId="77777777" w:rsidTr="00434B21">
        <w:tc>
          <w:tcPr>
            <w:tcW w:w="2093" w:type="dxa"/>
          </w:tcPr>
          <w:p w14:paraId="02BF0D2F" w14:textId="4D107FF9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Практико-ориентированное</w:t>
            </w:r>
          </w:p>
        </w:tc>
        <w:tc>
          <w:tcPr>
            <w:tcW w:w="4252" w:type="dxa"/>
          </w:tcPr>
          <w:p w14:paraId="68463C14" w14:textId="77777777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проектов:</w:t>
            </w:r>
          </w:p>
          <w:p w14:paraId="7123C163" w14:textId="5D571555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«Успех каждого ребёнка»</w:t>
            </w:r>
          </w:p>
          <w:p w14:paraId="03BEE4B6" w14:textId="7F50573C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«Здоровьесбережение»</w:t>
            </w:r>
          </w:p>
          <w:p w14:paraId="4D58C367" w14:textId="65B9DEFC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«Педагог будущего»</w:t>
            </w:r>
          </w:p>
          <w:p w14:paraId="614D237A" w14:textId="3DCC6EA8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«Информационное 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пространство»</w:t>
            </w:r>
          </w:p>
          <w:p w14:paraId="0D4563FF" w14:textId="0314F2FF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«Развивающая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едметно-пространственная среда»</w:t>
            </w:r>
          </w:p>
          <w:p w14:paraId="3A19E59C" w14:textId="08D001F3" w:rsidR="00EA786C" w:rsidRP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«Мы вместе»</w:t>
            </w:r>
          </w:p>
          <w:p w14:paraId="1A5129C8" w14:textId="7AF0E393" w:rsidR="00EA786C" w:rsidRDefault="00EA786C" w:rsidP="00EA7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786C">
              <w:rPr>
                <w:rFonts w:ascii="Times New Roman" w:hAnsi="Times New Roman" w:cs="Times New Roman"/>
                <w:sz w:val="24"/>
                <w:szCs w:val="24"/>
              </w:rPr>
              <w:t>Проект «Управление»</w:t>
            </w:r>
          </w:p>
          <w:p w14:paraId="2DE9D9B7" w14:textId="63031043" w:rsidR="00434B21" w:rsidRDefault="00EA786C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>. Разработка и реализация авторских программ.</w:t>
            </w:r>
          </w:p>
          <w:p w14:paraId="0A4927E4" w14:textId="4AA4A12A" w:rsidR="00434B21" w:rsidRDefault="00EA786C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>. Приобретение и создание банка компьютерных обучающих и коррекционно-развивающих программ, методических и дидактических материалов.</w:t>
            </w:r>
          </w:p>
          <w:p w14:paraId="338C143F" w14:textId="0DDEC80B" w:rsidR="00434B21" w:rsidRDefault="00EA786C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>. Реализация ФГОС ДО:</w:t>
            </w:r>
          </w:p>
          <w:p w14:paraId="0D00D528" w14:textId="4C722272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программно-методического обеспечения образовательного процесса;</w:t>
            </w:r>
          </w:p>
          <w:p w14:paraId="76696B42" w14:textId="73FE17BA" w:rsidR="00164BA2" w:rsidRPr="00164BA2" w:rsidRDefault="00434B21" w:rsidP="00434B21">
            <w:pPr>
              <w:pStyle w:val="Default"/>
              <w:rPr>
                <w:szCs w:val="32"/>
              </w:rPr>
            </w:pPr>
            <w:r>
              <w:t>- создание банка авторских проектов педагогов.</w:t>
            </w:r>
          </w:p>
        </w:tc>
        <w:tc>
          <w:tcPr>
            <w:tcW w:w="1418" w:type="dxa"/>
          </w:tcPr>
          <w:p w14:paraId="4544C31B" w14:textId="33FC1A97" w:rsidR="00164BA2" w:rsidRPr="00164BA2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lastRenderedPageBreak/>
              <w:t>2021</w:t>
            </w:r>
            <w:r w:rsidR="00EA786C">
              <w:rPr>
                <w:szCs w:val="32"/>
              </w:rPr>
              <w:t xml:space="preserve">-2024 </w:t>
            </w:r>
          </w:p>
        </w:tc>
        <w:tc>
          <w:tcPr>
            <w:tcW w:w="1808" w:type="dxa"/>
          </w:tcPr>
          <w:p w14:paraId="79FDC496" w14:textId="3D2C18C6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Все участники образовательных отношений</w:t>
            </w:r>
          </w:p>
        </w:tc>
      </w:tr>
      <w:tr w:rsidR="00164BA2" w14:paraId="7FB6E4D3" w14:textId="77777777" w:rsidTr="00434B21">
        <w:tc>
          <w:tcPr>
            <w:tcW w:w="2093" w:type="dxa"/>
          </w:tcPr>
          <w:p w14:paraId="1956119F" w14:textId="7B026A01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lastRenderedPageBreak/>
              <w:t>Материально-техническое</w:t>
            </w:r>
          </w:p>
        </w:tc>
        <w:tc>
          <w:tcPr>
            <w:tcW w:w="4252" w:type="dxa"/>
          </w:tcPr>
          <w:p w14:paraId="0A93B63B" w14:textId="217EE019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плана обновления материально-технической базы обеспечения педагогического процесса.</w:t>
            </w:r>
          </w:p>
          <w:p w14:paraId="63065A5B" w14:textId="06009C95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2.Пополнение оборудованием, материалами и игровыми пособиями для предметно-развивающей среды.</w:t>
            </w:r>
          </w:p>
          <w:p w14:paraId="15EED057" w14:textId="36D33B63" w:rsidR="00164BA2" w:rsidRP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Приобретение информационных технических средств.</w:t>
            </w:r>
          </w:p>
        </w:tc>
        <w:tc>
          <w:tcPr>
            <w:tcW w:w="1418" w:type="dxa"/>
          </w:tcPr>
          <w:p w14:paraId="05BB4957" w14:textId="0F7D4F08" w:rsidR="00164BA2" w:rsidRPr="00164BA2" w:rsidRDefault="008D26E9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2021</w:t>
            </w:r>
            <w:r w:rsidR="00EA786C">
              <w:rPr>
                <w:szCs w:val="32"/>
              </w:rPr>
              <w:t xml:space="preserve">-2024 </w:t>
            </w:r>
          </w:p>
        </w:tc>
        <w:tc>
          <w:tcPr>
            <w:tcW w:w="1808" w:type="dxa"/>
          </w:tcPr>
          <w:p w14:paraId="16B6F002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50A332D4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Ст.воспитатель</w:t>
            </w:r>
          </w:p>
          <w:p w14:paraId="2973B0EE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Зам.зав. по АХР</w:t>
            </w:r>
          </w:p>
          <w:p w14:paraId="7CF936C3" w14:textId="6EE85B43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Управляющий Совет</w:t>
            </w:r>
          </w:p>
        </w:tc>
      </w:tr>
      <w:tr w:rsidR="00164BA2" w14:paraId="5E2EFA9D" w14:textId="77777777" w:rsidTr="00EA786C">
        <w:trPr>
          <w:trHeight w:val="1885"/>
        </w:trPr>
        <w:tc>
          <w:tcPr>
            <w:tcW w:w="2093" w:type="dxa"/>
          </w:tcPr>
          <w:p w14:paraId="075B48E9" w14:textId="565751C2" w:rsid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Организация контроля</w:t>
            </w:r>
          </w:p>
        </w:tc>
        <w:tc>
          <w:tcPr>
            <w:tcW w:w="4252" w:type="dxa"/>
          </w:tcPr>
          <w:p w14:paraId="4A2B8037" w14:textId="780983F8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Мониторинг Программы развития по направлениям.</w:t>
            </w:r>
          </w:p>
          <w:p w14:paraId="01E28AF0" w14:textId="2C0E8923" w:rsidR="00434B21" w:rsidRDefault="00EA786C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 работы 3-го 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>этапа.</w:t>
            </w:r>
          </w:p>
          <w:p w14:paraId="5408CC27" w14:textId="67A7100D" w:rsidR="00164BA2" w:rsidRPr="00434B21" w:rsidRDefault="00EA786C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содержания 4</w:t>
            </w:r>
            <w:r w:rsidR="00434B21">
              <w:rPr>
                <w:rFonts w:ascii="Times New Roman" w:hAnsi="Times New Roman" w:cs="Times New Roman"/>
                <w:sz w:val="24"/>
                <w:szCs w:val="24"/>
              </w:rPr>
              <w:t>-го этапа реализации.</w:t>
            </w:r>
          </w:p>
        </w:tc>
        <w:tc>
          <w:tcPr>
            <w:tcW w:w="1418" w:type="dxa"/>
          </w:tcPr>
          <w:p w14:paraId="630206BC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Ежегодно</w:t>
            </w:r>
          </w:p>
          <w:p w14:paraId="376C401D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4EE46F27" w14:textId="2C89041C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Май 2024</w:t>
            </w:r>
          </w:p>
          <w:p w14:paraId="415F1295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7758C2D4" w14:textId="77777777" w:rsidR="00EA786C" w:rsidRDefault="00EA786C" w:rsidP="00172D09">
            <w:pPr>
              <w:pStyle w:val="Default"/>
              <w:rPr>
                <w:szCs w:val="32"/>
              </w:rPr>
            </w:pPr>
          </w:p>
          <w:p w14:paraId="708CCA85" w14:textId="77777777" w:rsidR="00EA786C" w:rsidRPr="00164BA2" w:rsidRDefault="00EA786C" w:rsidP="00172D09">
            <w:pPr>
              <w:pStyle w:val="Default"/>
              <w:rPr>
                <w:szCs w:val="32"/>
              </w:rPr>
            </w:pPr>
          </w:p>
        </w:tc>
        <w:tc>
          <w:tcPr>
            <w:tcW w:w="1808" w:type="dxa"/>
          </w:tcPr>
          <w:p w14:paraId="1F6F70F4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1EEB1AE8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  <w:p w14:paraId="64424A73" w14:textId="044760F4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Рабочая группа</w:t>
            </w:r>
          </w:p>
        </w:tc>
      </w:tr>
    </w:tbl>
    <w:p w14:paraId="65DF29A4" w14:textId="3C73ECFB" w:rsidR="004752D7" w:rsidRDefault="004752D7" w:rsidP="00172D09">
      <w:pPr>
        <w:pStyle w:val="Default"/>
        <w:rPr>
          <w:b/>
          <w:i/>
          <w:sz w:val="32"/>
          <w:szCs w:val="32"/>
        </w:rPr>
      </w:pPr>
    </w:p>
    <w:p w14:paraId="3D4D73B0" w14:textId="61B209CC" w:rsidR="004752D7" w:rsidRPr="00164BA2" w:rsidRDefault="00164BA2" w:rsidP="00172D09">
      <w:pPr>
        <w:pStyle w:val="Default"/>
        <w:rPr>
          <w:b/>
          <w:szCs w:val="32"/>
        </w:rPr>
      </w:pPr>
      <w:r w:rsidRPr="00164BA2">
        <w:rPr>
          <w:b/>
          <w:szCs w:val="32"/>
        </w:rPr>
        <w:t>Четвёртый этап: рефлексивный (обобщающий)</w:t>
      </w:r>
    </w:p>
    <w:p w14:paraId="5F5BEB1F" w14:textId="3B567B5C" w:rsidR="004752D7" w:rsidRDefault="006207C3" w:rsidP="00172D09">
      <w:pPr>
        <w:pStyle w:val="Default"/>
        <w:rPr>
          <w:szCs w:val="28"/>
        </w:rPr>
      </w:pPr>
      <w:r w:rsidRPr="006207C3">
        <w:rPr>
          <w:szCs w:val="32"/>
        </w:rPr>
        <w:t xml:space="preserve">Цель: </w:t>
      </w:r>
      <w:r>
        <w:t xml:space="preserve">определение результативности </w:t>
      </w:r>
      <w:r w:rsidRPr="00434B21">
        <w:rPr>
          <w:szCs w:val="28"/>
        </w:rPr>
        <w:t>реализации Программы развития и дальнейших перспектив развития ДОУ</w:t>
      </w:r>
      <w:r>
        <w:rPr>
          <w:szCs w:val="28"/>
        </w:rPr>
        <w:t>.</w:t>
      </w:r>
    </w:p>
    <w:p w14:paraId="7FC75F25" w14:textId="77777777" w:rsidR="0010362A" w:rsidRPr="006207C3" w:rsidRDefault="0010362A" w:rsidP="00172D09">
      <w:pPr>
        <w:pStyle w:val="Default"/>
        <w:rPr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418"/>
        <w:gridCol w:w="1808"/>
      </w:tblGrid>
      <w:tr w:rsidR="00164BA2" w14:paraId="5A3DF9A2" w14:textId="77777777" w:rsidTr="00434B21">
        <w:tc>
          <w:tcPr>
            <w:tcW w:w="2093" w:type="dxa"/>
          </w:tcPr>
          <w:p w14:paraId="0FCA3343" w14:textId="68C3D22C" w:rsidR="00164BA2" w:rsidRPr="00164BA2" w:rsidRDefault="00164BA2" w:rsidP="00172D09">
            <w:pPr>
              <w:pStyle w:val="Default"/>
              <w:rPr>
                <w:szCs w:val="32"/>
              </w:rPr>
            </w:pPr>
            <w:r w:rsidRPr="00164BA2">
              <w:rPr>
                <w:szCs w:val="32"/>
              </w:rPr>
              <w:t>Направления</w:t>
            </w:r>
          </w:p>
        </w:tc>
        <w:tc>
          <w:tcPr>
            <w:tcW w:w="4252" w:type="dxa"/>
          </w:tcPr>
          <w:p w14:paraId="5B1D3E25" w14:textId="3B62D60D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Содержание</w:t>
            </w:r>
          </w:p>
        </w:tc>
        <w:tc>
          <w:tcPr>
            <w:tcW w:w="1418" w:type="dxa"/>
          </w:tcPr>
          <w:p w14:paraId="0BE6031C" w14:textId="59BA720F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Сроки</w:t>
            </w:r>
          </w:p>
        </w:tc>
        <w:tc>
          <w:tcPr>
            <w:tcW w:w="1808" w:type="dxa"/>
          </w:tcPr>
          <w:p w14:paraId="121211B5" w14:textId="60B69246" w:rsidR="00164BA2" w:rsidRPr="00164BA2" w:rsidRDefault="00164BA2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Ответственный</w:t>
            </w:r>
          </w:p>
        </w:tc>
      </w:tr>
      <w:tr w:rsidR="00164BA2" w14:paraId="30E07FDC" w14:textId="77777777" w:rsidTr="00434B21">
        <w:tc>
          <w:tcPr>
            <w:tcW w:w="2093" w:type="dxa"/>
          </w:tcPr>
          <w:p w14:paraId="169EB47D" w14:textId="6D94B28F" w:rsidR="00164BA2" w:rsidRPr="00164BA2" w:rsidRDefault="00434B21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Нормативно-правовое</w:t>
            </w:r>
          </w:p>
        </w:tc>
        <w:tc>
          <w:tcPr>
            <w:tcW w:w="4252" w:type="dxa"/>
          </w:tcPr>
          <w:p w14:paraId="617EE3D1" w14:textId="14593FCC" w:rsidR="00164BA2" w:rsidRP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Управляющего Совета ДОУ в управлении учреждением: согласование нормативных документов.</w:t>
            </w:r>
          </w:p>
        </w:tc>
        <w:tc>
          <w:tcPr>
            <w:tcW w:w="1418" w:type="dxa"/>
          </w:tcPr>
          <w:p w14:paraId="5BF6C2E8" w14:textId="41406DAD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Май 2024</w:t>
            </w:r>
          </w:p>
        </w:tc>
        <w:tc>
          <w:tcPr>
            <w:tcW w:w="1808" w:type="dxa"/>
          </w:tcPr>
          <w:p w14:paraId="24A03365" w14:textId="5FBC4BC1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</w:tc>
      </w:tr>
      <w:tr w:rsidR="00164BA2" w14:paraId="10AACB80" w14:textId="77777777" w:rsidTr="00434B21">
        <w:tc>
          <w:tcPr>
            <w:tcW w:w="2093" w:type="dxa"/>
          </w:tcPr>
          <w:p w14:paraId="2F95F06B" w14:textId="2CF5A2DF" w:rsidR="00164BA2" w:rsidRPr="00164BA2" w:rsidRDefault="00434B21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Аналитическое</w:t>
            </w:r>
          </w:p>
        </w:tc>
        <w:tc>
          <w:tcPr>
            <w:tcW w:w="4252" w:type="dxa"/>
          </w:tcPr>
          <w:p w14:paraId="3659C9ED" w14:textId="708FE0F8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комплексного анализа потребностей участников образовательного процесса:</w:t>
            </w:r>
          </w:p>
          <w:p w14:paraId="17B37482" w14:textId="2865B177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удовлетворённости родителями деятельностью ДОУ(анкета);</w:t>
            </w:r>
          </w:p>
          <w:p w14:paraId="619570CB" w14:textId="5AC5A659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 развития личности ребёнка, готовности к школьному обучению;</w:t>
            </w:r>
          </w:p>
          <w:p w14:paraId="35F302D4" w14:textId="104E02DE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индивидуальных карт профессионального и личностного развития педагога</w:t>
            </w:r>
          </w:p>
          <w:p w14:paraId="5B9F20EB" w14:textId="32876DB1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состояния материально-технической и финансово-экономической деятельности.</w:t>
            </w:r>
          </w:p>
          <w:p w14:paraId="6CBD46F4" w14:textId="49CFBE5F" w:rsidR="00434B21" w:rsidRDefault="00434B21" w:rsidP="0043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реализации проектов (соотношение ожидаемых результатов с прогнозируемыми)</w:t>
            </w:r>
          </w:p>
          <w:p w14:paraId="2634F604" w14:textId="3457F242" w:rsidR="00164BA2" w:rsidRPr="00164BA2" w:rsidRDefault="00434B21" w:rsidP="00434B21">
            <w:pPr>
              <w:pStyle w:val="Default"/>
              <w:rPr>
                <w:szCs w:val="32"/>
              </w:rPr>
            </w:pPr>
            <w:r>
              <w:t>3. Проведение ВСОКО.</w:t>
            </w:r>
          </w:p>
        </w:tc>
        <w:tc>
          <w:tcPr>
            <w:tcW w:w="1418" w:type="dxa"/>
          </w:tcPr>
          <w:p w14:paraId="58CEB352" w14:textId="637DE8F0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lastRenderedPageBreak/>
              <w:t>Май 2024</w:t>
            </w:r>
          </w:p>
        </w:tc>
        <w:tc>
          <w:tcPr>
            <w:tcW w:w="1808" w:type="dxa"/>
          </w:tcPr>
          <w:p w14:paraId="55B31702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5FA1A94C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  <w:p w14:paraId="14171728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Зам.зав по АХР</w:t>
            </w:r>
          </w:p>
          <w:p w14:paraId="11A73415" w14:textId="77777777" w:rsidR="00EA786C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 xml:space="preserve">Управляющий </w:t>
            </w:r>
            <w:r>
              <w:rPr>
                <w:szCs w:val="32"/>
              </w:rPr>
              <w:lastRenderedPageBreak/>
              <w:t>Совет</w:t>
            </w:r>
          </w:p>
          <w:p w14:paraId="0CC22FA7" w14:textId="5685BBAE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Педагог-психолог ДОУ</w:t>
            </w:r>
          </w:p>
        </w:tc>
      </w:tr>
      <w:tr w:rsidR="00164BA2" w14:paraId="58F1C49D" w14:textId="77777777" w:rsidTr="00434B21">
        <w:tc>
          <w:tcPr>
            <w:tcW w:w="2093" w:type="dxa"/>
          </w:tcPr>
          <w:p w14:paraId="034D98F6" w14:textId="54E01E64" w:rsidR="00164BA2" w:rsidRPr="00164BA2" w:rsidRDefault="00C61137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lastRenderedPageBreak/>
              <w:t>Информационное</w:t>
            </w:r>
          </w:p>
        </w:tc>
        <w:tc>
          <w:tcPr>
            <w:tcW w:w="4252" w:type="dxa"/>
          </w:tcPr>
          <w:p w14:paraId="5307912D" w14:textId="77777777" w:rsid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на страницах сайта</w:t>
            </w:r>
          </w:p>
          <w:p w14:paraId="645956CB" w14:textId="77777777" w:rsid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на информационном табло для родителей</w:t>
            </w:r>
          </w:p>
          <w:p w14:paraId="526395B8" w14:textId="77777777" w:rsid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Распространение опыта реализации</w:t>
            </w:r>
          </w:p>
          <w:p w14:paraId="52F1D654" w14:textId="517383DE" w:rsidR="00164BA2" w:rsidRPr="00164BA2" w:rsidRDefault="00C61137" w:rsidP="00C61137">
            <w:pPr>
              <w:pStyle w:val="Default"/>
              <w:rPr>
                <w:szCs w:val="32"/>
              </w:rPr>
            </w:pPr>
            <w:r>
              <w:t>Программы развития и проектов.</w:t>
            </w:r>
          </w:p>
        </w:tc>
        <w:tc>
          <w:tcPr>
            <w:tcW w:w="1418" w:type="dxa"/>
          </w:tcPr>
          <w:p w14:paraId="22B840DE" w14:textId="705E1A26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Постоянно</w:t>
            </w:r>
          </w:p>
        </w:tc>
        <w:tc>
          <w:tcPr>
            <w:tcW w:w="1808" w:type="dxa"/>
          </w:tcPr>
          <w:p w14:paraId="119D41CB" w14:textId="4D8992CE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4FDC574B" w14:textId="77777777" w:rsidTr="00434B21">
        <w:tc>
          <w:tcPr>
            <w:tcW w:w="2093" w:type="dxa"/>
          </w:tcPr>
          <w:p w14:paraId="4E1099E5" w14:textId="116867BB" w:rsidR="00164BA2" w:rsidRPr="00164BA2" w:rsidRDefault="00C61137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Кадровое сопровождение</w:t>
            </w:r>
          </w:p>
        </w:tc>
        <w:tc>
          <w:tcPr>
            <w:tcW w:w="4252" w:type="dxa"/>
          </w:tcPr>
          <w:p w14:paraId="732451ED" w14:textId="7F811980" w:rsid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накопительной базы профессионализма педагогов для создания электронного портфолио</w:t>
            </w:r>
          </w:p>
          <w:p w14:paraId="6DECBE61" w14:textId="7DC09F1D" w:rsidR="00164BA2" w:rsidRP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и распространение опыта работы по реализации проектов, методических разработок (участие в методических объединениях педагогов ДОУ, научно- практических конференциях, Интернет- фестивалях, конкурсах педагогического мастерства).</w:t>
            </w:r>
          </w:p>
        </w:tc>
        <w:tc>
          <w:tcPr>
            <w:tcW w:w="1418" w:type="dxa"/>
          </w:tcPr>
          <w:p w14:paraId="2E50876D" w14:textId="31D1C3A6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Май-август 2024</w:t>
            </w:r>
          </w:p>
        </w:tc>
        <w:tc>
          <w:tcPr>
            <w:tcW w:w="1808" w:type="dxa"/>
          </w:tcPr>
          <w:p w14:paraId="6268218F" w14:textId="09E6804A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  <w:tr w:rsidR="00164BA2" w14:paraId="74C289E7" w14:textId="77777777" w:rsidTr="00434B21">
        <w:tc>
          <w:tcPr>
            <w:tcW w:w="2093" w:type="dxa"/>
          </w:tcPr>
          <w:p w14:paraId="530DCB1C" w14:textId="0EBE1254" w:rsidR="00164BA2" w:rsidRPr="00164BA2" w:rsidRDefault="00C61137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Организация контроля</w:t>
            </w:r>
          </w:p>
        </w:tc>
        <w:tc>
          <w:tcPr>
            <w:tcW w:w="4252" w:type="dxa"/>
          </w:tcPr>
          <w:p w14:paraId="7FF1F24A" w14:textId="0B3F8C1C" w:rsid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1.Рефлексия реализации Программы развития на основе анализа результатов.</w:t>
            </w:r>
          </w:p>
          <w:p w14:paraId="5335DC78" w14:textId="25B8ACC8" w:rsidR="00164BA2" w:rsidRPr="00C61137" w:rsidRDefault="00C61137" w:rsidP="00C6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целей и задач развития учреждения на следующий период.</w:t>
            </w:r>
          </w:p>
        </w:tc>
        <w:tc>
          <w:tcPr>
            <w:tcW w:w="1418" w:type="dxa"/>
          </w:tcPr>
          <w:p w14:paraId="5457C5A1" w14:textId="7F1663DE" w:rsidR="00164BA2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Июнь-Август 2024</w:t>
            </w:r>
          </w:p>
        </w:tc>
        <w:tc>
          <w:tcPr>
            <w:tcW w:w="1808" w:type="dxa"/>
          </w:tcPr>
          <w:p w14:paraId="6C32C8BB" w14:textId="77777777" w:rsid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Заведующий</w:t>
            </w:r>
          </w:p>
          <w:p w14:paraId="464589C1" w14:textId="30B70772" w:rsidR="00EA786C" w:rsidRPr="00164BA2" w:rsidRDefault="00EA786C" w:rsidP="00172D09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Ст. воспитатель</w:t>
            </w:r>
          </w:p>
        </w:tc>
      </w:tr>
    </w:tbl>
    <w:p w14:paraId="175BBFD3" w14:textId="0D65B93B" w:rsidR="0010362A" w:rsidRDefault="0010362A" w:rsidP="00172D09">
      <w:pPr>
        <w:pStyle w:val="Default"/>
        <w:rPr>
          <w:b/>
          <w:i/>
          <w:sz w:val="32"/>
          <w:szCs w:val="32"/>
        </w:rPr>
      </w:pPr>
    </w:p>
    <w:p w14:paraId="127FCE73" w14:textId="4C1FC63A" w:rsidR="00D73AFE" w:rsidRDefault="00D73AFE" w:rsidP="00172D09">
      <w:pPr>
        <w:pStyle w:val="Default"/>
        <w:rPr>
          <w:b/>
          <w:i/>
          <w:sz w:val="32"/>
          <w:szCs w:val="32"/>
        </w:rPr>
      </w:pPr>
    </w:p>
    <w:p w14:paraId="7A047E9A" w14:textId="77777777" w:rsidR="00D73AFE" w:rsidRDefault="00D73AFE" w:rsidP="00172D09">
      <w:pPr>
        <w:pStyle w:val="Default"/>
        <w:rPr>
          <w:b/>
          <w:i/>
          <w:sz w:val="32"/>
          <w:szCs w:val="32"/>
        </w:rPr>
      </w:pPr>
    </w:p>
    <w:p w14:paraId="75F6514B" w14:textId="7302672C" w:rsidR="004752D7" w:rsidRPr="00FF708E" w:rsidRDefault="006207C3" w:rsidP="00503C8C">
      <w:pPr>
        <w:pStyle w:val="Default"/>
        <w:numPr>
          <w:ilvl w:val="1"/>
          <w:numId w:val="10"/>
        </w:numPr>
        <w:jc w:val="center"/>
        <w:rPr>
          <w:b/>
          <w:iCs/>
          <w:sz w:val="32"/>
          <w:szCs w:val="32"/>
        </w:rPr>
      </w:pPr>
      <w:r w:rsidRPr="00FF708E">
        <w:rPr>
          <w:b/>
          <w:iCs/>
          <w:sz w:val="32"/>
          <w:szCs w:val="32"/>
        </w:rPr>
        <w:t xml:space="preserve">Проекты реализации </w:t>
      </w:r>
      <w:r w:rsidR="004C59A6" w:rsidRPr="00FF708E">
        <w:rPr>
          <w:b/>
          <w:iCs/>
          <w:sz w:val="32"/>
          <w:szCs w:val="32"/>
        </w:rPr>
        <w:t>направлений развития</w:t>
      </w:r>
      <w:r w:rsidR="00D73AFE" w:rsidRPr="00FF708E">
        <w:rPr>
          <w:b/>
          <w:iCs/>
          <w:sz w:val="32"/>
          <w:szCs w:val="32"/>
        </w:rPr>
        <w:t xml:space="preserve"> ДОУ</w:t>
      </w:r>
    </w:p>
    <w:p w14:paraId="4F07A065" w14:textId="77777777" w:rsidR="00C050A8" w:rsidRDefault="00C050A8" w:rsidP="00C050A8">
      <w:pPr>
        <w:pStyle w:val="Default"/>
        <w:ind w:left="720"/>
        <w:rPr>
          <w:b/>
          <w:i/>
          <w:sz w:val="32"/>
          <w:szCs w:val="32"/>
        </w:rPr>
      </w:pPr>
    </w:p>
    <w:p w14:paraId="61164DD5" w14:textId="77777777" w:rsidR="0010362A" w:rsidRPr="0010362A" w:rsidRDefault="00C050A8" w:rsidP="0010362A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1 Блок:</w:t>
      </w:r>
      <w:r w:rsidR="0010362A">
        <w:rPr>
          <w:b/>
          <w:i/>
          <w:sz w:val="28"/>
          <w:szCs w:val="28"/>
        </w:rPr>
        <w:t xml:space="preserve"> </w:t>
      </w:r>
      <w:r w:rsidR="0010362A" w:rsidRPr="0010362A">
        <w:rPr>
          <w:b/>
          <w:i/>
          <w:sz w:val="28"/>
          <w:szCs w:val="28"/>
        </w:rPr>
        <w:t>«Управление качеством образования»</w:t>
      </w:r>
    </w:p>
    <w:p w14:paraId="2FB4C51D" w14:textId="77777777" w:rsidR="0010362A" w:rsidRP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0362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</w:t>
      </w:r>
      <w:r w:rsidRPr="0010362A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Проект «Управление»</w:t>
      </w:r>
    </w:p>
    <w:p w14:paraId="60434CC8" w14:textId="77777777" w:rsidR="0010362A" w:rsidRP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55A" w14:textId="77777777" w:rsidR="0010362A" w:rsidRP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b/>
          <w:bCs/>
        </w:rPr>
        <w:t>Цель:</w:t>
      </w:r>
      <w:r w:rsidRPr="001036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0362A">
        <w:rPr>
          <w:rFonts w:ascii="Times New Roman" w:hAnsi="Times New Roman" w:cs="Times New Roman"/>
          <w:sz w:val="23"/>
          <w:szCs w:val="23"/>
        </w:rPr>
        <w:t>Модернизация системы управления ДОУ в условиях внедрения ФГОС, обеспечение развития системы самооценки качества образования и эффективности работы в сочетании с информационной открытостью.</w:t>
      </w:r>
    </w:p>
    <w:p w14:paraId="5039885D" w14:textId="77777777" w:rsidR="0010362A" w:rsidRP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62A">
        <w:rPr>
          <w:rFonts w:ascii="Times New Roman" w:hAnsi="Times New Roman" w:cs="Times New Roman"/>
          <w:b/>
          <w:bCs/>
        </w:rPr>
        <w:t>Задачи:</w:t>
      </w:r>
    </w:p>
    <w:p w14:paraId="4A313A3E" w14:textId="77777777" w:rsidR="0010362A" w:rsidRPr="0010362A" w:rsidRDefault="0010362A" w:rsidP="00D8145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sz w:val="23"/>
          <w:szCs w:val="23"/>
        </w:rPr>
        <w:t>Создать условия для развития государственно-общественного управления в МДОУ.</w:t>
      </w:r>
    </w:p>
    <w:p w14:paraId="5D9429EC" w14:textId="77777777" w:rsidR="0010362A" w:rsidRPr="0010362A" w:rsidRDefault="0010362A" w:rsidP="00D8145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sz w:val="23"/>
          <w:szCs w:val="23"/>
        </w:rPr>
        <w:t>Обеспечить открытость деятельности МДОУ для всех заинтересованных общественных организаций, структур, родительского состава ДОУ.</w:t>
      </w:r>
    </w:p>
    <w:p w14:paraId="181934EE" w14:textId="77777777" w:rsidR="0010362A" w:rsidRPr="0010362A" w:rsidRDefault="0010362A" w:rsidP="00D8145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sz w:val="23"/>
          <w:szCs w:val="23"/>
        </w:rPr>
        <w:lastRenderedPageBreak/>
        <w:t>Создать условия для внедрения процесса информатизации в образовательную деятельность МДОУ. Создать условия для открытости МДОУ в информационном пространстве посредством официального сайта учреждения.</w:t>
      </w:r>
    </w:p>
    <w:p w14:paraId="1A103B0C" w14:textId="77777777" w:rsidR="0010362A" w:rsidRPr="0010362A" w:rsidRDefault="0010362A" w:rsidP="00D8145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sz w:val="23"/>
          <w:szCs w:val="23"/>
        </w:rPr>
        <w:t>Совершенствовать процесс взаимодействия между участниками образовательного процесса, родителями и социумом через развитие социальных связей МДОУ с социальными партнерами района, города.</w:t>
      </w:r>
    </w:p>
    <w:p w14:paraId="7BB5F1C1" w14:textId="77777777" w:rsidR="0010362A" w:rsidRPr="0010362A" w:rsidRDefault="0010362A" w:rsidP="00D81458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0362A">
        <w:rPr>
          <w:rFonts w:ascii="Times New Roman" w:hAnsi="Times New Roman" w:cs="Times New Roman"/>
          <w:sz w:val="23"/>
          <w:szCs w:val="23"/>
        </w:rPr>
        <w:t>Формировать положительный имидж МДОУ.</w:t>
      </w:r>
    </w:p>
    <w:p w14:paraId="0E087460" w14:textId="77777777" w:rsidR="0010362A" w:rsidRP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Look w:val="0000" w:firstRow="0" w:lastRow="0" w:firstColumn="0" w:lastColumn="0" w:noHBand="0" w:noVBand="0"/>
      </w:tblPr>
      <w:tblGrid>
        <w:gridCol w:w="560"/>
        <w:gridCol w:w="3035"/>
        <w:gridCol w:w="2405"/>
        <w:gridCol w:w="1530"/>
        <w:gridCol w:w="2041"/>
      </w:tblGrid>
      <w:tr w:rsidR="0010362A" w:rsidRPr="0010362A" w14:paraId="6700D6A1" w14:textId="77777777" w:rsidTr="00214F6C">
        <w:trPr>
          <w:trHeight w:val="296"/>
        </w:trPr>
        <w:tc>
          <w:tcPr>
            <w:tcW w:w="0" w:type="auto"/>
          </w:tcPr>
          <w:p w14:paraId="756532B5" w14:textId="77777777" w:rsidR="0010362A" w:rsidRPr="0010362A" w:rsidRDefault="0010362A" w:rsidP="0010362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6572D8F" w14:textId="77777777" w:rsidR="0010362A" w:rsidRP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8F9F6FD" w14:textId="77777777" w:rsid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 w:rsidR="00D73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проекта</w:t>
            </w:r>
          </w:p>
          <w:p w14:paraId="197B9EB1" w14:textId="3654AADC" w:rsidR="00D73AFE" w:rsidRPr="0010362A" w:rsidRDefault="00D73AFE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«Управление»</w:t>
            </w:r>
          </w:p>
        </w:tc>
        <w:tc>
          <w:tcPr>
            <w:tcW w:w="0" w:type="auto"/>
          </w:tcPr>
          <w:p w14:paraId="3683BAAD" w14:textId="77777777" w:rsidR="0010362A" w:rsidRP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</w:tcPr>
          <w:p w14:paraId="769D5889" w14:textId="77777777" w:rsidR="0010362A" w:rsidRP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14:paraId="0D5A69DF" w14:textId="77777777" w:rsidR="0010362A" w:rsidRP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14:paraId="609C4B47" w14:textId="77777777" w:rsidR="0010362A" w:rsidRPr="0010362A" w:rsidRDefault="0010362A" w:rsidP="001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0362A" w:rsidRPr="0010362A" w14:paraId="41794967" w14:textId="77777777" w:rsidTr="00214F6C">
        <w:trPr>
          <w:trHeight w:val="436"/>
        </w:trPr>
        <w:tc>
          <w:tcPr>
            <w:tcW w:w="0" w:type="auto"/>
          </w:tcPr>
          <w:p w14:paraId="2636D7A6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</w:tcPr>
          <w:p w14:paraId="20FBCA2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эффективности функционирования управляющей системы ДОУ</w:t>
            </w:r>
          </w:p>
        </w:tc>
        <w:tc>
          <w:tcPr>
            <w:tcW w:w="0" w:type="auto"/>
          </w:tcPr>
          <w:p w14:paraId="7686311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данные</w:t>
            </w:r>
          </w:p>
        </w:tc>
        <w:tc>
          <w:tcPr>
            <w:tcW w:w="0" w:type="auto"/>
          </w:tcPr>
          <w:p w14:paraId="15176A00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0" w:type="auto"/>
          </w:tcPr>
          <w:p w14:paraId="3E4A3FAB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10362A" w:rsidRPr="0010362A" w14:paraId="03DB13F6" w14:textId="77777777" w:rsidTr="00214F6C">
        <w:trPr>
          <w:trHeight w:val="985"/>
        </w:trPr>
        <w:tc>
          <w:tcPr>
            <w:tcW w:w="0" w:type="auto"/>
          </w:tcPr>
          <w:p w14:paraId="6501DCCB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</w:tcPr>
          <w:p w14:paraId="13803290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нормативно-правового обеспечения деятельности дошкольного образовательного учреждения (внесение изменений в уставные документы, разработка локальных актов, форм финансово-экономической отчетности)</w:t>
            </w:r>
          </w:p>
        </w:tc>
        <w:tc>
          <w:tcPr>
            <w:tcW w:w="0" w:type="auto"/>
          </w:tcPr>
          <w:p w14:paraId="3820777C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ДОУ</w:t>
            </w:r>
          </w:p>
        </w:tc>
        <w:tc>
          <w:tcPr>
            <w:tcW w:w="0" w:type="auto"/>
          </w:tcPr>
          <w:p w14:paraId="50949A3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0" w:type="auto"/>
          </w:tcPr>
          <w:p w14:paraId="6FED762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воспитатель, Зам.зав. по АХР</w:t>
            </w:r>
          </w:p>
        </w:tc>
      </w:tr>
      <w:tr w:rsidR="0010362A" w:rsidRPr="0010362A" w14:paraId="47260107" w14:textId="77777777" w:rsidTr="00214F6C">
        <w:trPr>
          <w:trHeight w:val="572"/>
        </w:trPr>
        <w:tc>
          <w:tcPr>
            <w:tcW w:w="0" w:type="auto"/>
          </w:tcPr>
          <w:p w14:paraId="06996AA9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</w:tcPr>
          <w:p w14:paraId="469D81E7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многоканальных источников финансирования (бюджет, участие учреждения в приоритетных проектах в области образования)</w:t>
            </w:r>
          </w:p>
        </w:tc>
        <w:tc>
          <w:tcPr>
            <w:tcW w:w="0" w:type="auto"/>
          </w:tcPr>
          <w:p w14:paraId="238D50B7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материально-технической базы МДОУ </w:t>
            </w:r>
          </w:p>
        </w:tc>
        <w:tc>
          <w:tcPr>
            <w:tcW w:w="0" w:type="auto"/>
          </w:tcPr>
          <w:p w14:paraId="7F5E2F21" w14:textId="1E04CAA3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5B42FD19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0" w:type="auto"/>
          </w:tcPr>
          <w:p w14:paraId="33F48884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0362A" w:rsidRPr="0010362A" w14:paraId="1F582EC0" w14:textId="77777777" w:rsidTr="00214F6C">
        <w:trPr>
          <w:trHeight w:val="572"/>
        </w:trPr>
        <w:tc>
          <w:tcPr>
            <w:tcW w:w="0" w:type="auto"/>
          </w:tcPr>
          <w:p w14:paraId="1802318D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</w:tcPr>
          <w:p w14:paraId="2733B70E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участия государственно - общественных форм в управлении учреждением:</w:t>
            </w:r>
          </w:p>
          <w:p w14:paraId="06025CD8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полномочий Совета родителей;</w:t>
            </w:r>
          </w:p>
          <w:p w14:paraId="23B08C4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и реализации социальных и педагогических проектов.</w:t>
            </w:r>
          </w:p>
        </w:tc>
        <w:tc>
          <w:tcPr>
            <w:tcW w:w="0" w:type="auto"/>
          </w:tcPr>
          <w:p w14:paraId="470185E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действующая стабильная система управления учреждением</w:t>
            </w:r>
          </w:p>
        </w:tc>
        <w:tc>
          <w:tcPr>
            <w:tcW w:w="0" w:type="auto"/>
          </w:tcPr>
          <w:p w14:paraId="207A1B00" w14:textId="4D1FFCC3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076A980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0362A" w:rsidRPr="0010362A" w14:paraId="0C98D103" w14:textId="77777777" w:rsidTr="00214F6C">
        <w:trPr>
          <w:trHeight w:val="572"/>
        </w:trPr>
        <w:tc>
          <w:tcPr>
            <w:tcW w:w="0" w:type="auto"/>
          </w:tcPr>
          <w:p w14:paraId="1506312D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0" w:type="auto"/>
          </w:tcPr>
          <w:p w14:paraId="2999526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«Кадровой политики»</w:t>
            </w:r>
          </w:p>
        </w:tc>
        <w:tc>
          <w:tcPr>
            <w:tcW w:w="0" w:type="auto"/>
          </w:tcPr>
          <w:p w14:paraId="79FA3491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«Кадровая политика»</w:t>
            </w:r>
          </w:p>
        </w:tc>
        <w:tc>
          <w:tcPr>
            <w:tcW w:w="0" w:type="auto"/>
          </w:tcPr>
          <w:p w14:paraId="0EBF9D02" w14:textId="6966724F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67F712C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0362A" w:rsidRPr="0010362A" w14:paraId="12E170D5" w14:textId="77777777" w:rsidTr="00214F6C">
        <w:trPr>
          <w:trHeight w:val="572"/>
        </w:trPr>
        <w:tc>
          <w:tcPr>
            <w:tcW w:w="0" w:type="auto"/>
          </w:tcPr>
          <w:p w14:paraId="5D971CB5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0" w:type="auto"/>
          </w:tcPr>
          <w:p w14:paraId="09352393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методических объединений (объединения педагогов, где решаются проблемы, возникающие в области дошкольного образования; повышение </w:t>
            </w: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практического и теоретического уровня педагогов в использовании инновационного подхода к образовательному процессу в ДОУ).</w:t>
            </w:r>
          </w:p>
        </w:tc>
        <w:tc>
          <w:tcPr>
            <w:tcW w:w="0" w:type="auto"/>
          </w:tcPr>
          <w:p w14:paraId="56A26D6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качества образовательного процесса. Осуществлено повышение квалификации всех педагогических и </w:t>
            </w: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руководящих работников МДОУ.</w:t>
            </w:r>
          </w:p>
        </w:tc>
        <w:tc>
          <w:tcPr>
            <w:tcW w:w="0" w:type="auto"/>
          </w:tcPr>
          <w:p w14:paraId="304B1E2C" w14:textId="1225CB87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4CD14218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0362A" w:rsidRPr="0010362A" w14:paraId="62D3A575" w14:textId="77777777" w:rsidTr="00214F6C">
        <w:trPr>
          <w:trHeight w:val="572"/>
        </w:trPr>
        <w:tc>
          <w:tcPr>
            <w:tcW w:w="0" w:type="auto"/>
          </w:tcPr>
          <w:p w14:paraId="6DB2543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0" w:type="auto"/>
          </w:tcPr>
          <w:p w14:paraId="6D56EFEB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0" w:type="auto"/>
          </w:tcPr>
          <w:p w14:paraId="3B3EEE1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предоставление образовательных услуг</w:t>
            </w:r>
          </w:p>
        </w:tc>
        <w:tc>
          <w:tcPr>
            <w:tcW w:w="0" w:type="auto"/>
          </w:tcPr>
          <w:p w14:paraId="78412C4A" w14:textId="76104C50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774D12B5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0362A" w:rsidRPr="0010362A" w14:paraId="3946F51B" w14:textId="77777777" w:rsidTr="00214F6C">
        <w:trPr>
          <w:trHeight w:val="572"/>
        </w:trPr>
        <w:tc>
          <w:tcPr>
            <w:tcW w:w="0" w:type="auto"/>
          </w:tcPr>
          <w:p w14:paraId="6C7F758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0" w:type="auto"/>
          </w:tcPr>
          <w:p w14:paraId="70CBEDA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инновационных форм повышения профессионального мастерства педагогов</w:t>
            </w:r>
          </w:p>
        </w:tc>
        <w:tc>
          <w:tcPr>
            <w:tcW w:w="0" w:type="auto"/>
          </w:tcPr>
          <w:p w14:paraId="5A699342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всех педагогических и руководящих работников МДОУ.</w:t>
            </w:r>
          </w:p>
        </w:tc>
        <w:tc>
          <w:tcPr>
            <w:tcW w:w="0" w:type="auto"/>
          </w:tcPr>
          <w:p w14:paraId="1F433899" w14:textId="14873B26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70DF1574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0362A" w:rsidRPr="0010362A" w14:paraId="42318166" w14:textId="77777777" w:rsidTr="00214F6C">
        <w:trPr>
          <w:trHeight w:val="572"/>
        </w:trPr>
        <w:tc>
          <w:tcPr>
            <w:tcW w:w="0" w:type="auto"/>
          </w:tcPr>
          <w:p w14:paraId="7235F149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0" w:type="auto"/>
          </w:tcPr>
          <w:p w14:paraId="1A766D9D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компьютерного банка инновационной деятельности МДОУ</w:t>
            </w:r>
          </w:p>
        </w:tc>
        <w:tc>
          <w:tcPr>
            <w:tcW w:w="0" w:type="auto"/>
          </w:tcPr>
          <w:p w14:paraId="4C57EFA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и подбор материалов</w:t>
            </w:r>
          </w:p>
        </w:tc>
        <w:tc>
          <w:tcPr>
            <w:tcW w:w="0" w:type="auto"/>
          </w:tcPr>
          <w:p w14:paraId="6492E9A2" w14:textId="24754BDB" w:rsidR="0010362A" w:rsidRPr="0010362A" w:rsidRDefault="008D26E9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0362A"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7319DC9E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10362A" w:rsidRPr="0010362A" w14:paraId="30CBE46D" w14:textId="77777777" w:rsidTr="00214F6C">
        <w:trPr>
          <w:trHeight w:val="572"/>
        </w:trPr>
        <w:tc>
          <w:tcPr>
            <w:tcW w:w="0" w:type="auto"/>
          </w:tcPr>
          <w:p w14:paraId="003E0465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0" w:type="auto"/>
          </w:tcPr>
          <w:p w14:paraId="663B3E1A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новой Программы развития МДОУ</w:t>
            </w:r>
          </w:p>
        </w:tc>
        <w:tc>
          <w:tcPr>
            <w:tcW w:w="0" w:type="auto"/>
          </w:tcPr>
          <w:p w14:paraId="09CA5A1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Программа Развития МДОУ</w:t>
            </w:r>
          </w:p>
        </w:tc>
        <w:tc>
          <w:tcPr>
            <w:tcW w:w="0" w:type="auto"/>
          </w:tcPr>
          <w:p w14:paraId="32EFFDA0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0" w:type="auto"/>
          </w:tcPr>
          <w:p w14:paraId="3BE1BCF7" w14:textId="77777777" w:rsidR="0010362A" w:rsidRPr="0010362A" w:rsidRDefault="0010362A" w:rsidP="001036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14:paraId="5E1B2167" w14:textId="77777777" w:rsidR="0010362A" w:rsidRPr="0010362A" w:rsidRDefault="0010362A" w:rsidP="001036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Ст. воспитатель</w:t>
            </w:r>
          </w:p>
          <w:p w14:paraId="51DD45CF" w14:textId="77777777" w:rsidR="0010362A" w:rsidRPr="0010362A" w:rsidRDefault="0010362A" w:rsidP="001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6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Рабочая группа</w:t>
            </w:r>
          </w:p>
        </w:tc>
      </w:tr>
    </w:tbl>
    <w:p w14:paraId="02ACEE40" w14:textId="1979CA7E" w:rsidR="0010362A" w:rsidRDefault="0010362A" w:rsidP="006207C3">
      <w:pPr>
        <w:pStyle w:val="Default"/>
        <w:rPr>
          <w:b/>
          <w:i/>
          <w:sz w:val="28"/>
          <w:szCs w:val="28"/>
        </w:rPr>
      </w:pPr>
    </w:p>
    <w:p w14:paraId="7059F0A7" w14:textId="77777777" w:rsidR="00D73AFE" w:rsidRDefault="00D73AFE" w:rsidP="006207C3">
      <w:pPr>
        <w:pStyle w:val="Default"/>
        <w:rPr>
          <w:b/>
          <w:i/>
          <w:sz w:val="28"/>
          <w:szCs w:val="28"/>
        </w:rPr>
      </w:pPr>
    </w:p>
    <w:p w14:paraId="05CB8E0D" w14:textId="77777777" w:rsidR="0010362A" w:rsidRPr="00C050A8" w:rsidRDefault="0010362A" w:rsidP="0010362A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2 Блок: «Кадровый потенциал»</w:t>
      </w:r>
    </w:p>
    <w:p w14:paraId="6D152FE8" w14:textId="77777777" w:rsidR="0010362A" w:rsidRDefault="0010362A" w:rsidP="0010362A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•</w:t>
      </w:r>
      <w:r w:rsidRPr="00C050A8">
        <w:rPr>
          <w:b/>
          <w:i/>
          <w:sz w:val="28"/>
          <w:szCs w:val="28"/>
        </w:rPr>
        <w:tab/>
        <w:t>Проект «Педагог будущего»</w:t>
      </w:r>
    </w:p>
    <w:p w14:paraId="60DBD768" w14:textId="77777777" w:rsidR="0010362A" w:rsidRDefault="0010362A" w:rsidP="0010362A">
      <w:pPr>
        <w:pStyle w:val="Default"/>
        <w:rPr>
          <w:b/>
          <w:i/>
          <w:sz w:val="28"/>
          <w:szCs w:val="28"/>
        </w:rPr>
      </w:pPr>
    </w:p>
    <w:p w14:paraId="6CE3A1FF" w14:textId="77777777" w:rsidR="0010362A" w:rsidRPr="00B61C67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61C67">
        <w:rPr>
          <w:rFonts w:ascii="Times New Roman" w:hAnsi="Times New Roman" w:cs="Times New Roman"/>
          <w:sz w:val="24"/>
          <w:szCs w:val="24"/>
        </w:rPr>
        <w:t>: формирование социального заказа на повышение квалификации</w:t>
      </w:r>
    </w:p>
    <w:p w14:paraId="73CA9F15" w14:textId="77777777" w:rsidR="0010362A" w:rsidRPr="00B61C67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педагогов, исходя из их профессионального развития.</w:t>
      </w:r>
    </w:p>
    <w:p w14:paraId="3F45D4C0" w14:textId="77777777" w:rsidR="0010362A" w:rsidRPr="00B61C67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C6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4FFA7C8" w14:textId="77777777" w:rsidR="0010362A" w:rsidRPr="00B61C67" w:rsidRDefault="0010362A" w:rsidP="00D8145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Разработать системный подход к организации непрерывного образования</w:t>
      </w:r>
    </w:p>
    <w:p w14:paraId="0ED4A24A" w14:textId="77777777" w:rsid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педагогов.</w:t>
      </w:r>
    </w:p>
    <w:p w14:paraId="0E62A376" w14:textId="77777777" w:rsidR="0010362A" w:rsidRPr="00FE2AB9" w:rsidRDefault="0010362A" w:rsidP="00D8145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B9">
        <w:rPr>
          <w:rFonts w:ascii="Times New Roman" w:hAnsi="Times New Roman" w:cs="Times New Roman"/>
          <w:sz w:val="24"/>
          <w:szCs w:val="24"/>
        </w:rPr>
        <w:t>Повысить мотивацию педагогов для участия в конкурсном движении</w:t>
      </w:r>
    </w:p>
    <w:p w14:paraId="7925B0A4" w14:textId="77777777" w:rsidR="0010362A" w:rsidRDefault="0010362A" w:rsidP="0010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путем формирования механизма экспертизы инновационной деятельности.</w:t>
      </w:r>
    </w:p>
    <w:p w14:paraId="35F68E6C" w14:textId="77777777" w:rsidR="0010362A" w:rsidRPr="00FE2AB9" w:rsidRDefault="0010362A" w:rsidP="00D8145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B9">
        <w:rPr>
          <w:rFonts w:ascii="Times New Roman" w:hAnsi="Times New Roman" w:cs="Times New Roman"/>
          <w:sz w:val="24"/>
          <w:szCs w:val="24"/>
        </w:rPr>
        <w:t>Привлечь социальных партнеров для совместной работы по проекту</w:t>
      </w:r>
    </w:p>
    <w:p w14:paraId="4EC28F0A" w14:textId="77777777" w:rsidR="0010362A" w:rsidRDefault="0010362A" w:rsidP="0010362A">
      <w:pPr>
        <w:pStyle w:val="Default"/>
      </w:pPr>
      <w:r w:rsidRPr="00B61C67">
        <w:t>«</w:t>
      </w:r>
      <w:r>
        <w:t>Педагог будущего</w:t>
      </w:r>
      <w:r w:rsidRPr="00B61C67">
        <w:t>».</w:t>
      </w:r>
    </w:p>
    <w:p w14:paraId="18F64941" w14:textId="77777777" w:rsidR="0010362A" w:rsidRDefault="0010362A" w:rsidP="0010362A">
      <w:pPr>
        <w:pStyle w:val="Defaul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834"/>
        <w:gridCol w:w="2680"/>
        <w:gridCol w:w="1508"/>
        <w:gridCol w:w="2036"/>
      </w:tblGrid>
      <w:tr w:rsidR="0010362A" w:rsidRPr="00452F6B" w14:paraId="699BBEA3" w14:textId="77777777" w:rsidTr="00214F6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F531" w14:textId="77777777" w:rsidR="0010362A" w:rsidRPr="00452F6B" w:rsidRDefault="0010362A" w:rsidP="00214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452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2395" w14:textId="77777777" w:rsidR="0010362A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проекта </w:t>
            </w:r>
          </w:p>
          <w:p w14:paraId="64A4C93E" w14:textId="77777777" w:rsidR="0010362A" w:rsidRPr="00FE2AB9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будущего»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3F9E" w14:textId="77777777" w:rsidR="0010362A" w:rsidRPr="00FE2AB9" w:rsidRDefault="0010362A" w:rsidP="00214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600C" w14:textId="77777777" w:rsidR="0010362A" w:rsidRPr="00FE2AB9" w:rsidRDefault="0010362A" w:rsidP="00214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896C" w14:textId="77777777" w:rsidR="0010362A" w:rsidRPr="00FE2AB9" w:rsidRDefault="0010362A" w:rsidP="00214F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362A" w:rsidRPr="00452F6B" w14:paraId="3CA5F849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5B38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2B51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и планомерное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9034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E332" w14:textId="0962D140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362A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D9DE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10362A" w:rsidRPr="00452F6B" w14:paraId="5515A4E1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CBCE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7C06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сообществах,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обмена опытом и лучшими практиками;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B206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опытом на уровне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города</w:t>
            </w:r>
          </w:p>
          <w:p w14:paraId="771D3A5C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педагогов в методических мероприятиях на разных уровнях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E5BE" w14:textId="6F6C7E26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="0010362A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697D" w14:textId="77777777" w:rsidR="0010362A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21B47C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362A" w:rsidRPr="00452F6B" w14:paraId="76773193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2F8B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BF3E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инновационной деятельности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558A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4276" w14:textId="49B30D83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6C99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2A" w:rsidRPr="00452F6B" w14:paraId="404B9737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C851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A544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профессионального мастерства педагогических работников в форматах непрерывного образования в том числе в рамках внутрифирменного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F360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8343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95ED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10362A" w:rsidRPr="00452F6B" w14:paraId="0BAEE2A3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E509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4BC3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21E1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 желанию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6465" w14:textId="0138023B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362A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3E40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10362A" w:rsidRPr="00452F6B" w14:paraId="6A83AF10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4255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9CC8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молодых специалистов (наставничество)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7FB1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«Школы молодого педагога»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9DBE" w14:textId="72625FC3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362A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3FFD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10362A" w:rsidRPr="00452F6B" w14:paraId="62FE159E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F711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237D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43DC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прохождения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1369" w14:textId="0B918279" w:rsidR="0010362A" w:rsidRPr="00452F6B" w:rsidRDefault="008D26E9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0362A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575F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9E9A225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10362A" w:rsidRPr="00452F6B" w14:paraId="14470512" w14:textId="77777777" w:rsidTr="00214F6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46BC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6932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выполнения планируемых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8745" w14:textId="77777777" w:rsidR="0010362A" w:rsidRPr="00452F6B" w:rsidRDefault="0010362A" w:rsidP="0021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уровня профессиональной компетентности педагогического состава ДОУ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требованиям Профстандарта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2F52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AAE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59686066" w14:textId="77777777" w:rsidR="0010362A" w:rsidRPr="00452F6B" w:rsidRDefault="0010362A" w:rsidP="0021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488D87E5" w14:textId="77777777" w:rsidR="00D73AFE" w:rsidRDefault="00D73AFE" w:rsidP="006207C3">
      <w:pPr>
        <w:pStyle w:val="Default"/>
        <w:rPr>
          <w:b/>
          <w:i/>
          <w:sz w:val="28"/>
          <w:szCs w:val="28"/>
        </w:rPr>
      </w:pPr>
    </w:p>
    <w:p w14:paraId="72D4F84D" w14:textId="05CC5C92" w:rsidR="006207C3" w:rsidRPr="00C050A8" w:rsidRDefault="0010362A" w:rsidP="006207C3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B039C">
        <w:rPr>
          <w:b/>
          <w:i/>
          <w:sz w:val="28"/>
          <w:szCs w:val="28"/>
        </w:rPr>
        <w:t xml:space="preserve">Блок: </w:t>
      </w:r>
      <w:r w:rsidR="00FB039C" w:rsidRPr="00C050A8">
        <w:rPr>
          <w:b/>
          <w:i/>
          <w:sz w:val="28"/>
          <w:szCs w:val="28"/>
        </w:rPr>
        <w:t>«</w:t>
      </w:r>
      <w:r w:rsidR="00C050A8" w:rsidRPr="00C050A8">
        <w:rPr>
          <w:b/>
          <w:i/>
          <w:sz w:val="28"/>
          <w:szCs w:val="28"/>
        </w:rPr>
        <w:t>Образовательная деятельность»</w:t>
      </w:r>
    </w:p>
    <w:p w14:paraId="1615385C" w14:textId="77777777" w:rsidR="006207C3" w:rsidRPr="00C050A8" w:rsidRDefault="006207C3" w:rsidP="006207C3">
      <w:pPr>
        <w:pStyle w:val="Default"/>
        <w:rPr>
          <w:b/>
          <w:i/>
          <w:sz w:val="28"/>
          <w:szCs w:val="28"/>
        </w:rPr>
      </w:pPr>
      <w:r w:rsidRPr="006207C3">
        <w:rPr>
          <w:b/>
          <w:i/>
          <w:sz w:val="32"/>
          <w:szCs w:val="32"/>
        </w:rPr>
        <w:t>•</w:t>
      </w:r>
      <w:r w:rsidRPr="006207C3">
        <w:rPr>
          <w:b/>
          <w:i/>
          <w:sz w:val="32"/>
          <w:szCs w:val="32"/>
        </w:rPr>
        <w:tab/>
      </w:r>
      <w:r w:rsidRPr="00C050A8">
        <w:rPr>
          <w:b/>
          <w:i/>
          <w:sz w:val="28"/>
          <w:szCs w:val="28"/>
        </w:rPr>
        <w:t>Проект «Успех каждого ребёнка»</w:t>
      </w:r>
    </w:p>
    <w:p w14:paraId="0A03D47B" w14:textId="77777777" w:rsidR="006207C3" w:rsidRDefault="006207C3" w:rsidP="006207C3">
      <w:pPr>
        <w:pStyle w:val="Default"/>
        <w:rPr>
          <w:b/>
          <w:i/>
          <w:sz w:val="32"/>
          <w:szCs w:val="32"/>
        </w:rPr>
      </w:pPr>
    </w:p>
    <w:p w14:paraId="2A668DF9" w14:textId="33AC3401" w:rsidR="006207C3" w:rsidRPr="006207C3" w:rsidRDefault="006207C3" w:rsidP="006207C3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 w:rsidRPr="00B61C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Цель:</w:t>
      </w:r>
      <w:r w:rsidRPr="006207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создание качественных условий для воспитания гармонично развитой и социально ответственной личности</w:t>
      </w:r>
      <w:r w:rsidR="00B61C6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1B913F0E" w14:textId="77777777" w:rsidR="006207C3" w:rsidRPr="00B61C67" w:rsidRDefault="006207C3" w:rsidP="006207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B61C6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Задачи: </w:t>
      </w:r>
    </w:p>
    <w:p w14:paraId="524D5981" w14:textId="0B5778B4" w:rsidR="006207C3" w:rsidRPr="006207C3" w:rsidRDefault="006207C3" w:rsidP="00D81458">
      <w:pPr>
        <w:pStyle w:val="a4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</w:t>
      </w:r>
      <w:r w:rsidRPr="006207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бновление содержания и методов доп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олнительного образования детей.</w:t>
      </w:r>
    </w:p>
    <w:p w14:paraId="2D5CC5BF" w14:textId="3A058C62" w:rsidR="006207C3" w:rsidRPr="006207C3" w:rsidRDefault="006207C3" w:rsidP="00D81458">
      <w:pPr>
        <w:pStyle w:val="a4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Р</w:t>
      </w:r>
      <w:r w:rsidRPr="006207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азвитие кадрового потенциала и модернизации системы дополнительного образования.</w:t>
      </w:r>
    </w:p>
    <w:p w14:paraId="01E763B9" w14:textId="77777777" w:rsidR="006207C3" w:rsidRPr="006207C3" w:rsidRDefault="006207C3" w:rsidP="006207C3">
      <w:pPr>
        <w:spacing w:after="0" w:line="240" w:lineRule="auto"/>
        <w:ind w:left="360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W w:w="9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63"/>
        <w:gridCol w:w="2783"/>
        <w:gridCol w:w="1479"/>
        <w:gridCol w:w="1906"/>
      </w:tblGrid>
      <w:tr w:rsidR="006207C3" w:rsidRPr="00452F6B" w14:paraId="5E18CE92" w14:textId="77777777" w:rsidTr="006207C3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20AA" w14:textId="04811C07" w:rsidR="006207C3" w:rsidRPr="00D73AFE" w:rsidRDefault="006207C3" w:rsidP="004C5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FE2AB9"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2AF2" w14:textId="77777777" w:rsidR="00FE2AB9" w:rsidRPr="00D73AFE" w:rsidRDefault="006207C3" w:rsidP="00F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проекта </w:t>
            </w:r>
          </w:p>
          <w:p w14:paraId="3EE118FD" w14:textId="5FFC811D" w:rsidR="006207C3" w:rsidRPr="00D73AFE" w:rsidRDefault="006207C3" w:rsidP="00F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«Успех каждого ребенка»</w:t>
            </w: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5DE" w14:textId="77777777" w:rsidR="006207C3" w:rsidRPr="00D73AFE" w:rsidRDefault="006207C3" w:rsidP="004C5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EC2F" w14:textId="77777777" w:rsidR="006207C3" w:rsidRPr="00D73AFE" w:rsidRDefault="006207C3" w:rsidP="004C5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2B39" w14:textId="77777777" w:rsidR="006207C3" w:rsidRPr="00D73AFE" w:rsidRDefault="006207C3" w:rsidP="004C5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07C3" w:rsidRPr="00452F6B" w14:paraId="090E2EE8" w14:textId="77777777" w:rsidTr="006207C3">
        <w:trPr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9EF7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581B" w14:textId="77777777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A65A" w14:textId="77777777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дополнительное образование воспитанников в детском саду на основе запроса родителей и их потребностей обучающихся.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9A6B" w14:textId="0811138B" w:rsidR="006207C3" w:rsidRPr="00452F6B" w:rsidRDefault="008D26E9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0A34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6207C3" w:rsidRPr="00452F6B" w14:paraId="0C330922" w14:textId="77777777" w:rsidTr="006207C3">
        <w:trPr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2EBC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9B77" w14:textId="77777777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14C7" w14:textId="77777777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D169" w14:textId="1031DD1A" w:rsidR="006207C3" w:rsidRPr="00452F6B" w:rsidRDefault="008D26E9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07C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9A66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6207C3" w:rsidRPr="00452F6B" w14:paraId="084219DB" w14:textId="77777777" w:rsidTr="006207C3">
        <w:trPr>
          <w:trHeight w:val="990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1B2B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14D8" w14:textId="18BB4DE8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мероприятиях района</w:t>
            </w:r>
            <w:r w:rsidR="000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5C3C" w14:textId="0C9543EF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 в мероприятиях района</w:t>
            </w:r>
            <w:r w:rsidR="000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6BBA" w14:textId="542D68D7" w:rsidR="006207C3" w:rsidRPr="00452F6B" w:rsidRDefault="008D26E9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07C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322F" w14:textId="634A79A2" w:rsidR="006207C3" w:rsidRPr="00452F6B" w:rsidRDefault="006207C3" w:rsidP="0062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 </w:t>
            </w:r>
          </w:p>
        </w:tc>
      </w:tr>
      <w:tr w:rsidR="006207C3" w:rsidRPr="00452F6B" w14:paraId="2E89F29E" w14:textId="77777777" w:rsidTr="006207C3">
        <w:trPr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A5CC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68A4" w14:textId="313C0323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="000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эффективности управления 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через расширение взаимодействия с организациями дополнительного образования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13DA" w14:textId="4F6FBC3D" w:rsidR="006207C3" w:rsidRPr="00452F6B" w:rsidRDefault="000D1C29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взаимодействия </w:t>
            </w:r>
            <w:r w:rsidR="006207C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организациями дополнительного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557A" w14:textId="63172CF8" w:rsidR="006207C3" w:rsidRPr="00452F6B" w:rsidRDefault="008D26E9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07C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83EE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6207C3" w:rsidRPr="00452F6B" w14:paraId="1C331338" w14:textId="77777777" w:rsidTr="006207C3">
        <w:trPr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50DD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3AB3" w14:textId="104BD6BB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итания на основе исторических и 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традиций и духовно-нравственных ценностей народов РФ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CE27" w14:textId="297E3D99" w:rsidR="006207C3" w:rsidRPr="00452F6B" w:rsidRDefault="006207C3" w:rsidP="004C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учебно-воспитательного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оцесса на основе исторических и 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традиций и духовно-нравственных ценностей народов РФ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81F0" w14:textId="27BA2BA2" w:rsidR="006207C3" w:rsidRPr="00452F6B" w:rsidRDefault="008D26E9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07C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4F4C" w14:textId="77777777" w:rsidR="006207C3" w:rsidRPr="00452F6B" w:rsidRDefault="006207C3" w:rsidP="004C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</w:tbl>
    <w:p w14:paraId="358D6B9A" w14:textId="78A33DBF" w:rsidR="00D73AFE" w:rsidRDefault="00D73AFE" w:rsidP="006207C3">
      <w:pPr>
        <w:pStyle w:val="Default"/>
        <w:rPr>
          <w:b/>
          <w:i/>
          <w:sz w:val="32"/>
          <w:szCs w:val="32"/>
        </w:rPr>
      </w:pPr>
    </w:p>
    <w:p w14:paraId="2984B542" w14:textId="77777777" w:rsidR="00D73AFE" w:rsidRPr="006207C3" w:rsidRDefault="00D73AFE" w:rsidP="006207C3">
      <w:pPr>
        <w:pStyle w:val="Default"/>
        <w:rPr>
          <w:b/>
          <w:i/>
          <w:sz w:val="32"/>
          <w:szCs w:val="32"/>
        </w:rPr>
      </w:pPr>
    </w:p>
    <w:p w14:paraId="471FE42F" w14:textId="72A11928" w:rsidR="006207C3" w:rsidRPr="00C050A8" w:rsidRDefault="006207C3" w:rsidP="006207C3">
      <w:pPr>
        <w:pStyle w:val="Default"/>
        <w:rPr>
          <w:b/>
          <w:i/>
          <w:sz w:val="28"/>
          <w:szCs w:val="28"/>
        </w:rPr>
      </w:pPr>
      <w:r w:rsidRPr="006207C3">
        <w:rPr>
          <w:b/>
          <w:i/>
          <w:sz w:val="32"/>
          <w:szCs w:val="32"/>
        </w:rPr>
        <w:t>•</w:t>
      </w:r>
      <w:r w:rsidRPr="006207C3">
        <w:rPr>
          <w:b/>
          <w:i/>
          <w:sz w:val="32"/>
          <w:szCs w:val="32"/>
        </w:rPr>
        <w:tab/>
      </w:r>
      <w:r w:rsidRPr="00C050A8">
        <w:rPr>
          <w:b/>
          <w:i/>
          <w:sz w:val="28"/>
          <w:szCs w:val="28"/>
        </w:rPr>
        <w:t>Проект «Здоровьесбережение»</w:t>
      </w:r>
    </w:p>
    <w:p w14:paraId="16978961" w14:textId="77777777" w:rsidR="00B61C67" w:rsidRPr="00B61C67" w:rsidRDefault="00B61C67" w:rsidP="00B6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3A16" w14:textId="6CB5CE8B" w:rsidR="00B61C67" w:rsidRPr="00B61C67" w:rsidRDefault="00B61C67" w:rsidP="00B6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61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1C67">
        <w:rPr>
          <w:rFonts w:ascii="Times New Roman" w:hAnsi="Times New Roman" w:cs="Times New Roman"/>
          <w:sz w:val="24"/>
          <w:szCs w:val="24"/>
        </w:rPr>
        <w:t>совершенствовать систему здоровьесберегающей и здоровьеформирующей деятельности МДОУ с учетом индивидуальных особенностей дошкольников.</w:t>
      </w:r>
    </w:p>
    <w:p w14:paraId="0A31330A" w14:textId="77777777" w:rsidR="00B61C67" w:rsidRPr="00B61C67" w:rsidRDefault="00B61C67" w:rsidP="00B6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61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C7FC055" w14:textId="4EEA2AE8" w:rsidR="00B61C67" w:rsidRPr="00B61C67" w:rsidRDefault="00B61C67" w:rsidP="00D8145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Создание условий для осуществления в детском саду пропаганды здорового образа жизни среди воспитанников и их родителей.</w:t>
      </w:r>
    </w:p>
    <w:p w14:paraId="64D92F85" w14:textId="4BE84D65" w:rsidR="00B61C67" w:rsidRPr="00B61C67" w:rsidRDefault="00B61C67" w:rsidP="00D8145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67">
        <w:rPr>
          <w:rFonts w:ascii="Times New Roman" w:hAnsi="Times New Roman" w:cs="Times New Roman"/>
          <w:sz w:val="24"/>
          <w:szCs w:val="24"/>
        </w:rPr>
        <w:t>Организовать подготовку педагогических кадров по вопросам оздоровления воспитанников.</w:t>
      </w:r>
    </w:p>
    <w:p w14:paraId="7D2A5647" w14:textId="15C195A5" w:rsidR="00C050A8" w:rsidRPr="00C050A8" w:rsidRDefault="00C050A8" w:rsidP="00C05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1"/>
        <w:tblW w:w="9571" w:type="dxa"/>
        <w:tblLook w:val="0000" w:firstRow="0" w:lastRow="0" w:firstColumn="0" w:lastColumn="0" w:noHBand="0" w:noVBand="0"/>
      </w:tblPr>
      <w:tblGrid>
        <w:gridCol w:w="560"/>
        <w:gridCol w:w="2829"/>
        <w:gridCol w:w="2735"/>
        <w:gridCol w:w="1481"/>
        <w:gridCol w:w="1966"/>
      </w:tblGrid>
      <w:tr w:rsidR="00FE2AB9" w:rsidRPr="00C050A8" w14:paraId="7792C7E8" w14:textId="77777777" w:rsidTr="00FE2AB9">
        <w:trPr>
          <w:trHeight w:val="294"/>
        </w:trPr>
        <w:tc>
          <w:tcPr>
            <w:tcW w:w="0" w:type="auto"/>
          </w:tcPr>
          <w:p w14:paraId="2364CB36" w14:textId="77777777" w:rsidR="00FE2AB9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14:paraId="5C3CDFAC" w14:textId="2C0239DB" w:rsidR="00FE2AB9" w:rsidRPr="00C050A8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58396175" w14:textId="5F200448" w:rsidR="00FE2AB9" w:rsidRPr="00C050A8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 w:rsidRPr="00FE2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проекта «Здоровьесбережение»</w:t>
            </w:r>
          </w:p>
        </w:tc>
        <w:tc>
          <w:tcPr>
            <w:tcW w:w="0" w:type="auto"/>
          </w:tcPr>
          <w:p w14:paraId="5786C152" w14:textId="737E8821" w:rsidR="00FE2AB9" w:rsidRPr="00FE2AB9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</w:tcPr>
          <w:p w14:paraId="265DA952" w14:textId="7DE50F3E" w:rsidR="00FE2AB9" w:rsidRPr="00C050A8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14:paraId="72356E7A" w14:textId="77777777" w:rsidR="00FE2AB9" w:rsidRPr="00C050A8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14:paraId="06DC274C" w14:textId="77777777" w:rsidR="00FE2AB9" w:rsidRPr="00C050A8" w:rsidRDefault="00FE2AB9" w:rsidP="00FE2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E2AB9" w:rsidRPr="00C050A8" w14:paraId="6A831246" w14:textId="77777777" w:rsidTr="00FE2AB9">
        <w:trPr>
          <w:trHeight w:val="849"/>
        </w:trPr>
        <w:tc>
          <w:tcPr>
            <w:tcW w:w="0" w:type="auto"/>
          </w:tcPr>
          <w:p w14:paraId="550C116E" w14:textId="76B30B39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AAFA9BD" w14:textId="1B20B540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воспитателей здоровьесберегающим технологиям (семинары, круглые столы, показ и просмотр совместной деятельности с детьми, обмен опытом с педагогами города)</w:t>
            </w:r>
          </w:p>
        </w:tc>
        <w:tc>
          <w:tcPr>
            <w:tcW w:w="0" w:type="auto"/>
          </w:tcPr>
          <w:p w14:paraId="65AE9089" w14:textId="2C5CAEEE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 обучены здоровьесберегающим технологиям и применяют их в работе</w:t>
            </w:r>
          </w:p>
        </w:tc>
        <w:tc>
          <w:tcPr>
            <w:tcW w:w="0" w:type="auto"/>
          </w:tcPr>
          <w:p w14:paraId="4B05966E" w14:textId="2F749BD3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E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68E243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E2AB9" w:rsidRPr="00C050A8" w14:paraId="15D903F6" w14:textId="77777777" w:rsidTr="00FE2AB9">
        <w:trPr>
          <w:trHeight w:val="1674"/>
        </w:trPr>
        <w:tc>
          <w:tcPr>
            <w:tcW w:w="0" w:type="auto"/>
          </w:tcPr>
          <w:p w14:paraId="131BDB1B" w14:textId="37043180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0D60A74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 среди взрослого и детского населения через:</w:t>
            </w:r>
          </w:p>
          <w:p w14:paraId="3E5BD271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информационных стендов для родителей в группах и на сайте МДОУ</w:t>
            </w:r>
          </w:p>
          <w:p w14:paraId="63A50BC5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организацию совместных мероприятий с родителями:</w:t>
            </w:r>
          </w:p>
          <w:p w14:paraId="4DC172C9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экскурсии выходного дня;</w:t>
            </w:r>
          </w:p>
          <w:p w14:paraId="115D6A48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соревнования «Папа, мама, я - спортивная семья»;</w:t>
            </w:r>
          </w:p>
          <w:p w14:paraId="34024292" w14:textId="47C2F6CA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Дни Здоровья</w:t>
            </w:r>
          </w:p>
        </w:tc>
        <w:tc>
          <w:tcPr>
            <w:tcW w:w="0" w:type="auto"/>
          </w:tcPr>
          <w:p w14:paraId="115FBB78" w14:textId="400FAA3A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Систематическое обновление предоставляемого материала. 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 </w:t>
            </w:r>
          </w:p>
        </w:tc>
        <w:tc>
          <w:tcPr>
            <w:tcW w:w="0" w:type="auto"/>
          </w:tcPr>
          <w:p w14:paraId="2EB16537" w14:textId="0DE6AE8F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E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684B09E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педагоги, специалисты</w:t>
            </w:r>
          </w:p>
        </w:tc>
      </w:tr>
      <w:tr w:rsidR="00FE2AB9" w:rsidRPr="00C050A8" w14:paraId="04039DFE" w14:textId="77777777" w:rsidTr="00FE2AB9">
        <w:trPr>
          <w:trHeight w:val="563"/>
        </w:trPr>
        <w:tc>
          <w:tcPr>
            <w:tcW w:w="0" w:type="auto"/>
          </w:tcPr>
          <w:p w14:paraId="448A6E98" w14:textId="1124D39E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B4CDFE7" w14:textId="21216015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0" w:type="auto"/>
          </w:tcPr>
          <w:p w14:paraId="580EF9BB" w14:textId="55C0AA2A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педагогами своего профессионального уровня</w:t>
            </w:r>
          </w:p>
        </w:tc>
        <w:tc>
          <w:tcPr>
            <w:tcW w:w="0" w:type="auto"/>
          </w:tcPr>
          <w:p w14:paraId="0DC18873" w14:textId="11B305A3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E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49C6557" w14:textId="66932F76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педагоги, специалисты</w:t>
            </w:r>
          </w:p>
        </w:tc>
      </w:tr>
      <w:tr w:rsidR="00FE2AB9" w:rsidRPr="00C050A8" w14:paraId="1301B650" w14:textId="77777777" w:rsidTr="00FE2AB9">
        <w:trPr>
          <w:trHeight w:val="1060"/>
        </w:trPr>
        <w:tc>
          <w:tcPr>
            <w:tcW w:w="0" w:type="auto"/>
          </w:tcPr>
          <w:p w14:paraId="420A30FB" w14:textId="6F225BE2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86FD7D4" w14:textId="77777777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страничек на сайте учреждения:</w:t>
            </w:r>
          </w:p>
          <w:p w14:paraId="5A12BEFF" w14:textId="15B79D76" w:rsidR="00FE2AB9" w:rsidRPr="00C050A8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деятельность ДОУ</w:t>
            </w:r>
          </w:p>
        </w:tc>
        <w:tc>
          <w:tcPr>
            <w:tcW w:w="0" w:type="auto"/>
          </w:tcPr>
          <w:p w14:paraId="0201C9A0" w14:textId="2F36882C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стойкой мотивации на поддержание здорового образа жизни в семье</w:t>
            </w:r>
          </w:p>
        </w:tc>
        <w:tc>
          <w:tcPr>
            <w:tcW w:w="0" w:type="auto"/>
          </w:tcPr>
          <w:p w14:paraId="1C05EA9F" w14:textId="4461F375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E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069CA5" w14:textId="5FACDEDA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педагоги, специалисты</w:t>
            </w:r>
          </w:p>
        </w:tc>
      </w:tr>
      <w:tr w:rsidR="00FE2AB9" w:rsidRPr="00C050A8" w14:paraId="2494A73A" w14:textId="77777777" w:rsidTr="00FE2AB9">
        <w:trPr>
          <w:trHeight w:val="1674"/>
        </w:trPr>
        <w:tc>
          <w:tcPr>
            <w:tcW w:w="0" w:type="auto"/>
          </w:tcPr>
          <w:p w14:paraId="2118E879" w14:textId="7141DD6D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66745AF" w14:textId="4020693F" w:rsidR="00FE2AB9" w:rsidRPr="00B61C67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0" w:type="auto"/>
          </w:tcPr>
          <w:p w14:paraId="42EB26E6" w14:textId="1C3633A0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планы воспитателей, специалистов</w:t>
            </w:r>
          </w:p>
        </w:tc>
        <w:tc>
          <w:tcPr>
            <w:tcW w:w="0" w:type="auto"/>
          </w:tcPr>
          <w:p w14:paraId="539B1FA4" w14:textId="461B2559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Pr="00FE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119C92F" w14:textId="05EE38FA" w:rsidR="00FE2AB9" w:rsidRPr="00FE2AB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педагоги, специалисты</w:t>
            </w:r>
          </w:p>
        </w:tc>
      </w:tr>
      <w:tr w:rsidR="00FE2AB9" w:rsidRPr="00C050A8" w14:paraId="75C9BA06" w14:textId="77777777" w:rsidTr="00FE2AB9">
        <w:trPr>
          <w:trHeight w:val="1265"/>
        </w:trPr>
        <w:tc>
          <w:tcPr>
            <w:tcW w:w="0" w:type="auto"/>
          </w:tcPr>
          <w:p w14:paraId="56293F67" w14:textId="3E459C52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6.</w:t>
            </w:r>
          </w:p>
        </w:tc>
        <w:tc>
          <w:tcPr>
            <w:tcW w:w="0" w:type="auto"/>
          </w:tcPr>
          <w:p w14:paraId="664EDADB" w14:textId="36726443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Амплификация РППС здоровьесберегающей и здоровьеформирующей направленности</w:t>
            </w:r>
          </w:p>
        </w:tc>
        <w:tc>
          <w:tcPr>
            <w:tcW w:w="0" w:type="auto"/>
          </w:tcPr>
          <w:p w14:paraId="5D432E87" w14:textId="77777777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Паспорта развития РППС групп, физкультурного зала</w:t>
            </w:r>
          </w:p>
          <w:p w14:paraId="00911C69" w14:textId="5FFDEFC8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Приобретение и использование в работе нового физкультурного оборудования</w:t>
            </w:r>
          </w:p>
        </w:tc>
        <w:tc>
          <w:tcPr>
            <w:tcW w:w="0" w:type="auto"/>
          </w:tcPr>
          <w:p w14:paraId="0772364D" w14:textId="06D96C5A" w:rsidR="00FE2AB9" w:rsidRPr="008D26E9" w:rsidRDefault="008D26E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E2AB9" w:rsidRP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0" w:type="auto"/>
          </w:tcPr>
          <w:p w14:paraId="37CD28DB" w14:textId="05E9BD59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4399E052" w14:textId="65DF04EF" w:rsidR="00FE2AB9" w:rsidRPr="008D26E9" w:rsidRDefault="00FE2AB9" w:rsidP="00FE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педагоги, специалисты</w:t>
            </w:r>
          </w:p>
        </w:tc>
      </w:tr>
    </w:tbl>
    <w:p w14:paraId="747127E2" w14:textId="5879C12E" w:rsidR="00C050A8" w:rsidRPr="00C050A8" w:rsidRDefault="00FB039C" w:rsidP="006207C3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 Блок: «</w:t>
      </w:r>
      <w:r w:rsidR="00C050A8">
        <w:rPr>
          <w:b/>
          <w:i/>
          <w:sz w:val="28"/>
          <w:szCs w:val="28"/>
        </w:rPr>
        <w:t>Модернизация материально-технической базы»</w:t>
      </w:r>
    </w:p>
    <w:p w14:paraId="3C2405B3" w14:textId="66CAE2CF" w:rsidR="00C050A8" w:rsidRDefault="006207C3" w:rsidP="006207C3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•</w:t>
      </w:r>
      <w:r w:rsidRPr="00C050A8">
        <w:rPr>
          <w:b/>
          <w:i/>
          <w:sz w:val="28"/>
          <w:szCs w:val="28"/>
        </w:rPr>
        <w:tab/>
        <w:t>Проект «Информационное пространство»</w:t>
      </w:r>
    </w:p>
    <w:p w14:paraId="16326C4A" w14:textId="77777777" w:rsidR="0007280C" w:rsidRPr="0007280C" w:rsidRDefault="0007280C" w:rsidP="0007280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0728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 рамках Федерального проекта 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«Цифровая образовательная среда»</w:t>
      </w:r>
    </w:p>
    <w:p w14:paraId="3D5E5905" w14:textId="77777777" w:rsidR="0007280C" w:rsidRDefault="0007280C" w:rsidP="0007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52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</w:t>
      </w:r>
    </w:p>
    <w:p w14:paraId="2770FF78" w14:textId="0B725CCA" w:rsidR="0007280C" w:rsidRPr="0007280C" w:rsidRDefault="0007280C" w:rsidP="0007280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072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Pr="0007280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</w:r>
    </w:p>
    <w:p w14:paraId="289A692B" w14:textId="68E9C8DF" w:rsidR="0007280C" w:rsidRDefault="0007280C" w:rsidP="0007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72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Задача:</w:t>
      </w:r>
      <w:r w:rsidRPr="0007280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совершенствование предметно-образовательной среды ДОУ с учетом планируемых изменений в образовательном процессе.</w:t>
      </w:r>
    </w:p>
    <w:p w14:paraId="6BCBF0E5" w14:textId="77777777" w:rsidR="0007280C" w:rsidRPr="0007280C" w:rsidRDefault="0007280C" w:rsidP="0007280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641"/>
        <w:gridCol w:w="2878"/>
        <w:gridCol w:w="1506"/>
        <w:gridCol w:w="2040"/>
      </w:tblGrid>
      <w:tr w:rsidR="0007280C" w:rsidRPr="00452F6B" w14:paraId="2CBD30BE" w14:textId="77777777" w:rsidTr="0007280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CE6B" w14:textId="77777777" w:rsidR="0007280C" w:rsidRPr="00452F6B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5B66" w14:textId="77777777" w:rsidR="0007280C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проекта </w:t>
            </w:r>
          </w:p>
          <w:p w14:paraId="69FBFE29" w14:textId="0B1B12A7" w:rsidR="0007280C" w:rsidRPr="0007280C" w:rsidRDefault="0007280C" w:rsidP="0007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«Цифровая образовательная среда»</w:t>
            </w:r>
            <w:r w:rsidRPr="00452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4809" w14:textId="77777777" w:rsidR="0007280C" w:rsidRPr="0007280C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2C48" w14:textId="77777777" w:rsidR="0007280C" w:rsidRPr="0007280C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5330" w14:textId="77777777" w:rsidR="0007280C" w:rsidRPr="0007280C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280C" w:rsidRPr="00452F6B" w14:paraId="31A9205C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B21D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F6DD" w14:textId="342D4E45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качественного анализа материально-технической базы предметно- пространственной среды в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42F1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материально-технической базы детского сада современным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FC67" w14:textId="3E8C4166" w:rsidR="0007280C" w:rsidRPr="00452F6B" w:rsidRDefault="008D26E9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B651" w14:textId="1DB02B01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 Старший воспитатель,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Зав. по АХР</w:t>
            </w:r>
          </w:p>
        </w:tc>
      </w:tr>
      <w:tr w:rsidR="0007280C" w:rsidRPr="00452F6B" w14:paraId="00A9BEA6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4895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49D5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компьютерной техники (приобретение компьютерной и офисной техники, мультимедийного оборудования) для проведения ОД с обучающимися и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31B7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высокоскоростного интернета, приобретение ноутбуков для групп, ведение электронных документов в учреждении (планирование, диагностика, отчеты, портфолио детей и педагогов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224E" w14:textId="48E0023E" w:rsidR="0007280C" w:rsidRPr="00452F6B" w:rsidRDefault="008D26E9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DC42" w14:textId="74CE4626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ам.зав. по АХР</w:t>
            </w:r>
          </w:p>
        </w:tc>
      </w:tr>
      <w:tr w:rsidR="0007280C" w:rsidRPr="00452F6B" w14:paraId="1C4FB668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A4B9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0C73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сайта детского сада.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6272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современным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7642" w14:textId="52BCA8C0" w:rsidR="0007280C" w:rsidRPr="00452F6B" w:rsidRDefault="008D26E9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72AB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280C" w:rsidRPr="00452F6B" w14:paraId="6F9C1956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74AB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A981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технологий для расширения образовательного пространства.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641F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ИКТ-компетентности педагогов через КПК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E430" w14:textId="3D601964" w:rsidR="0007280C" w:rsidRPr="00452F6B" w:rsidRDefault="008D26E9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CD5B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14:paraId="2A6AAE44" w14:textId="68E4C2F0" w:rsidR="0007280C" w:rsidRDefault="0007280C" w:rsidP="006207C3">
      <w:pPr>
        <w:pStyle w:val="Default"/>
        <w:rPr>
          <w:b/>
          <w:i/>
          <w:sz w:val="28"/>
          <w:szCs w:val="28"/>
        </w:rPr>
      </w:pPr>
    </w:p>
    <w:p w14:paraId="2B17536C" w14:textId="77777777" w:rsidR="00FB039C" w:rsidRPr="00C050A8" w:rsidRDefault="00FB039C" w:rsidP="006207C3">
      <w:pPr>
        <w:pStyle w:val="Default"/>
        <w:rPr>
          <w:b/>
          <w:i/>
          <w:sz w:val="28"/>
          <w:szCs w:val="28"/>
        </w:rPr>
      </w:pPr>
    </w:p>
    <w:p w14:paraId="7A81FD74" w14:textId="77777777" w:rsidR="006207C3" w:rsidRPr="00C050A8" w:rsidRDefault="006207C3" w:rsidP="006207C3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•</w:t>
      </w:r>
      <w:r w:rsidRPr="00C050A8">
        <w:rPr>
          <w:b/>
          <w:i/>
          <w:sz w:val="28"/>
          <w:szCs w:val="28"/>
        </w:rPr>
        <w:tab/>
        <w:t>Проект «Развивающая предметно-пространственная среда»</w:t>
      </w:r>
    </w:p>
    <w:p w14:paraId="67E547BF" w14:textId="49207885" w:rsidR="006207C3" w:rsidRDefault="006207C3" w:rsidP="006207C3">
      <w:pPr>
        <w:pStyle w:val="Default"/>
        <w:rPr>
          <w:b/>
          <w:i/>
          <w:sz w:val="28"/>
          <w:szCs w:val="28"/>
        </w:rPr>
      </w:pPr>
    </w:p>
    <w:p w14:paraId="7D884CA6" w14:textId="77777777" w:rsidR="0007280C" w:rsidRPr="0007280C" w:rsidRDefault="0007280C" w:rsidP="0007280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452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Цель: 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Совершенствование материально-технической базы ДОУ.</w:t>
      </w:r>
    </w:p>
    <w:p w14:paraId="70F16B59" w14:textId="1CED425F" w:rsidR="0007280C" w:rsidRPr="0007280C" w:rsidRDefault="0007280C" w:rsidP="0007280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452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Задача: 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рациональное использование бюджетных средств для формирования качественной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развивающей предметно-пространственной </w:t>
      </w:r>
      <w:r w:rsidRPr="00072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среды и материально- технической базы 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14:paraId="7DBC5CC8" w14:textId="3E405606" w:rsidR="0007280C" w:rsidRDefault="0007280C" w:rsidP="006207C3">
      <w:pPr>
        <w:pStyle w:val="Default"/>
        <w:rPr>
          <w:b/>
          <w:i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94"/>
        <w:gridCol w:w="2960"/>
        <w:gridCol w:w="1313"/>
        <w:gridCol w:w="1983"/>
      </w:tblGrid>
      <w:tr w:rsidR="00CB1713" w:rsidRPr="00452F6B" w14:paraId="095EB723" w14:textId="77777777" w:rsidTr="0007280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B4CB" w14:textId="66F1B930" w:rsidR="0007280C" w:rsidRPr="00D73AFE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</w:t>
            </w:r>
            <w:r w:rsidR="00CB1713"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7609" w14:textId="75F1350A" w:rsidR="0007280C" w:rsidRPr="00D73AFE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проекта «Развивающая предметно-пространственная среда»»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0A23" w14:textId="77777777" w:rsidR="0007280C" w:rsidRPr="00D73AFE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DCDF" w14:textId="77777777" w:rsidR="0007280C" w:rsidRPr="00D73AFE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2E29" w14:textId="77777777" w:rsidR="0007280C" w:rsidRPr="00D73AFE" w:rsidRDefault="0007280C" w:rsidP="00D60F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B1713" w:rsidRPr="00452F6B" w14:paraId="3470A25E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5DD5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7CFB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материально-технического состояния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A9C3" w14:textId="646A1D17" w:rsidR="0007280C" w:rsidRPr="00452F6B" w:rsidRDefault="00CB1713" w:rsidP="00CB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План-программа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6BFD" w14:textId="5D478009" w:rsidR="0007280C" w:rsidRPr="00452F6B" w:rsidRDefault="008D26E9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38D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1713" w:rsidRPr="00452F6B" w14:paraId="042C4E40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C830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C3B0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Развивающей предметно-пространственной среды согласно требованиям ФГОС ДО.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0025" w14:textId="77777777" w:rsidR="0007280C" w:rsidRPr="00452F6B" w:rsidRDefault="0007280C" w:rsidP="00CB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групповых помещений в соответствии с современными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50AD" w14:textId="156E5CCE" w:rsidR="0007280C" w:rsidRPr="00452F6B" w:rsidRDefault="008D26E9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7A7A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CB1713" w:rsidRPr="00452F6B" w14:paraId="388B3116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9C02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B963" w14:textId="77777777" w:rsidR="0007280C" w:rsidRPr="00452F6B" w:rsidRDefault="0007280C" w:rsidP="00CB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для пищеблока, прачечной, музыкального и физкультурного залов, методического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625A" w14:textId="77777777" w:rsidR="0007280C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  <w:p w14:paraId="387BADA7" w14:textId="77777777" w:rsidR="00CB1713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83D80" w14:textId="77777777" w:rsidR="00CB1713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C1209" w14:textId="77777777" w:rsidR="00CB1713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87A74" w14:textId="77777777" w:rsidR="00CB1713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001CD" w14:textId="79C34B30" w:rsidR="00CB1713" w:rsidRPr="00452F6B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F29C" w14:textId="67752354" w:rsidR="0007280C" w:rsidRPr="00452F6B" w:rsidRDefault="008D26E9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B5E0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</w:tc>
      </w:tr>
      <w:tr w:rsidR="00CB1713" w:rsidRPr="00452F6B" w14:paraId="697AAEEB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E33F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1F4" w14:textId="77777777" w:rsidR="0007280C" w:rsidRPr="00452F6B" w:rsidRDefault="0007280C" w:rsidP="00CB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групп, лестничных пролетов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6DDC" w14:textId="6E94726D" w:rsidR="0007280C" w:rsidRPr="00452F6B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r w:rsidR="0007280C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796" w14:textId="1242609F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D3A8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CB1713" w:rsidRPr="00452F6B" w14:paraId="1E03B6A0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53E0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7E6F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3BCC" w14:textId="77777777" w:rsidR="0007280C" w:rsidRPr="00452F6B" w:rsidRDefault="0007280C" w:rsidP="00D6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C1ED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B52F" w14:textId="77777777" w:rsidR="0007280C" w:rsidRPr="00452F6B" w:rsidRDefault="0007280C" w:rsidP="00D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B1713" w:rsidRPr="00452F6B" w14:paraId="0088A964" w14:textId="77777777" w:rsidTr="0007280C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D6D8" w14:textId="77777777" w:rsidR="0007280C" w:rsidRPr="00CB1713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D139" w14:textId="42464A5A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 детского сада в соответствии с целями национального проекта </w:t>
            </w:r>
            <w:r w:rsidR="00CB1713"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2663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развития</w:t>
            </w:r>
            <w:r w:rsidRPr="0045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 ее на сайте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8408" w14:textId="5DA3FB53" w:rsidR="0007280C" w:rsidRPr="00452F6B" w:rsidRDefault="00CB1713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D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36D6" w14:textId="77777777" w:rsidR="0007280C" w:rsidRPr="00452F6B" w:rsidRDefault="0007280C" w:rsidP="00D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4530F746" w14:textId="028B2322" w:rsidR="0007280C" w:rsidRDefault="0007280C" w:rsidP="006207C3">
      <w:pPr>
        <w:pStyle w:val="Default"/>
        <w:rPr>
          <w:b/>
          <w:i/>
          <w:sz w:val="28"/>
          <w:szCs w:val="28"/>
        </w:rPr>
      </w:pPr>
    </w:p>
    <w:p w14:paraId="76A75EC0" w14:textId="77777777" w:rsidR="0007280C" w:rsidRDefault="0007280C" w:rsidP="006207C3">
      <w:pPr>
        <w:pStyle w:val="Default"/>
        <w:rPr>
          <w:b/>
          <w:i/>
          <w:sz w:val="28"/>
          <w:szCs w:val="28"/>
        </w:rPr>
      </w:pPr>
    </w:p>
    <w:p w14:paraId="7113ABF9" w14:textId="4F84D415" w:rsidR="00C050A8" w:rsidRPr="00C050A8" w:rsidRDefault="00FB039C" w:rsidP="006207C3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Блок:</w:t>
      </w:r>
      <w:r w:rsidR="00C050A8">
        <w:rPr>
          <w:b/>
          <w:i/>
          <w:sz w:val="28"/>
          <w:szCs w:val="28"/>
        </w:rPr>
        <w:t xml:space="preserve"> «Сотрудничество с семьёй»</w:t>
      </w:r>
    </w:p>
    <w:p w14:paraId="61FE46EC" w14:textId="41BD7E0B" w:rsidR="006207C3" w:rsidRDefault="006207C3" w:rsidP="006207C3">
      <w:pPr>
        <w:pStyle w:val="Default"/>
        <w:rPr>
          <w:b/>
          <w:i/>
          <w:sz w:val="28"/>
          <w:szCs w:val="28"/>
        </w:rPr>
      </w:pPr>
      <w:r w:rsidRPr="00C050A8">
        <w:rPr>
          <w:b/>
          <w:i/>
          <w:sz w:val="28"/>
          <w:szCs w:val="28"/>
        </w:rPr>
        <w:t>•</w:t>
      </w:r>
      <w:r w:rsidRPr="00C050A8">
        <w:rPr>
          <w:b/>
          <w:i/>
          <w:sz w:val="28"/>
          <w:szCs w:val="28"/>
        </w:rPr>
        <w:tab/>
        <w:t>Проект «Мы вместе»</w:t>
      </w:r>
    </w:p>
    <w:p w14:paraId="57E358AF" w14:textId="77777777" w:rsidR="00CB1713" w:rsidRDefault="00CB1713" w:rsidP="00CB1713">
      <w:pPr>
        <w:pStyle w:val="Default"/>
        <w:rPr>
          <w:color w:val="auto"/>
        </w:rPr>
      </w:pPr>
    </w:p>
    <w:p w14:paraId="47CE1F92" w14:textId="77777777" w:rsidR="00CB1713" w:rsidRPr="00CB1713" w:rsidRDefault="00CB1713" w:rsidP="00CB1713">
      <w:pPr>
        <w:pStyle w:val="Default"/>
        <w:rPr>
          <w:color w:val="auto"/>
        </w:rPr>
      </w:pPr>
      <w:r w:rsidRPr="00CB1713">
        <w:rPr>
          <w:b/>
          <w:bCs/>
          <w:color w:val="auto"/>
        </w:rPr>
        <w:t>Цель:</w:t>
      </w:r>
      <w:r w:rsidRPr="00CB1713">
        <w:rPr>
          <w:b/>
          <w:bCs/>
          <w:i/>
          <w:iCs/>
          <w:color w:val="auto"/>
        </w:rPr>
        <w:t xml:space="preserve"> </w:t>
      </w:r>
      <w:r w:rsidRPr="00CB1713">
        <w:rPr>
          <w:color w:val="auto"/>
        </w:rPr>
        <w:t>Повышение медико-психолого-педагогической компетентности родителей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детей через общественно - государственные формы управления.</w:t>
      </w:r>
    </w:p>
    <w:p w14:paraId="499DF064" w14:textId="77777777" w:rsidR="00CB1713" w:rsidRPr="00CB1713" w:rsidRDefault="00CB1713" w:rsidP="00CB1713">
      <w:pPr>
        <w:pStyle w:val="Default"/>
        <w:rPr>
          <w:color w:val="auto"/>
        </w:rPr>
      </w:pPr>
      <w:r w:rsidRPr="00CB1713">
        <w:rPr>
          <w:b/>
          <w:bCs/>
          <w:color w:val="auto"/>
        </w:rPr>
        <w:t>Задачи:</w:t>
      </w:r>
    </w:p>
    <w:p w14:paraId="000366F3" w14:textId="77777777" w:rsidR="00D60F82" w:rsidRDefault="00CB1713" w:rsidP="00D81458">
      <w:pPr>
        <w:pStyle w:val="Default"/>
        <w:numPr>
          <w:ilvl w:val="0"/>
          <w:numId w:val="71"/>
        </w:numPr>
        <w:rPr>
          <w:color w:val="auto"/>
        </w:rPr>
      </w:pPr>
      <w:r w:rsidRPr="00CB1713">
        <w:rPr>
          <w:color w:val="auto"/>
        </w:rPr>
        <w:t>Созда</w:t>
      </w:r>
      <w:r w:rsidR="00D60F82">
        <w:rPr>
          <w:color w:val="auto"/>
        </w:rPr>
        <w:t xml:space="preserve">ть </w:t>
      </w:r>
      <w:r w:rsidRPr="00CB1713">
        <w:rPr>
          <w:color w:val="auto"/>
        </w:rPr>
        <w:t>необходимы</w:t>
      </w:r>
      <w:r w:rsidR="00D60F82">
        <w:rPr>
          <w:color w:val="auto"/>
        </w:rPr>
        <w:t>е</w:t>
      </w:r>
      <w:r w:rsidRPr="00CB1713">
        <w:rPr>
          <w:color w:val="auto"/>
        </w:rPr>
        <w:t xml:space="preserve"> услови</w:t>
      </w:r>
      <w:r w:rsidR="00D60F82">
        <w:rPr>
          <w:color w:val="auto"/>
        </w:rPr>
        <w:t>я</w:t>
      </w:r>
      <w:r w:rsidRPr="00CB1713">
        <w:rPr>
          <w:color w:val="auto"/>
        </w:rPr>
        <w:t xml:space="preserve"> для развития взаимозависимых отношений с семьями воспитанников, обеспечивающих целостное развитие личности ребенка.</w:t>
      </w:r>
    </w:p>
    <w:p w14:paraId="0DAC8B38" w14:textId="3AF8C23B" w:rsidR="00CB1713" w:rsidRPr="00D60F82" w:rsidRDefault="00D60F82" w:rsidP="00D81458">
      <w:pPr>
        <w:pStyle w:val="Default"/>
        <w:numPr>
          <w:ilvl w:val="0"/>
          <w:numId w:val="71"/>
        </w:numPr>
        <w:rPr>
          <w:color w:val="auto"/>
        </w:rPr>
      </w:pPr>
      <w:r>
        <w:rPr>
          <w:color w:val="auto"/>
        </w:rPr>
        <w:t>Создать условия для в</w:t>
      </w:r>
      <w:r w:rsidR="00CB1713" w:rsidRPr="00D60F82">
        <w:rPr>
          <w:color w:val="auto"/>
        </w:rPr>
        <w:t>овлечени</w:t>
      </w:r>
      <w:r>
        <w:rPr>
          <w:color w:val="auto"/>
        </w:rPr>
        <w:t>я</w:t>
      </w:r>
      <w:r w:rsidR="00CB1713" w:rsidRPr="00D60F82">
        <w:rPr>
          <w:color w:val="auto"/>
        </w:rPr>
        <w:t xml:space="preserve"> семьи в образовательн</w:t>
      </w:r>
      <w:r>
        <w:rPr>
          <w:color w:val="auto"/>
        </w:rPr>
        <w:t>ую деятельность</w:t>
      </w:r>
      <w:r w:rsidR="00CB1713" w:rsidRPr="00D60F82">
        <w:rPr>
          <w:color w:val="auto"/>
        </w:rPr>
        <w:t xml:space="preserve"> МДОУ.</w:t>
      </w:r>
    </w:p>
    <w:p w14:paraId="64E6FABD" w14:textId="06063691" w:rsidR="00CB1713" w:rsidRPr="00FB039C" w:rsidRDefault="00CB1713" w:rsidP="00D81458">
      <w:pPr>
        <w:pStyle w:val="Default"/>
        <w:numPr>
          <w:ilvl w:val="0"/>
          <w:numId w:val="71"/>
        </w:numPr>
        <w:rPr>
          <w:b/>
          <w:i/>
          <w:sz w:val="32"/>
          <w:szCs w:val="32"/>
        </w:rPr>
      </w:pPr>
      <w:r w:rsidRPr="00CB1713">
        <w:rPr>
          <w:color w:val="auto"/>
        </w:rPr>
        <w:lastRenderedPageBreak/>
        <w:t>Организовать подготовку педагогических кадров по вопросам взаимодействия детского сада с семьей дошкольника.</w:t>
      </w:r>
    </w:p>
    <w:p w14:paraId="7D50C2CC" w14:textId="77777777" w:rsidR="00CB1713" w:rsidRPr="00CB1713" w:rsidRDefault="00CB1713" w:rsidP="00CB1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60"/>
        <w:gridCol w:w="2809"/>
        <w:gridCol w:w="2618"/>
        <w:gridCol w:w="1481"/>
        <w:gridCol w:w="2103"/>
      </w:tblGrid>
      <w:tr w:rsidR="008565B5" w:rsidRPr="00CB1713" w14:paraId="57CA6B38" w14:textId="77777777" w:rsidTr="00FB039C">
        <w:trPr>
          <w:trHeight w:val="433"/>
        </w:trPr>
        <w:tc>
          <w:tcPr>
            <w:tcW w:w="0" w:type="auto"/>
          </w:tcPr>
          <w:p w14:paraId="00A6AD39" w14:textId="77777777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E4E0280" w14:textId="07086DC6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9" w:type="dxa"/>
          </w:tcPr>
          <w:p w14:paraId="047192BC" w14:textId="77777777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 w:rsidR="00FB039C"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проекта</w:t>
            </w:r>
          </w:p>
          <w:p w14:paraId="0780EF88" w14:textId="63B7AF55" w:rsidR="00FB039C" w:rsidRPr="00FB039C" w:rsidRDefault="00FB039C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2618" w:type="dxa"/>
          </w:tcPr>
          <w:p w14:paraId="2E586BDD" w14:textId="377F6266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</w:tcPr>
          <w:p w14:paraId="31C29BAD" w14:textId="390C77B0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14:paraId="1D34EE9A" w14:textId="1954809B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</w:tcPr>
          <w:p w14:paraId="12B256AD" w14:textId="77777777" w:rsidR="008565B5" w:rsidRPr="00FB039C" w:rsidRDefault="008565B5" w:rsidP="00FB0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65B5" w:rsidRPr="00CB1713" w14:paraId="72CAEE6B" w14:textId="77777777" w:rsidTr="00FB039C">
        <w:trPr>
          <w:trHeight w:val="573"/>
        </w:trPr>
        <w:tc>
          <w:tcPr>
            <w:tcW w:w="0" w:type="auto"/>
          </w:tcPr>
          <w:p w14:paraId="0B803577" w14:textId="55B713AF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42D4320D" w14:textId="0333FB39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направлений по обучению педагогов и специалистов по сотрудничеству с родителями</w:t>
            </w:r>
          </w:p>
        </w:tc>
        <w:tc>
          <w:tcPr>
            <w:tcW w:w="2618" w:type="dxa"/>
          </w:tcPr>
          <w:p w14:paraId="483CEF21" w14:textId="755AB0CA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контакта с родительской общественностью. План работы с родителями</w:t>
            </w:r>
          </w:p>
        </w:tc>
        <w:tc>
          <w:tcPr>
            <w:tcW w:w="0" w:type="auto"/>
          </w:tcPr>
          <w:p w14:paraId="508FBBD8" w14:textId="1415C299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35262E5A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0" w:type="auto"/>
          </w:tcPr>
          <w:p w14:paraId="14CD0738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565B5" w:rsidRPr="00CB1713" w14:paraId="0A4F594A" w14:textId="77777777" w:rsidTr="00FB039C">
        <w:trPr>
          <w:trHeight w:val="707"/>
        </w:trPr>
        <w:tc>
          <w:tcPr>
            <w:tcW w:w="0" w:type="auto"/>
          </w:tcPr>
          <w:p w14:paraId="3D143A2E" w14:textId="691ED815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316516F7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воспитателей новым техникам общения с родителями:</w:t>
            </w:r>
          </w:p>
          <w:p w14:paraId="1332AE43" w14:textId="1909FB3F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Квест-игры и др. интерактивные формы</w:t>
            </w:r>
          </w:p>
        </w:tc>
        <w:tc>
          <w:tcPr>
            <w:tcW w:w="2618" w:type="dxa"/>
          </w:tcPr>
          <w:p w14:paraId="1D239941" w14:textId="333D26E6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педагогических кадров в соответствии с последними достижениями педагогической науки и практики</w:t>
            </w:r>
          </w:p>
        </w:tc>
        <w:tc>
          <w:tcPr>
            <w:tcW w:w="0" w:type="auto"/>
          </w:tcPr>
          <w:p w14:paraId="4C08C29D" w14:textId="544CDF16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071EDAF4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0" w:type="auto"/>
          </w:tcPr>
          <w:p w14:paraId="45C274EB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8565B5" w:rsidRPr="00CB1713" w14:paraId="4D98FC67" w14:textId="77777777" w:rsidTr="00FB039C">
        <w:trPr>
          <w:trHeight w:val="709"/>
        </w:trPr>
        <w:tc>
          <w:tcPr>
            <w:tcW w:w="0" w:type="auto"/>
          </w:tcPr>
          <w:p w14:paraId="1012EEB5" w14:textId="4815F5A4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5921E7F1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для родителей в вестибюлях и группах МДОУ:</w:t>
            </w:r>
          </w:p>
          <w:p w14:paraId="21672E7B" w14:textId="04CBEEE8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вас, родители»</w:t>
            </w:r>
          </w:p>
        </w:tc>
        <w:tc>
          <w:tcPr>
            <w:tcW w:w="2618" w:type="dxa"/>
          </w:tcPr>
          <w:p w14:paraId="1A15CD4D" w14:textId="4C0A2696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Информированность родителей о работе МДОУ </w:t>
            </w:r>
          </w:p>
        </w:tc>
        <w:tc>
          <w:tcPr>
            <w:tcW w:w="0" w:type="auto"/>
          </w:tcPr>
          <w:p w14:paraId="415C5119" w14:textId="2843FC84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22FB2A9D" w14:textId="2EF85623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9E85CE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8565B5" w:rsidRPr="00CB1713" w14:paraId="2E9582D9" w14:textId="77777777" w:rsidTr="00FB039C">
        <w:trPr>
          <w:trHeight w:val="709"/>
        </w:trPr>
        <w:tc>
          <w:tcPr>
            <w:tcW w:w="0" w:type="auto"/>
          </w:tcPr>
          <w:p w14:paraId="4B9D3E26" w14:textId="22FE6E25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527127B2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 с родителями:</w:t>
            </w:r>
          </w:p>
          <w:p w14:paraId="5A0CB9F8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экскурсии выходного дня</w:t>
            </w:r>
          </w:p>
          <w:p w14:paraId="354744EC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соревнования «Папа, мама, я - спортивная семья»,</w:t>
            </w:r>
          </w:p>
          <w:p w14:paraId="4E9DE099" w14:textId="7FE9F7D8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Дни Здоровья</w:t>
            </w:r>
          </w:p>
        </w:tc>
        <w:tc>
          <w:tcPr>
            <w:tcW w:w="2618" w:type="dxa"/>
          </w:tcPr>
          <w:p w14:paraId="153A0B61" w14:textId="0B63C4F3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внутрисемейных отношений, оздоровление семьи</w:t>
            </w:r>
          </w:p>
        </w:tc>
        <w:tc>
          <w:tcPr>
            <w:tcW w:w="0" w:type="auto"/>
          </w:tcPr>
          <w:p w14:paraId="635A552C" w14:textId="1FC31D25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19D6B377" w14:textId="1B8251C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  <w:p w14:paraId="6A660DAC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A98188B" w14:textId="0636EF38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  <w:p w14:paraId="68275F77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5B5" w:rsidRPr="00CB1713" w14:paraId="39055E0A" w14:textId="77777777" w:rsidTr="00FB039C">
        <w:trPr>
          <w:trHeight w:val="709"/>
        </w:trPr>
        <w:tc>
          <w:tcPr>
            <w:tcW w:w="0" w:type="auto"/>
          </w:tcPr>
          <w:p w14:paraId="7D23CCCC" w14:textId="0B6051A1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5BA5ADB5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курсах повышения квалификации</w:t>
            </w:r>
          </w:p>
          <w:p w14:paraId="3134524D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AA65622" w14:textId="0D876144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педагогических кадров</w:t>
            </w:r>
          </w:p>
        </w:tc>
        <w:tc>
          <w:tcPr>
            <w:tcW w:w="0" w:type="auto"/>
          </w:tcPr>
          <w:p w14:paraId="74679ED9" w14:textId="48EC6E05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4645EBA2" w14:textId="7777777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</w:p>
          <w:p w14:paraId="61749788" w14:textId="036D88FC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графику)</w:t>
            </w:r>
          </w:p>
        </w:tc>
        <w:tc>
          <w:tcPr>
            <w:tcW w:w="0" w:type="auto"/>
          </w:tcPr>
          <w:p w14:paraId="50E62C20" w14:textId="1DA5D738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8565B5" w:rsidRPr="00CB1713" w14:paraId="57BBE0F5" w14:textId="77777777" w:rsidTr="00FB039C">
        <w:trPr>
          <w:trHeight w:val="709"/>
        </w:trPr>
        <w:tc>
          <w:tcPr>
            <w:tcW w:w="0" w:type="auto"/>
          </w:tcPr>
          <w:p w14:paraId="30B56B38" w14:textId="698D472D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00BA68DD" w14:textId="78E422FE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информации на сайте учреждения</w:t>
            </w:r>
          </w:p>
        </w:tc>
        <w:tc>
          <w:tcPr>
            <w:tcW w:w="2618" w:type="dxa"/>
          </w:tcPr>
          <w:p w14:paraId="1DD92245" w14:textId="1DAB3004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родителей о работе МДОУ</w:t>
            </w:r>
          </w:p>
        </w:tc>
        <w:tc>
          <w:tcPr>
            <w:tcW w:w="0" w:type="auto"/>
          </w:tcPr>
          <w:p w14:paraId="5290E537" w14:textId="56FAD6CD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3ADF00EF" w14:textId="080D43AD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3B681" w14:textId="69CE1E04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  <w:tr w:rsidR="008565B5" w:rsidRPr="00CB1713" w14:paraId="311841F4" w14:textId="77777777" w:rsidTr="00FB039C">
        <w:trPr>
          <w:trHeight w:val="709"/>
        </w:trPr>
        <w:tc>
          <w:tcPr>
            <w:tcW w:w="0" w:type="auto"/>
          </w:tcPr>
          <w:p w14:paraId="2371A507" w14:textId="0116EEBC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14:paraId="0DD98378" w14:textId="28B4ABAD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с детьми к участию в фестивалях, выставках, конкурсах</w:t>
            </w:r>
          </w:p>
        </w:tc>
        <w:tc>
          <w:tcPr>
            <w:tcW w:w="2618" w:type="dxa"/>
          </w:tcPr>
          <w:p w14:paraId="7B4126C4" w14:textId="4B5DD9C7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родительской позиции</w:t>
            </w:r>
          </w:p>
        </w:tc>
        <w:tc>
          <w:tcPr>
            <w:tcW w:w="0" w:type="auto"/>
          </w:tcPr>
          <w:p w14:paraId="5AACD1D6" w14:textId="1A3D740F" w:rsidR="008565B5" w:rsidRPr="00FB039C" w:rsidRDefault="008D26E9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8565B5"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-2024</w:t>
            </w:r>
          </w:p>
          <w:p w14:paraId="59D4CE17" w14:textId="32FAED30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0" w:type="auto"/>
          </w:tcPr>
          <w:p w14:paraId="53F32C4F" w14:textId="234EF0A5" w:rsidR="008565B5" w:rsidRPr="00FB039C" w:rsidRDefault="008565B5" w:rsidP="00856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</w:tbl>
    <w:p w14:paraId="5EFBBE78" w14:textId="77777777" w:rsidR="00CB1713" w:rsidRDefault="00CB1713" w:rsidP="006207C3">
      <w:pPr>
        <w:pStyle w:val="Default"/>
        <w:rPr>
          <w:b/>
          <w:i/>
          <w:sz w:val="28"/>
          <w:szCs w:val="28"/>
        </w:rPr>
      </w:pPr>
    </w:p>
    <w:p w14:paraId="5EB234E1" w14:textId="77777777" w:rsidR="00CB1713" w:rsidRDefault="00CB1713" w:rsidP="006207C3">
      <w:pPr>
        <w:pStyle w:val="Default"/>
        <w:rPr>
          <w:b/>
          <w:i/>
          <w:sz w:val="28"/>
          <w:szCs w:val="28"/>
        </w:rPr>
      </w:pPr>
    </w:p>
    <w:p w14:paraId="54BF184B" w14:textId="77777777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3602A919" w14:textId="7BFC52E0" w:rsidR="00172D09" w:rsidRPr="00FF708E" w:rsidRDefault="008565B5" w:rsidP="007C1D3C">
      <w:pPr>
        <w:pStyle w:val="Default"/>
        <w:jc w:val="center"/>
        <w:rPr>
          <w:b/>
          <w:iCs/>
          <w:sz w:val="40"/>
          <w:szCs w:val="40"/>
        </w:rPr>
      </w:pPr>
      <w:r w:rsidRPr="00FF708E">
        <w:rPr>
          <w:iCs/>
          <w:noProof/>
          <w:color w:val="000099"/>
          <w:sz w:val="56"/>
          <w:szCs w:val="72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 wp14:anchorId="2D12525A" wp14:editId="66F418A1">
            <wp:simplePos x="0" y="0"/>
            <wp:positionH relativeFrom="margin">
              <wp:posOffset>4776470</wp:posOffset>
            </wp:positionH>
            <wp:positionV relativeFrom="paragraph">
              <wp:posOffset>-400685</wp:posOffset>
            </wp:positionV>
            <wp:extent cx="1259840" cy="1259840"/>
            <wp:effectExtent l="114300" t="95250" r="302260" b="264160"/>
            <wp:wrapSquare wrapText="bothSides"/>
            <wp:docPr id="10" name="Рисунок 10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E"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2608" behindDoc="0" locked="0" layoutInCell="1" allowOverlap="1" wp14:anchorId="62DCE177" wp14:editId="672FDD52">
            <wp:simplePos x="0" y="0"/>
            <wp:positionH relativeFrom="margin">
              <wp:posOffset>0</wp:posOffset>
            </wp:positionH>
            <wp:positionV relativeFrom="paragraph">
              <wp:posOffset>548005</wp:posOffset>
            </wp:positionV>
            <wp:extent cx="6076950" cy="352425"/>
            <wp:effectExtent l="0" t="0" r="0" b="9525"/>
            <wp:wrapSquare wrapText="bothSides"/>
            <wp:docPr id="2" name="Рисунок 2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09" w:rsidRPr="00FF708E">
        <w:rPr>
          <w:b/>
          <w:iCs/>
          <w:sz w:val="36"/>
          <w:szCs w:val="36"/>
        </w:rPr>
        <w:t>Раздел 4. Прогнозируемый результат Программы развития</w:t>
      </w:r>
    </w:p>
    <w:p w14:paraId="33ACB67A" w14:textId="5D7C85E9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03E1391F" w14:textId="4E1593B8" w:rsidR="00633B5E" w:rsidRPr="00FF708E" w:rsidRDefault="00110678" w:rsidP="007C1D3C">
      <w:pPr>
        <w:pStyle w:val="Default"/>
        <w:jc w:val="center"/>
        <w:rPr>
          <w:b/>
          <w:iCs/>
          <w:sz w:val="32"/>
          <w:szCs w:val="32"/>
        </w:rPr>
      </w:pPr>
      <w:bookmarkStart w:id="2" w:name="_Hlk43328764"/>
      <w:r w:rsidRPr="00FF708E">
        <w:rPr>
          <w:b/>
          <w:iCs/>
          <w:sz w:val="32"/>
          <w:szCs w:val="32"/>
        </w:rPr>
        <w:t>4.1. Критерии эффективности реализации Программы</w:t>
      </w:r>
    </w:p>
    <w:bookmarkEnd w:id="2"/>
    <w:p w14:paraId="1F1DFD79" w14:textId="5C52C12B" w:rsidR="00172D09" w:rsidRPr="00FF708E" w:rsidRDefault="00172D09" w:rsidP="00172D09">
      <w:pPr>
        <w:pStyle w:val="Default"/>
        <w:rPr>
          <w:b/>
          <w:iCs/>
          <w:sz w:val="32"/>
          <w:szCs w:val="32"/>
        </w:rPr>
      </w:pPr>
    </w:p>
    <w:p w14:paraId="0A451B63" w14:textId="77777777" w:rsidR="00110678" w:rsidRPr="00110678" w:rsidRDefault="00110678" w:rsidP="0011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78">
        <w:rPr>
          <w:rFonts w:ascii="Times New Roman" w:hAnsi="Times New Roman" w:cs="Times New Roman"/>
          <w:sz w:val="24"/>
          <w:szCs w:val="24"/>
        </w:rPr>
        <w:t>Совокупность результатов проектов составляет общий результат Программы.</w:t>
      </w:r>
    </w:p>
    <w:p w14:paraId="18386E06" w14:textId="77777777" w:rsidR="00110678" w:rsidRPr="00110678" w:rsidRDefault="00110678" w:rsidP="0011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678">
        <w:rPr>
          <w:rFonts w:ascii="Times New Roman" w:hAnsi="Times New Roman" w:cs="Times New Roman"/>
          <w:sz w:val="24"/>
          <w:szCs w:val="24"/>
        </w:rPr>
        <w:t>Предполагается, что в результате реализации Программы будут достигнуты</w:t>
      </w:r>
    </w:p>
    <w:p w14:paraId="6DC97246" w14:textId="409DAF76" w:rsidR="008565B5" w:rsidRDefault="00110678" w:rsidP="00110678">
      <w:pPr>
        <w:pStyle w:val="Default"/>
      </w:pPr>
      <w:r w:rsidRPr="00110678">
        <w:t>следующие результаты:</w:t>
      </w:r>
    </w:p>
    <w:p w14:paraId="7C612AFD" w14:textId="77777777" w:rsidR="00110678" w:rsidRPr="00110678" w:rsidRDefault="00110678" w:rsidP="00110678">
      <w:pPr>
        <w:pStyle w:val="Default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10678" w14:paraId="53B43713" w14:textId="77777777" w:rsidTr="00FE37CA">
        <w:tc>
          <w:tcPr>
            <w:tcW w:w="2802" w:type="dxa"/>
          </w:tcPr>
          <w:p w14:paraId="37AF73DC" w14:textId="4ADF8B4C" w:rsidR="00110678" w:rsidRPr="0010362A" w:rsidRDefault="00FE37CA" w:rsidP="0010362A">
            <w:pPr>
              <w:pStyle w:val="Default"/>
              <w:jc w:val="center"/>
              <w:rPr>
                <w:b/>
                <w:iCs/>
              </w:rPr>
            </w:pPr>
            <w:r w:rsidRPr="0010362A">
              <w:rPr>
                <w:b/>
                <w:iCs/>
              </w:rPr>
              <w:t>Критерии</w:t>
            </w:r>
          </w:p>
        </w:tc>
        <w:tc>
          <w:tcPr>
            <w:tcW w:w="6769" w:type="dxa"/>
          </w:tcPr>
          <w:p w14:paraId="60FC8CD8" w14:textId="705063A8" w:rsidR="00110678" w:rsidRPr="0010362A" w:rsidRDefault="00FE37CA" w:rsidP="0010362A">
            <w:pPr>
              <w:pStyle w:val="Default"/>
              <w:jc w:val="center"/>
              <w:rPr>
                <w:b/>
                <w:iCs/>
              </w:rPr>
            </w:pPr>
            <w:r w:rsidRPr="0010362A">
              <w:rPr>
                <w:b/>
                <w:iCs/>
              </w:rPr>
              <w:t>Показатели</w:t>
            </w:r>
          </w:p>
        </w:tc>
      </w:tr>
      <w:tr w:rsidR="00110678" w14:paraId="13FDB73B" w14:textId="77777777" w:rsidTr="00FE37CA">
        <w:tc>
          <w:tcPr>
            <w:tcW w:w="2802" w:type="dxa"/>
          </w:tcPr>
          <w:p w14:paraId="4D90F997" w14:textId="63721321" w:rsidR="00110678" w:rsidRPr="00FE37CA" w:rsidRDefault="00110678" w:rsidP="00110678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Создание</w:t>
            </w:r>
            <w:r w:rsidR="00FE37CA"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эффективной и</w:t>
            </w:r>
          </w:p>
          <w:p w14:paraId="43B1B05D" w14:textId="02991BD8" w:rsidR="00110678" w:rsidRPr="00FE37CA" w:rsidRDefault="00110678" w:rsidP="00110678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мобильной системы</w:t>
            </w:r>
            <w:r w:rsidR="00FE37CA">
              <w:rPr>
                <w:bCs/>
                <w:iCs/>
              </w:rPr>
              <w:t xml:space="preserve"> </w:t>
            </w:r>
            <w:r w:rsidR="00FE37CA" w:rsidRPr="00FE37CA">
              <w:rPr>
                <w:bCs/>
                <w:iCs/>
              </w:rPr>
              <w:t>управления ДОУ</w:t>
            </w:r>
          </w:p>
        </w:tc>
        <w:tc>
          <w:tcPr>
            <w:tcW w:w="6769" w:type="dxa"/>
          </w:tcPr>
          <w:p w14:paraId="6A722692" w14:textId="5ABA832D" w:rsidR="00FE37CA" w:rsidRDefault="00FE37CA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 w:rsidRPr="00FE37CA">
              <w:rPr>
                <w:bCs/>
                <w:iCs/>
              </w:rPr>
              <w:t>Разработаны локальные акты</w:t>
            </w:r>
            <w:r>
              <w:rPr>
                <w:bCs/>
                <w:iCs/>
              </w:rPr>
              <w:t>.</w:t>
            </w:r>
          </w:p>
          <w:p w14:paraId="013BA03E" w14:textId="27E9A00B" w:rsidR="00FE37CA" w:rsidRPr="00FE37CA" w:rsidRDefault="00FE37CA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E37CA">
              <w:rPr>
                <w:bCs/>
                <w:iCs/>
              </w:rPr>
              <w:t>недрена чёткая система сотрудничества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структурных единиц управления</w:t>
            </w:r>
            <w:r>
              <w:rPr>
                <w:bCs/>
                <w:iCs/>
              </w:rPr>
              <w:t>.</w:t>
            </w:r>
          </w:p>
          <w:p w14:paraId="6B47EF34" w14:textId="77777777" w:rsidR="00FE37CA" w:rsidRDefault="00FE37CA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E37CA">
              <w:rPr>
                <w:bCs/>
                <w:iCs/>
              </w:rPr>
              <w:t>недрены механизмы повышения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качества образования</w:t>
            </w:r>
            <w:r>
              <w:rPr>
                <w:bCs/>
                <w:iCs/>
              </w:rPr>
              <w:t>.</w:t>
            </w:r>
          </w:p>
          <w:p w14:paraId="2A9A8AEC" w14:textId="77777777" w:rsidR="00110678" w:rsidRDefault="00FE37CA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FE37CA">
              <w:rPr>
                <w:bCs/>
                <w:iCs/>
              </w:rPr>
              <w:t>оздана единая информационная среда (ведётся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электронный документооборот, создана в ДОУ территория доступного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интернета, локальной сети).</w:t>
            </w:r>
          </w:p>
          <w:p w14:paraId="125874A5" w14:textId="1190CFE8" w:rsidR="00FE37CA" w:rsidRPr="00FE37CA" w:rsidRDefault="00FE37CA" w:rsidP="00D8145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37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ДОУ работает в режиме инновационной деятельности, решая проблемы современного образования и воспитания дошкольников.</w:t>
            </w:r>
          </w:p>
          <w:p w14:paraId="678AB523" w14:textId="77777777" w:rsidR="00FE37CA" w:rsidRDefault="00FE37CA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>
              <w:rPr>
                <w:bCs/>
                <w:iCs/>
              </w:rPr>
              <w:t>Осуществляется сотрудничество с внешними учреждениями на уровне сетевого взаимодействия и функционирования муниципальной инновационной площадки.</w:t>
            </w:r>
          </w:p>
          <w:p w14:paraId="5CB635BF" w14:textId="77777777" w:rsidR="00FE37CA" w:rsidRPr="00FE37CA" w:rsidRDefault="00FE37CA" w:rsidP="00D8145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E37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Повышение качества предоставляемых образовательных услуг.</w:t>
            </w:r>
          </w:p>
          <w:p w14:paraId="72AB3180" w14:textId="77777777" w:rsidR="00FE37CA" w:rsidRDefault="00B674EF" w:rsidP="00D81458">
            <w:pPr>
              <w:pStyle w:val="Default"/>
              <w:numPr>
                <w:ilvl w:val="0"/>
                <w:numId w:val="74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Высокая конкурентоспособность ДОУ на рынке образовательных услуг</w:t>
            </w:r>
          </w:p>
          <w:p w14:paraId="11EF7B85" w14:textId="77777777" w:rsidR="0010362A" w:rsidRPr="0010362A" w:rsidRDefault="0010362A" w:rsidP="00D81458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Рост личных достижений всех субъектов образовательного процесса.</w:t>
            </w:r>
          </w:p>
          <w:p w14:paraId="12C7BF2C" w14:textId="0DC5A72D" w:rsidR="0010362A" w:rsidRPr="00FE37CA" w:rsidRDefault="0010362A" w:rsidP="0010362A">
            <w:pPr>
              <w:pStyle w:val="Default"/>
              <w:ind w:left="284"/>
              <w:rPr>
                <w:bCs/>
                <w:iCs/>
              </w:rPr>
            </w:pPr>
          </w:p>
        </w:tc>
      </w:tr>
      <w:tr w:rsidR="00110678" w14:paraId="3F907BA1" w14:textId="77777777" w:rsidTr="00FE37CA">
        <w:tc>
          <w:tcPr>
            <w:tcW w:w="2802" w:type="dxa"/>
          </w:tcPr>
          <w:p w14:paraId="1EF9A960" w14:textId="2DE1B489" w:rsidR="00FE37CA" w:rsidRPr="00FE37CA" w:rsidRDefault="00FE37CA" w:rsidP="00FE37CA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Создание коллектива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творческих</w:t>
            </w:r>
          </w:p>
          <w:p w14:paraId="076B0769" w14:textId="6AE37CC6" w:rsidR="00110678" w:rsidRPr="00FE37CA" w:rsidRDefault="00FE37CA" w:rsidP="00FE37CA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единомышленников</w:t>
            </w:r>
          </w:p>
        </w:tc>
        <w:tc>
          <w:tcPr>
            <w:tcW w:w="6769" w:type="dxa"/>
          </w:tcPr>
          <w:p w14:paraId="6CF2EED1" w14:textId="71E99DC7" w:rsidR="0010362A" w:rsidRDefault="0010362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 w:rsidRPr="0010362A">
              <w:rPr>
                <w:bCs/>
                <w:iCs/>
              </w:rPr>
              <w:t>Полная укомплектованность ДОУ квалифицированными кадрами</w:t>
            </w:r>
          </w:p>
          <w:p w14:paraId="1121F30C" w14:textId="0177D354" w:rsidR="00FE37CA" w:rsidRDefault="00FE37C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>
              <w:rPr>
                <w:bCs/>
                <w:iCs/>
              </w:rPr>
              <w:t>Кадровый состав учреждения соответствует требованиям Профстандарта</w:t>
            </w:r>
          </w:p>
          <w:p w14:paraId="55CE3BE5" w14:textId="7C603018" w:rsidR="00FE37CA" w:rsidRDefault="00FE37C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 w:rsidRPr="00FE37CA">
              <w:rPr>
                <w:bCs/>
                <w:iCs/>
              </w:rPr>
              <w:t>Повышена профессиональная компетентность педагогов</w:t>
            </w:r>
            <w:r>
              <w:rPr>
                <w:bCs/>
                <w:iCs/>
              </w:rPr>
              <w:t>.</w:t>
            </w:r>
          </w:p>
          <w:p w14:paraId="4D9F8140" w14:textId="77777777" w:rsidR="00FE37CA" w:rsidRDefault="00FE37C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FE37CA">
              <w:rPr>
                <w:bCs/>
                <w:iCs/>
              </w:rPr>
              <w:t>едагоги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эффективно используют современные</w:t>
            </w:r>
            <w:r>
              <w:rPr>
                <w:bCs/>
                <w:iCs/>
              </w:rPr>
              <w:t xml:space="preserve"> </w:t>
            </w:r>
            <w:r w:rsidRPr="00FE37CA">
              <w:rPr>
                <w:bCs/>
                <w:iCs/>
              </w:rPr>
              <w:t>образовательные технологии</w:t>
            </w:r>
            <w:r>
              <w:rPr>
                <w:bCs/>
                <w:iCs/>
              </w:rPr>
              <w:t>.</w:t>
            </w:r>
          </w:p>
          <w:p w14:paraId="293F4C55" w14:textId="77777777" w:rsidR="00FE37CA" w:rsidRDefault="00FE37C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Педагоги </w:t>
            </w:r>
            <w:r w:rsidRPr="00FE37CA">
              <w:rPr>
                <w:bCs/>
                <w:iCs/>
              </w:rPr>
              <w:t>обобщают и распространяют опыт работы</w:t>
            </w:r>
            <w:r>
              <w:rPr>
                <w:bCs/>
                <w:iCs/>
              </w:rPr>
              <w:t>.</w:t>
            </w:r>
          </w:p>
          <w:p w14:paraId="5F37D55A" w14:textId="60D3C6E0" w:rsidR="00FE37CA" w:rsidRPr="00FE37CA" w:rsidRDefault="00FE37CA" w:rsidP="00D81458">
            <w:pPr>
              <w:pStyle w:val="Default"/>
              <w:numPr>
                <w:ilvl w:val="0"/>
                <w:numId w:val="7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Педагогический коллектив </w:t>
            </w:r>
            <w:r w:rsidRPr="00FE37CA">
              <w:rPr>
                <w:bCs/>
                <w:iCs/>
              </w:rPr>
              <w:t>участву</w:t>
            </w:r>
            <w:r>
              <w:rPr>
                <w:bCs/>
                <w:iCs/>
              </w:rPr>
              <w:t>ет</w:t>
            </w:r>
            <w:r w:rsidRPr="00FE37CA">
              <w:rPr>
                <w:bCs/>
                <w:iCs/>
              </w:rPr>
              <w:t xml:space="preserve"> в конкурсах</w:t>
            </w:r>
          </w:p>
          <w:p w14:paraId="7C00CCBC" w14:textId="77777777" w:rsidR="00FE37CA" w:rsidRPr="00FE37CA" w:rsidRDefault="00FE37CA" w:rsidP="00FE37CA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профессионального мастерства, интернет-конкурсах, научно-</w:t>
            </w:r>
          </w:p>
          <w:p w14:paraId="1852599B" w14:textId="77777777" w:rsidR="00FE37CA" w:rsidRDefault="00FE37CA" w:rsidP="00FE37CA">
            <w:pPr>
              <w:pStyle w:val="Default"/>
              <w:rPr>
                <w:bCs/>
                <w:iCs/>
              </w:rPr>
            </w:pPr>
            <w:r w:rsidRPr="00FE37CA">
              <w:rPr>
                <w:bCs/>
                <w:iCs/>
              </w:rPr>
              <w:t>практических конференциях и пр.</w:t>
            </w:r>
          </w:p>
          <w:p w14:paraId="45BB4FD8" w14:textId="436B23B1" w:rsidR="00FE37CA" w:rsidRDefault="00FE37CA" w:rsidP="00D81458">
            <w:pPr>
              <w:pStyle w:val="Default"/>
              <w:numPr>
                <w:ilvl w:val="0"/>
                <w:numId w:val="76"/>
              </w:numPr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Pr="00FE37CA">
              <w:rPr>
                <w:bCs/>
                <w:iCs/>
              </w:rPr>
              <w:t>озданы творческие группы</w:t>
            </w:r>
            <w:r>
              <w:rPr>
                <w:bCs/>
                <w:iCs/>
              </w:rPr>
              <w:t xml:space="preserve"> по направлениям, интересам, компетентности.</w:t>
            </w:r>
          </w:p>
          <w:p w14:paraId="00451977" w14:textId="0947B8AE" w:rsidR="00FE37CA" w:rsidRPr="00FE37CA" w:rsidRDefault="00FE37CA" w:rsidP="00D81458">
            <w:pPr>
              <w:pStyle w:val="Default"/>
              <w:numPr>
                <w:ilvl w:val="0"/>
                <w:numId w:val="76"/>
              </w:numPr>
              <w:rPr>
                <w:bCs/>
                <w:iCs/>
              </w:rPr>
            </w:pPr>
            <w:r>
              <w:rPr>
                <w:bCs/>
                <w:iCs/>
              </w:rPr>
              <w:t>Эффективно функционирует школа наставничества.</w:t>
            </w:r>
          </w:p>
          <w:p w14:paraId="30080ABB" w14:textId="4EF9203E" w:rsidR="00110678" w:rsidRPr="00FE37CA" w:rsidRDefault="00110678" w:rsidP="00FE37CA">
            <w:pPr>
              <w:pStyle w:val="Default"/>
              <w:rPr>
                <w:bCs/>
                <w:iCs/>
              </w:rPr>
            </w:pPr>
          </w:p>
        </w:tc>
      </w:tr>
      <w:tr w:rsidR="00110678" w14:paraId="2922C3D8" w14:textId="77777777" w:rsidTr="00FE37CA">
        <w:tc>
          <w:tcPr>
            <w:tcW w:w="2802" w:type="dxa"/>
          </w:tcPr>
          <w:p w14:paraId="59B10D1A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Реализация ФГОС</w:t>
            </w:r>
          </w:p>
          <w:p w14:paraId="24E3A535" w14:textId="7850822C" w:rsidR="00110678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ДО</w:t>
            </w:r>
          </w:p>
        </w:tc>
        <w:tc>
          <w:tcPr>
            <w:tcW w:w="6769" w:type="dxa"/>
          </w:tcPr>
          <w:p w14:paraId="43D1E115" w14:textId="77777777" w:rsidR="00B674EF" w:rsidRPr="00B674EF" w:rsidRDefault="00B674EF" w:rsidP="00D81458">
            <w:pPr>
              <w:pStyle w:val="Default"/>
              <w:numPr>
                <w:ilvl w:val="0"/>
                <w:numId w:val="77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Разработаны методические и педагогические проекты по</w:t>
            </w:r>
          </w:p>
          <w:p w14:paraId="0848EEE3" w14:textId="77777777" w:rsid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образовательным областям, дополнительному образованию.</w:t>
            </w:r>
          </w:p>
          <w:p w14:paraId="2DED8F8F" w14:textId="3D6B5EEF" w:rsidR="00B674EF" w:rsidRDefault="00B674EF" w:rsidP="00D81458">
            <w:pPr>
              <w:pStyle w:val="Default"/>
              <w:numPr>
                <w:ilvl w:val="0"/>
                <w:numId w:val="77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lastRenderedPageBreak/>
              <w:t>Сформированы ключевые компетенции у дошкольников в соответствии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с целевыми ориентирами ФГОС ДО.</w:t>
            </w:r>
          </w:p>
          <w:p w14:paraId="5B25D934" w14:textId="6C780EAE" w:rsidR="0010362A" w:rsidRPr="0010362A" w:rsidRDefault="0010362A" w:rsidP="00D81458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36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Отмечается положительная стабильность в деятельности ДОУ по сохранению и укреплению здоровья воспитанников.</w:t>
            </w:r>
          </w:p>
          <w:p w14:paraId="4C45B44D" w14:textId="0E01E9AF" w:rsidR="00110678" w:rsidRPr="00B674EF" w:rsidRDefault="00B674EF" w:rsidP="00D81458">
            <w:pPr>
              <w:pStyle w:val="Default"/>
              <w:numPr>
                <w:ilvl w:val="0"/>
                <w:numId w:val="77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Организовано активное участие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родителей в образовательной деятельности.</w:t>
            </w:r>
          </w:p>
        </w:tc>
      </w:tr>
      <w:tr w:rsidR="00110678" w14:paraId="119907EB" w14:textId="77777777" w:rsidTr="00FE37CA">
        <w:tc>
          <w:tcPr>
            <w:tcW w:w="2802" w:type="dxa"/>
          </w:tcPr>
          <w:p w14:paraId="0AF05648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lastRenderedPageBreak/>
              <w:t>Создание условия для</w:t>
            </w:r>
          </w:p>
          <w:p w14:paraId="412ABF4E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самореализации</w:t>
            </w:r>
          </w:p>
          <w:p w14:paraId="35BFEF17" w14:textId="1FF9E130" w:rsidR="00110678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дошкольников</w:t>
            </w:r>
          </w:p>
        </w:tc>
        <w:tc>
          <w:tcPr>
            <w:tcW w:w="6769" w:type="dxa"/>
          </w:tcPr>
          <w:p w14:paraId="5A4226B1" w14:textId="77777777" w:rsidR="00B674EF" w:rsidRDefault="00B674EF" w:rsidP="00D81458">
            <w:pPr>
              <w:pStyle w:val="Default"/>
              <w:numPr>
                <w:ilvl w:val="0"/>
                <w:numId w:val="78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 xml:space="preserve">Достигнут высокий уровень адаптации </w:t>
            </w:r>
            <w:r>
              <w:rPr>
                <w:bCs/>
                <w:iCs/>
              </w:rPr>
              <w:t xml:space="preserve">вновь поступивших воспитанников </w:t>
            </w:r>
            <w:r w:rsidRPr="00B674EF">
              <w:rPr>
                <w:bCs/>
                <w:iCs/>
              </w:rPr>
              <w:t>к ДОУ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 xml:space="preserve">и готовность </w:t>
            </w:r>
            <w:r>
              <w:rPr>
                <w:bCs/>
                <w:iCs/>
              </w:rPr>
              <w:t>выпускников</w:t>
            </w:r>
            <w:r w:rsidRPr="00B674EF">
              <w:rPr>
                <w:bCs/>
                <w:iCs/>
              </w:rPr>
              <w:t xml:space="preserve"> к школьному обучению. </w:t>
            </w:r>
          </w:p>
          <w:p w14:paraId="4C8AF69A" w14:textId="77777777" w:rsidR="00110678" w:rsidRDefault="00B674EF" w:rsidP="00D81458">
            <w:pPr>
              <w:pStyle w:val="Default"/>
              <w:numPr>
                <w:ilvl w:val="0"/>
                <w:numId w:val="78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Создана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система поддержки способных и одаренных детей (</w:t>
            </w:r>
            <w:r>
              <w:rPr>
                <w:bCs/>
                <w:iCs/>
              </w:rPr>
              <w:t xml:space="preserve">организационно-массовые мероприятия «Умные каникулы», дополнительное образование, инновационная деятельность «Инженерная школа», </w:t>
            </w:r>
            <w:r w:rsidRPr="00B674EF">
              <w:rPr>
                <w:bCs/>
                <w:iCs/>
              </w:rPr>
              <w:t>участие в конкурсах,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фестивалях, мероприятиях ДОУ, района, города).</w:t>
            </w:r>
          </w:p>
          <w:p w14:paraId="60FBDCB1" w14:textId="77777777" w:rsidR="00B674EF" w:rsidRDefault="00B674EF" w:rsidP="00D81458">
            <w:pPr>
              <w:pStyle w:val="Default"/>
              <w:numPr>
                <w:ilvl w:val="0"/>
                <w:numId w:val="78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 xml:space="preserve">Расширены связи с учреждениями </w:t>
            </w:r>
            <w:r>
              <w:rPr>
                <w:bCs/>
                <w:iCs/>
              </w:rPr>
              <w:t xml:space="preserve">дополнительного образования, </w:t>
            </w:r>
            <w:r w:rsidRPr="00B674EF">
              <w:rPr>
                <w:bCs/>
                <w:iCs/>
              </w:rPr>
              <w:t>культуры и спорта, здравоохранения,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общественными организациями. Заключены договора о сотрудничестве,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разработаны и реализованы планы совместных мероприятий.</w:t>
            </w:r>
          </w:p>
          <w:p w14:paraId="1F4412FC" w14:textId="625E2C60" w:rsidR="0010362A" w:rsidRPr="00B674EF" w:rsidRDefault="0010362A" w:rsidP="00D81458">
            <w:pPr>
              <w:pStyle w:val="Default"/>
              <w:numPr>
                <w:ilvl w:val="0"/>
                <w:numId w:val="78"/>
              </w:numPr>
              <w:rPr>
                <w:bCs/>
                <w:iCs/>
              </w:rPr>
            </w:pPr>
            <w:r w:rsidRPr="0010362A">
              <w:rPr>
                <w:bCs/>
                <w:iCs/>
              </w:rPr>
              <w:t>Расширен спектр дополнительных платных образовательных услуг</w:t>
            </w:r>
            <w:r>
              <w:rPr>
                <w:bCs/>
                <w:iCs/>
              </w:rPr>
              <w:t>.</w:t>
            </w:r>
          </w:p>
        </w:tc>
      </w:tr>
      <w:tr w:rsidR="00110678" w14:paraId="0655C360" w14:textId="77777777" w:rsidTr="00FE37CA">
        <w:tc>
          <w:tcPr>
            <w:tcW w:w="2802" w:type="dxa"/>
          </w:tcPr>
          <w:p w14:paraId="5743956F" w14:textId="18B9B635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Ус</w:t>
            </w:r>
            <w:r w:rsidR="00214F6C">
              <w:rPr>
                <w:bCs/>
                <w:iCs/>
              </w:rPr>
              <w:t>овершенствование</w:t>
            </w:r>
          </w:p>
          <w:p w14:paraId="56C8A45B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материально-</w:t>
            </w:r>
          </w:p>
          <w:p w14:paraId="36D188F4" w14:textId="248F5B98" w:rsidR="00110678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техническ</w:t>
            </w:r>
            <w:r w:rsidR="00214F6C">
              <w:rPr>
                <w:bCs/>
                <w:iCs/>
              </w:rPr>
              <w:t>ой</w:t>
            </w:r>
            <w:r w:rsidRPr="00B674EF">
              <w:rPr>
                <w:bCs/>
                <w:iCs/>
              </w:rPr>
              <w:t xml:space="preserve"> баз</w:t>
            </w:r>
            <w:r w:rsidR="00214F6C">
              <w:rPr>
                <w:bCs/>
                <w:iCs/>
              </w:rPr>
              <w:t>ы</w:t>
            </w:r>
          </w:p>
        </w:tc>
        <w:tc>
          <w:tcPr>
            <w:tcW w:w="6769" w:type="dxa"/>
          </w:tcPr>
          <w:p w14:paraId="628CF7E8" w14:textId="77777777" w:rsidR="00B674EF" w:rsidRDefault="00B674EF" w:rsidP="00D81458">
            <w:pPr>
              <w:pStyle w:val="Default"/>
              <w:numPr>
                <w:ilvl w:val="0"/>
                <w:numId w:val="79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 xml:space="preserve">Построение динамичной, развивающей среды. </w:t>
            </w:r>
          </w:p>
          <w:p w14:paraId="151EA47E" w14:textId="759B5459" w:rsidR="00B674EF" w:rsidRPr="00B674EF" w:rsidRDefault="00B674EF" w:rsidP="00D81458">
            <w:pPr>
              <w:pStyle w:val="Default"/>
              <w:numPr>
                <w:ilvl w:val="0"/>
                <w:numId w:val="79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B674EF">
              <w:rPr>
                <w:bCs/>
                <w:iCs/>
              </w:rPr>
              <w:t>редметно-пространственная среда соответств</w:t>
            </w:r>
            <w:r>
              <w:rPr>
                <w:bCs/>
                <w:iCs/>
              </w:rPr>
              <w:t>ует</w:t>
            </w:r>
            <w:r w:rsidRPr="00B674EF">
              <w:rPr>
                <w:bCs/>
                <w:iCs/>
              </w:rPr>
              <w:t xml:space="preserve"> всем</w:t>
            </w:r>
          </w:p>
          <w:p w14:paraId="08E8F421" w14:textId="25E2841C" w:rsidR="00110678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требованиям и принципам построения развивающего пространства.</w:t>
            </w:r>
          </w:p>
          <w:p w14:paraId="7DF2E15D" w14:textId="52F78DD1" w:rsidR="00B674EF" w:rsidRDefault="00B674EF" w:rsidP="00D81458">
            <w:pPr>
              <w:pStyle w:val="Default"/>
              <w:numPr>
                <w:ilvl w:val="0"/>
                <w:numId w:val="80"/>
              </w:numPr>
              <w:rPr>
                <w:bCs/>
                <w:iCs/>
              </w:rPr>
            </w:pPr>
            <w:r>
              <w:rPr>
                <w:bCs/>
                <w:iCs/>
              </w:rPr>
              <w:t>Обогащено здоровьесберегающее и здоровьеформирующее пространство.</w:t>
            </w:r>
          </w:p>
          <w:p w14:paraId="1F7FD687" w14:textId="5880934C" w:rsidR="00B674EF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•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Педагогу предоставлено современное компьютеризированное рабочее место</w:t>
            </w:r>
            <w:r>
              <w:rPr>
                <w:bCs/>
                <w:iCs/>
              </w:rPr>
              <w:t>.</w:t>
            </w:r>
          </w:p>
        </w:tc>
      </w:tr>
      <w:tr w:rsidR="00110678" w14:paraId="402C100B" w14:textId="77777777" w:rsidTr="00FE37CA">
        <w:tc>
          <w:tcPr>
            <w:tcW w:w="2802" w:type="dxa"/>
          </w:tcPr>
          <w:p w14:paraId="33D46E2C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Создание системы</w:t>
            </w:r>
          </w:p>
          <w:p w14:paraId="779355C3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сотрудничества с</w:t>
            </w:r>
          </w:p>
          <w:p w14:paraId="6A4E1A7D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родителями</w:t>
            </w:r>
          </w:p>
          <w:p w14:paraId="515B28F7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(законными</w:t>
            </w:r>
          </w:p>
          <w:p w14:paraId="313F79BA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представителями)</w:t>
            </w:r>
          </w:p>
          <w:p w14:paraId="2334F48C" w14:textId="6B2DA0EC" w:rsidR="00110678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воспитанников</w:t>
            </w:r>
          </w:p>
        </w:tc>
        <w:tc>
          <w:tcPr>
            <w:tcW w:w="6769" w:type="dxa"/>
          </w:tcPr>
          <w:p w14:paraId="4F6FE1D9" w14:textId="561E0872" w:rsidR="00B674EF" w:rsidRPr="00B674EF" w:rsidRDefault="00B674EF" w:rsidP="00D81458">
            <w:pPr>
              <w:pStyle w:val="Default"/>
              <w:numPr>
                <w:ilvl w:val="0"/>
                <w:numId w:val="80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Создана и функционирует система психолого-педагогического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сопровождения семьи на этапе дошкольного детства ребенка.</w:t>
            </w:r>
          </w:p>
          <w:p w14:paraId="41965AF4" w14:textId="16FA258C" w:rsidR="00110678" w:rsidRPr="00B674EF" w:rsidRDefault="00B674EF" w:rsidP="00D81458">
            <w:pPr>
              <w:pStyle w:val="Default"/>
              <w:numPr>
                <w:ilvl w:val="0"/>
                <w:numId w:val="80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Усилена роль родителей и признание за ними права участия при</w:t>
            </w:r>
            <w:r>
              <w:rPr>
                <w:bCs/>
                <w:iCs/>
              </w:rPr>
              <w:t xml:space="preserve"> </w:t>
            </w:r>
            <w:r w:rsidRPr="00B674EF">
              <w:rPr>
                <w:bCs/>
                <w:iCs/>
              </w:rPr>
              <w:t>решении важнейших вопросов обеспечения образовательного процесса.</w:t>
            </w:r>
          </w:p>
        </w:tc>
      </w:tr>
      <w:tr w:rsidR="00110678" w14:paraId="272EE06C" w14:textId="77777777" w:rsidTr="00FE37CA">
        <w:tc>
          <w:tcPr>
            <w:tcW w:w="2802" w:type="dxa"/>
          </w:tcPr>
          <w:p w14:paraId="7454B3D7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Сформировано</w:t>
            </w:r>
          </w:p>
          <w:p w14:paraId="708444ED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позитивное</w:t>
            </w:r>
          </w:p>
          <w:p w14:paraId="1D5521D3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отношение к</w:t>
            </w:r>
          </w:p>
          <w:p w14:paraId="65FF5A84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детскому саду</w:t>
            </w:r>
          </w:p>
          <w:p w14:paraId="10406301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родителей,</w:t>
            </w:r>
          </w:p>
          <w:p w14:paraId="1122EA2B" w14:textId="77777777" w:rsidR="00B674EF" w:rsidRPr="00B674EF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выпускников ДОУ и</w:t>
            </w:r>
          </w:p>
          <w:p w14:paraId="757041D2" w14:textId="037E2E12" w:rsidR="00110678" w:rsidRPr="00FE37C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общественности.</w:t>
            </w:r>
          </w:p>
        </w:tc>
        <w:tc>
          <w:tcPr>
            <w:tcW w:w="6769" w:type="dxa"/>
          </w:tcPr>
          <w:p w14:paraId="004EFC9B" w14:textId="77777777" w:rsidR="00B674EF" w:rsidRPr="00B674EF" w:rsidRDefault="00B674EF" w:rsidP="00D81458">
            <w:pPr>
              <w:pStyle w:val="Default"/>
              <w:numPr>
                <w:ilvl w:val="0"/>
                <w:numId w:val="81"/>
              </w:numPr>
              <w:rPr>
                <w:bCs/>
                <w:iCs/>
              </w:rPr>
            </w:pPr>
            <w:r w:rsidRPr="00B674EF">
              <w:rPr>
                <w:bCs/>
                <w:iCs/>
              </w:rPr>
              <w:t>Количество благодарностей и обращений за помощью к</w:t>
            </w:r>
          </w:p>
          <w:p w14:paraId="58927877" w14:textId="77777777" w:rsidR="0010362A" w:rsidRDefault="00B674EF" w:rsidP="00B674EF">
            <w:pPr>
              <w:pStyle w:val="Default"/>
              <w:rPr>
                <w:bCs/>
                <w:iCs/>
              </w:rPr>
            </w:pPr>
            <w:r w:rsidRPr="00B674EF">
              <w:rPr>
                <w:bCs/>
                <w:iCs/>
              </w:rPr>
              <w:t>администрации, воспитателям, психологам</w:t>
            </w:r>
          </w:p>
          <w:p w14:paraId="3D9AE4ED" w14:textId="77777777" w:rsidR="0010362A" w:rsidRDefault="0010362A" w:rsidP="00D81458">
            <w:pPr>
              <w:pStyle w:val="Default"/>
              <w:numPr>
                <w:ilvl w:val="0"/>
                <w:numId w:val="81"/>
              </w:numPr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="00B674EF" w:rsidRPr="00B674EF">
              <w:rPr>
                <w:bCs/>
                <w:iCs/>
              </w:rPr>
              <w:t>егулярность посещения</w:t>
            </w:r>
            <w:r>
              <w:rPr>
                <w:bCs/>
                <w:iCs/>
              </w:rPr>
              <w:t xml:space="preserve"> </w:t>
            </w:r>
            <w:r w:rsidR="00B674EF" w:rsidRPr="0010362A">
              <w:rPr>
                <w:bCs/>
                <w:iCs/>
              </w:rPr>
              <w:t xml:space="preserve">родителями </w:t>
            </w:r>
            <w:r>
              <w:rPr>
                <w:bCs/>
                <w:iCs/>
              </w:rPr>
              <w:t xml:space="preserve">официального </w:t>
            </w:r>
            <w:r w:rsidR="00B674EF" w:rsidRPr="0010362A">
              <w:rPr>
                <w:bCs/>
                <w:iCs/>
              </w:rPr>
              <w:t>сайта ДОУ, общесадовских и групповых мероприятий,</w:t>
            </w:r>
            <w:r>
              <w:rPr>
                <w:bCs/>
                <w:iCs/>
              </w:rPr>
              <w:t xml:space="preserve"> </w:t>
            </w:r>
            <w:r w:rsidR="00B674EF" w:rsidRPr="0010362A">
              <w:rPr>
                <w:bCs/>
                <w:iCs/>
              </w:rPr>
              <w:t>проводимых учреждением для родителей и детей.</w:t>
            </w:r>
          </w:p>
          <w:p w14:paraId="6E9A0E98" w14:textId="0486A7FD" w:rsidR="00110678" w:rsidRPr="0010362A" w:rsidRDefault="00B674EF" w:rsidP="00D81458">
            <w:pPr>
              <w:pStyle w:val="Default"/>
              <w:numPr>
                <w:ilvl w:val="0"/>
                <w:numId w:val="81"/>
              </w:numPr>
              <w:rPr>
                <w:bCs/>
                <w:iCs/>
              </w:rPr>
            </w:pPr>
            <w:r w:rsidRPr="0010362A">
              <w:rPr>
                <w:bCs/>
                <w:iCs/>
              </w:rPr>
              <w:t>Удовлетворённость</w:t>
            </w:r>
            <w:r w:rsidR="0010362A">
              <w:rPr>
                <w:bCs/>
                <w:iCs/>
              </w:rPr>
              <w:t xml:space="preserve"> </w:t>
            </w:r>
            <w:r w:rsidRPr="0010362A">
              <w:rPr>
                <w:bCs/>
                <w:iCs/>
              </w:rPr>
              <w:t>родителями воспитанников составит не менее 95%.</w:t>
            </w:r>
          </w:p>
        </w:tc>
      </w:tr>
    </w:tbl>
    <w:p w14:paraId="6728DF46" w14:textId="260A6057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771EB043" w14:textId="6F5CDF31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58EB4785" w14:textId="77777777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3A3F0E0C" w14:textId="200AC0FF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579AB9EC" w14:textId="77777777" w:rsidR="008565B5" w:rsidRDefault="008565B5" w:rsidP="00172D09">
      <w:pPr>
        <w:pStyle w:val="Default"/>
        <w:rPr>
          <w:b/>
          <w:i/>
          <w:sz w:val="32"/>
          <w:szCs w:val="32"/>
        </w:rPr>
      </w:pPr>
    </w:p>
    <w:p w14:paraId="19B01A21" w14:textId="77777777" w:rsidR="00844187" w:rsidRDefault="00844187" w:rsidP="00172D09">
      <w:pPr>
        <w:pStyle w:val="Default"/>
        <w:rPr>
          <w:b/>
          <w:i/>
          <w:sz w:val="32"/>
          <w:szCs w:val="32"/>
        </w:rPr>
      </w:pPr>
    </w:p>
    <w:p w14:paraId="6245ABD3" w14:textId="52FB53F0" w:rsidR="00172D09" w:rsidRPr="00FF708E" w:rsidRDefault="00172D09" w:rsidP="007C1D3C">
      <w:pPr>
        <w:pStyle w:val="Default"/>
        <w:numPr>
          <w:ilvl w:val="1"/>
          <w:numId w:val="73"/>
        </w:numPr>
        <w:jc w:val="center"/>
        <w:rPr>
          <w:b/>
          <w:iCs/>
          <w:sz w:val="32"/>
          <w:szCs w:val="32"/>
        </w:rPr>
      </w:pPr>
      <w:r w:rsidRPr="00FF708E">
        <w:rPr>
          <w:b/>
          <w:iCs/>
          <w:sz w:val="32"/>
          <w:szCs w:val="32"/>
        </w:rPr>
        <w:lastRenderedPageBreak/>
        <w:t>Целевые показатели для оценки эффективности реализации Программы</w:t>
      </w:r>
    </w:p>
    <w:p w14:paraId="0ED004FE" w14:textId="5D5C3FD7" w:rsidR="00D73AFE" w:rsidRDefault="00D73AFE" w:rsidP="00D73AFE">
      <w:pPr>
        <w:pStyle w:val="Default"/>
        <w:rPr>
          <w:b/>
          <w:i/>
          <w:sz w:val="32"/>
          <w:szCs w:val="32"/>
        </w:rPr>
      </w:pPr>
    </w:p>
    <w:p w14:paraId="370A0475" w14:textId="1659BED1" w:rsidR="00D73AFE" w:rsidRDefault="00D73AFE" w:rsidP="00D73AFE">
      <w:pPr>
        <w:pStyle w:val="Default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659"/>
        <w:gridCol w:w="1435"/>
        <w:gridCol w:w="716"/>
        <w:gridCol w:w="716"/>
        <w:gridCol w:w="716"/>
        <w:gridCol w:w="716"/>
      </w:tblGrid>
      <w:tr w:rsidR="00D73AFE" w14:paraId="703E8314" w14:textId="77777777" w:rsidTr="000F6606">
        <w:tc>
          <w:tcPr>
            <w:tcW w:w="0" w:type="auto"/>
            <w:vMerge w:val="restart"/>
          </w:tcPr>
          <w:p w14:paraId="0CD55FD7" w14:textId="75D404A3" w:rsidR="00D73AFE" w:rsidRPr="00D73AFE" w:rsidRDefault="00D73AFE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0" w:type="auto"/>
            <w:vMerge w:val="restart"/>
          </w:tcPr>
          <w:p w14:paraId="70CA856F" w14:textId="14642804" w:rsidR="00D73AFE" w:rsidRPr="00D73AFE" w:rsidRDefault="00D73AFE" w:rsidP="00D73AFE">
            <w:pPr>
              <w:pStyle w:val="Default"/>
              <w:rPr>
                <w:bCs/>
                <w:iCs/>
              </w:rPr>
            </w:pPr>
            <w:r w:rsidRPr="00D73AFE">
              <w:rPr>
                <w:bCs/>
                <w:iCs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14:paraId="246DD45C" w14:textId="52B6CE13" w:rsidR="00D73AFE" w:rsidRPr="00D73AFE" w:rsidRDefault="00D73AFE" w:rsidP="00D73AFE">
            <w:pPr>
              <w:pStyle w:val="Default"/>
              <w:rPr>
                <w:bCs/>
                <w:iCs/>
              </w:rPr>
            </w:pPr>
            <w:r w:rsidRPr="00D73AFE">
              <w:rPr>
                <w:bCs/>
                <w:iCs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14:paraId="0333AB47" w14:textId="75BC9C08" w:rsidR="00D73AFE" w:rsidRPr="00D73AFE" w:rsidRDefault="00D73AFE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Значение показателя по годам</w:t>
            </w:r>
          </w:p>
        </w:tc>
      </w:tr>
      <w:tr w:rsidR="008D26E9" w14:paraId="3031C0DF" w14:textId="77777777" w:rsidTr="00C0440C">
        <w:tc>
          <w:tcPr>
            <w:tcW w:w="0" w:type="auto"/>
            <w:vMerge/>
          </w:tcPr>
          <w:p w14:paraId="293790A1" w14:textId="77777777" w:rsidR="008D26E9" w:rsidRPr="00D73AFE" w:rsidRDefault="008D26E9" w:rsidP="00D73AFE">
            <w:pPr>
              <w:pStyle w:val="Default"/>
              <w:rPr>
                <w:bCs/>
                <w:iCs/>
              </w:rPr>
            </w:pPr>
          </w:p>
        </w:tc>
        <w:tc>
          <w:tcPr>
            <w:tcW w:w="0" w:type="auto"/>
            <w:vMerge/>
          </w:tcPr>
          <w:p w14:paraId="53B42C5B" w14:textId="77777777" w:rsidR="008D26E9" w:rsidRPr="00D73AFE" w:rsidRDefault="008D26E9" w:rsidP="00D73AFE">
            <w:pPr>
              <w:pStyle w:val="Default"/>
              <w:rPr>
                <w:bCs/>
                <w:iCs/>
              </w:rPr>
            </w:pPr>
          </w:p>
        </w:tc>
        <w:tc>
          <w:tcPr>
            <w:tcW w:w="0" w:type="auto"/>
            <w:vMerge/>
          </w:tcPr>
          <w:p w14:paraId="42167DEB" w14:textId="77777777" w:rsidR="008D26E9" w:rsidRPr="00D73AFE" w:rsidRDefault="008D26E9" w:rsidP="00D73AFE">
            <w:pPr>
              <w:pStyle w:val="Default"/>
              <w:rPr>
                <w:bCs/>
                <w:iCs/>
              </w:rPr>
            </w:pPr>
          </w:p>
        </w:tc>
        <w:tc>
          <w:tcPr>
            <w:tcW w:w="0" w:type="auto"/>
          </w:tcPr>
          <w:p w14:paraId="5EC2FE22" w14:textId="742C127D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0" w:type="auto"/>
          </w:tcPr>
          <w:p w14:paraId="799C45AD" w14:textId="45DDDF0D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0" w:type="auto"/>
          </w:tcPr>
          <w:p w14:paraId="7B29EA31" w14:textId="626C9028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2023</w:t>
            </w:r>
          </w:p>
        </w:tc>
        <w:tc>
          <w:tcPr>
            <w:tcW w:w="0" w:type="auto"/>
          </w:tcPr>
          <w:p w14:paraId="120A4CD2" w14:textId="3DA34154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2024</w:t>
            </w:r>
          </w:p>
        </w:tc>
      </w:tr>
      <w:tr w:rsidR="00D73AFE" w14:paraId="461957BA" w14:textId="77777777" w:rsidTr="000F6606">
        <w:tc>
          <w:tcPr>
            <w:tcW w:w="0" w:type="auto"/>
          </w:tcPr>
          <w:p w14:paraId="7FC107C5" w14:textId="44E16146" w:rsidR="00D73AFE" w:rsidRPr="000F6606" w:rsidRDefault="00D73AFE" w:rsidP="00D73AFE">
            <w:pPr>
              <w:pStyle w:val="Default"/>
              <w:rPr>
                <w:b/>
                <w:iCs/>
              </w:rPr>
            </w:pPr>
            <w:r w:rsidRPr="000F6606">
              <w:rPr>
                <w:b/>
                <w:iCs/>
              </w:rPr>
              <w:t>1.</w:t>
            </w:r>
          </w:p>
        </w:tc>
        <w:tc>
          <w:tcPr>
            <w:tcW w:w="0" w:type="auto"/>
            <w:gridSpan w:val="6"/>
          </w:tcPr>
          <w:p w14:paraId="741433EF" w14:textId="650C6253" w:rsidR="00D73AFE" w:rsidRPr="000F6606" w:rsidRDefault="00D73AFE" w:rsidP="00D73AFE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Результативность управленческой деятельности</w:t>
            </w:r>
          </w:p>
        </w:tc>
      </w:tr>
      <w:tr w:rsidR="008D26E9" w14:paraId="5A3D2BFD" w14:textId="77777777" w:rsidTr="00C0440C">
        <w:tc>
          <w:tcPr>
            <w:tcW w:w="0" w:type="auto"/>
          </w:tcPr>
          <w:p w14:paraId="554756CE" w14:textId="10819424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1.1.</w:t>
            </w:r>
          </w:p>
        </w:tc>
        <w:tc>
          <w:tcPr>
            <w:tcW w:w="0" w:type="auto"/>
          </w:tcPr>
          <w:p w14:paraId="53176206" w14:textId="77777777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 w:rsidRPr="00D73AFE">
              <w:rPr>
                <w:bCs/>
                <w:iCs/>
              </w:rPr>
              <w:t>Соответствие деятельности учреждения нормам</w:t>
            </w:r>
          </w:p>
          <w:p w14:paraId="1A086F0F" w14:textId="4C73E54A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 w:rsidRPr="00D73AFE">
              <w:rPr>
                <w:bCs/>
                <w:iCs/>
              </w:rPr>
              <w:t>законодательства (требования лицензионные,</w:t>
            </w:r>
            <w:r>
              <w:rPr>
                <w:bCs/>
                <w:iCs/>
              </w:rPr>
              <w:t xml:space="preserve"> </w:t>
            </w:r>
            <w:r w:rsidRPr="00D73AFE">
              <w:rPr>
                <w:bCs/>
                <w:iCs/>
              </w:rPr>
              <w:t>СаНиПин, ФГОС ДО, Закон об образовании,</w:t>
            </w:r>
          </w:p>
          <w:p w14:paraId="2CDA0DAE" w14:textId="586AF2B6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 w:rsidRPr="00D73AFE">
              <w:rPr>
                <w:bCs/>
                <w:iCs/>
              </w:rPr>
              <w:t>локальные акты в сфере</w:t>
            </w:r>
            <w:r>
              <w:rPr>
                <w:bCs/>
                <w:iCs/>
              </w:rPr>
              <w:t xml:space="preserve"> </w:t>
            </w:r>
            <w:r w:rsidRPr="00D73AFE">
              <w:rPr>
                <w:bCs/>
                <w:iCs/>
              </w:rPr>
              <w:t>образования)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444B94D1" w14:textId="3180A49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6041633A" w14:textId="5790706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47889338" w14:textId="56E11C5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5D849B71" w14:textId="64977553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434C1E8F" w14:textId="08019972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8D26E9" w14:paraId="78D814EC" w14:textId="77777777" w:rsidTr="00C0440C">
        <w:tc>
          <w:tcPr>
            <w:tcW w:w="0" w:type="auto"/>
          </w:tcPr>
          <w:p w14:paraId="77CD7328" w14:textId="1E84DC63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0" w:type="auto"/>
          </w:tcPr>
          <w:p w14:paraId="1FC7B51A" w14:textId="6F3ED47F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Выполнение муниципального задания.</w:t>
            </w:r>
          </w:p>
        </w:tc>
        <w:tc>
          <w:tcPr>
            <w:tcW w:w="0" w:type="auto"/>
          </w:tcPr>
          <w:p w14:paraId="4B7B6BC1" w14:textId="2F36CC9C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639BD526" w14:textId="04EEDCD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98</w:t>
            </w:r>
          </w:p>
        </w:tc>
        <w:tc>
          <w:tcPr>
            <w:tcW w:w="0" w:type="auto"/>
          </w:tcPr>
          <w:p w14:paraId="6C4CED77" w14:textId="5436A4B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5E3EE630" w14:textId="36291261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2E11B84C" w14:textId="4108F6C6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0F6606" w14:paraId="0108889C" w14:textId="77777777" w:rsidTr="001A481B">
        <w:tc>
          <w:tcPr>
            <w:tcW w:w="0" w:type="auto"/>
          </w:tcPr>
          <w:p w14:paraId="14A78F5C" w14:textId="20118CAF" w:rsidR="000F6606" w:rsidRPr="000F6606" w:rsidRDefault="000F6606" w:rsidP="00D73AFE">
            <w:pPr>
              <w:pStyle w:val="Default"/>
              <w:rPr>
                <w:b/>
                <w:iCs/>
              </w:rPr>
            </w:pPr>
            <w:r w:rsidRPr="000F6606">
              <w:rPr>
                <w:b/>
                <w:iCs/>
              </w:rPr>
              <w:t>2.</w:t>
            </w:r>
          </w:p>
        </w:tc>
        <w:tc>
          <w:tcPr>
            <w:tcW w:w="0" w:type="auto"/>
            <w:gridSpan w:val="6"/>
          </w:tcPr>
          <w:p w14:paraId="031CC043" w14:textId="47AE3804" w:rsidR="000F6606" w:rsidRPr="000F6606" w:rsidRDefault="000F6606" w:rsidP="00394FF6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Кадровое обеспечение</w:t>
            </w:r>
          </w:p>
        </w:tc>
      </w:tr>
      <w:tr w:rsidR="008D26E9" w14:paraId="623CF300" w14:textId="77777777" w:rsidTr="00C0440C">
        <w:tc>
          <w:tcPr>
            <w:tcW w:w="0" w:type="auto"/>
          </w:tcPr>
          <w:p w14:paraId="3F6D79FA" w14:textId="24DB568C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0" w:type="auto"/>
          </w:tcPr>
          <w:p w14:paraId="65ED4A39" w14:textId="51957F3B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Укомплектованность штатов.</w:t>
            </w:r>
          </w:p>
        </w:tc>
        <w:tc>
          <w:tcPr>
            <w:tcW w:w="0" w:type="auto"/>
          </w:tcPr>
          <w:p w14:paraId="5B4554B5" w14:textId="6454466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6CBE7A21" w14:textId="0EC0F7C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626032A8" w14:textId="4DA4C183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1F843BD0" w14:textId="3BE9B133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2EF759CE" w14:textId="08A6FA68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8D26E9" w14:paraId="0CA0AD2A" w14:textId="77777777" w:rsidTr="00C0440C">
        <w:tc>
          <w:tcPr>
            <w:tcW w:w="0" w:type="auto"/>
          </w:tcPr>
          <w:p w14:paraId="4497770A" w14:textId="165FDAAE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0" w:type="auto"/>
          </w:tcPr>
          <w:p w14:paraId="41CAD473" w14:textId="77777777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Численность педагогов с высшим</w:t>
            </w:r>
          </w:p>
          <w:p w14:paraId="1D4512CD" w14:textId="77777777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образованием в составе педагогических</w:t>
            </w:r>
          </w:p>
          <w:p w14:paraId="01BEA09D" w14:textId="52CB0541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работников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092462AF" w14:textId="7777777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0" w:type="auto"/>
          </w:tcPr>
          <w:p w14:paraId="64EA81CE" w14:textId="4902F79C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0" w:type="auto"/>
          </w:tcPr>
          <w:p w14:paraId="13829A8C" w14:textId="265D7FB3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</w:t>
            </w:r>
          </w:p>
        </w:tc>
        <w:tc>
          <w:tcPr>
            <w:tcW w:w="0" w:type="auto"/>
          </w:tcPr>
          <w:p w14:paraId="146FB71E" w14:textId="42C42F6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0" w:type="auto"/>
          </w:tcPr>
          <w:p w14:paraId="1CD0AD9A" w14:textId="7568E146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</w:tr>
      <w:tr w:rsidR="008D26E9" w14:paraId="7121212B" w14:textId="77777777" w:rsidTr="00C0440C">
        <w:tc>
          <w:tcPr>
            <w:tcW w:w="0" w:type="auto"/>
          </w:tcPr>
          <w:p w14:paraId="3204B013" w14:textId="574FEC33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0" w:type="auto"/>
          </w:tcPr>
          <w:p w14:paraId="78E388E3" w14:textId="454DBFFC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Наличие квалификационных категорий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(высшая и первая)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4C077150" w14:textId="101DAD12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2288A33B" w14:textId="382DA46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0" w:type="auto"/>
          </w:tcPr>
          <w:p w14:paraId="6EEAC966" w14:textId="4F59B2F4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</w:t>
            </w:r>
          </w:p>
        </w:tc>
        <w:tc>
          <w:tcPr>
            <w:tcW w:w="0" w:type="auto"/>
          </w:tcPr>
          <w:p w14:paraId="403D4C62" w14:textId="3F5B2743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0" w:type="auto"/>
          </w:tcPr>
          <w:p w14:paraId="0AA82F09" w14:textId="28323ACC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</w:tr>
      <w:tr w:rsidR="008D26E9" w14:paraId="74CE7F4F" w14:textId="77777777" w:rsidTr="00C0440C">
        <w:tc>
          <w:tcPr>
            <w:tcW w:w="0" w:type="auto"/>
          </w:tcPr>
          <w:p w14:paraId="75C590C9" w14:textId="43407627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0" w:type="auto"/>
          </w:tcPr>
          <w:p w14:paraId="37506854" w14:textId="0556814E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Повышение квалификации (КПК)</w:t>
            </w:r>
          </w:p>
        </w:tc>
        <w:tc>
          <w:tcPr>
            <w:tcW w:w="0" w:type="auto"/>
          </w:tcPr>
          <w:p w14:paraId="22BF3B5B" w14:textId="5D85423C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587886F3" w14:textId="7EFDE4E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22DDF57E" w14:textId="343DA3A9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381F94C0" w14:textId="1A6ECE5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2E9A6982" w14:textId="6C05481F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8D26E9" w14:paraId="55C8AD82" w14:textId="77777777" w:rsidTr="00C0440C">
        <w:tc>
          <w:tcPr>
            <w:tcW w:w="0" w:type="auto"/>
          </w:tcPr>
          <w:p w14:paraId="622ED7EE" w14:textId="644CD9A2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0" w:type="auto"/>
          </w:tcPr>
          <w:p w14:paraId="4E1A4988" w14:textId="715129A5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Участие в конкурсах, трансляция опыта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педагогической работы (разнообразные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формы) на разных уровнях (ДОУ, район,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город, регион, международный) в том числе и</w:t>
            </w:r>
          </w:p>
          <w:p w14:paraId="3A1EB1CF" w14:textId="6183D539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в интернет среде.</w:t>
            </w:r>
          </w:p>
        </w:tc>
        <w:tc>
          <w:tcPr>
            <w:tcW w:w="0" w:type="auto"/>
          </w:tcPr>
          <w:p w14:paraId="46981EB3" w14:textId="5C4AE89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7C52E22F" w14:textId="0C51703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0" w:type="auto"/>
          </w:tcPr>
          <w:p w14:paraId="12BC23B5" w14:textId="171625D9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0" w:type="auto"/>
          </w:tcPr>
          <w:p w14:paraId="56B28954" w14:textId="475318C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0" w:type="auto"/>
          </w:tcPr>
          <w:p w14:paraId="1A4B4CA9" w14:textId="3D871262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8D26E9" w14:paraId="2BD054BA" w14:textId="77777777" w:rsidTr="00C0440C">
        <w:tc>
          <w:tcPr>
            <w:tcW w:w="0" w:type="auto"/>
          </w:tcPr>
          <w:p w14:paraId="7F563F20" w14:textId="79BA4B65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2.6.</w:t>
            </w:r>
          </w:p>
        </w:tc>
        <w:tc>
          <w:tcPr>
            <w:tcW w:w="0" w:type="auto"/>
          </w:tcPr>
          <w:p w14:paraId="2B9D8A39" w14:textId="77777777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Участие педагогов в инновационной,</w:t>
            </w:r>
          </w:p>
          <w:p w14:paraId="2AC09966" w14:textId="22D0F4D8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проектной деятельности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39C9B1C0" w14:textId="40C8C45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7C4715A3" w14:textId="7228198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0" w:type="auto"/>
          </w:tcPr>
          <w:p w14:paraId="4E160A72" w14:textId="3961E21D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0" w:type="auto"/>
          </w:tcPr>
          <w:p w14:paraId="3E9B978C" w14:textId="6C24BFE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0" w:type="auto"/>
          </w:tcPr>
          <w:p w14:paraId="7211B16B" w14:textId="445F514B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8D26E9" w14:paraId="7D2D88EE" w14:textId="77777777" w:rsidTr="00C0440C">
        <w:tc>
          <w:tcPr>
            <w:tcW w:w="0" w:type="auto"/>
          </w:tcPr>
          <w:p w14:paraId="6B7F10B9" w14:textId="63BE1563" w:rsidR="008D26E9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2.7.</w:t>
            </w:r>
          </w:p>
        </w:tc>
        <w:tc>
          <w:tcPr>
            <w:tcW w:w="0" w:type="auto"/>
          </w:tcPr>
          <w:p w14:paraId="04B16F57" w14:textId="1CE0698C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Доля педагогов используемых в своей работе цифровых программ и технологий, в том числе в области ИКТ</w:t>
            </w:r>
          </w:p>
        </w:tc>
        <w:tc>
          <w:tcPr>
            <w:tcW w:w="0" w:type="auto"/>
          </w:tcPr>
          <w:p w14:paraId="2608FFE6" w14:textId="71200F6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411355FB" w14:textId="68612DE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0" w:type="auto"/>
          </w:tcPr>
          <w:p w14:paraId="1DD64837" w14:textId="46FA34D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0" w:type="auto"/>
          </w:tcPr>
          <w:p w14:paraId="409D2B24" w14:textId="3FF9F9B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0" w:type="auto"/>
          </w:tcPr>
          <w:p w14:paraId="688CD0A7" w14:textId="3207A3CB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0F6606" w14:paraId="24CA6A82" w14:textId="77777777" w:rsidTr="001A481B">
        <w:tc>
          <w:tcPr>
            <w:tcW w:w="0" w:type="auto"/>
          </w:tcPr>
          <w:p w14:paraId="78B13CEC" w14:textId="2CDFC7F1" w:rsidR="000F6606" w:rsidRPr="000F6606" w:rsidRDefault="000F6606" w:rsidP="000F6606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3.</w:t>
            </w:r>
          </w:p>
        </w:tc>
        <w:tc>
          <w:tcPr>
            <w:tcW w:w="0" w:type="auto"/>
            <w:gridSpan w:val="6"/>
          </w:tcPr>
          <w:p w14:paraId="2239F721" w14:textId="39847A01" w:rsidR="000F6606" w:rsidRPr="000F6606" w:rsidRDefault="000F6606" w:rsidP="00394FF6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Результативность образовательной деятельности</w:t>
            </w:r>
          </w:p>
        </w:tc>
      </w:tr>
      <w:tr w:rsidR="008D26E9" w14:paraId="368573E1" w14:textId="77777777" w:rsidTr="00C0440C">
        <w:tc>
          <w:tcPr>
            <w:tcW w:w="0" w:type="auto"/>
          </w:tcPr>
          <w:p w14:paraId="553F2ACF" w14:textId="5EAE522C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0" w:type="auto"/>
          </w:tcPr>
          <w:p w14:paraId="735A27DB" w14:textId="17833CB3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Организация предоставления услуг на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получение бесплатного дошкольного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образования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64B7E289" w14:textId="4E53DEA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Кол-во детей</w:t>
            </w:r>
          </w:p>
        </w:tc>
        <w:tc>
          <w:tcPr>
            <w:tcW w:w="0" w:type="auto"/>
          </w:tcPr>
          <w:p w14:paraId="6021131E" w14:textId="10C3A1FC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288</w:t>
            </w:r>
          </w:p>
        </w:tc>
        <w:tc>
          <w:tcPr>
            <w:tcW w:w="0" w:type="auto"/>
          </w:tcPr>
          <w:p w14:paraId="6FE74654" w14:textId="2F752802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288</w:t>
            </w:r>
          </w:p>
        </w:tc>
        <w:tc>
          <w:tcPr>
            <w:tcW w:w="0" w:type="auto"/>
          </w:tcPr>
          <w:p w14:paraId="1681FBF4" w14:textId="7C903CA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288</w:t>
            </w:r>
          </w:p>
        </w:tc>
        <w:tc>
          <w:tcPr>
            <w:tcW w:w="0" w:type="auto"/>
          </w:tcPr>
          <w:p w14:paraId="13AB87CD" w14:textId="2BEEB56E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288</w:t>
            </w:r>
          </w:p>
        </w:tc>
      </w:tr>
      <w:tr w:rsidR="008D26E9" w14:paraId="0AFEC1FA" w14:textId="77777777" w:rsidTr="00C0440C">
        <w:tc>
          <w:tcPr>
            <w:tcW w:w="0" w:type="auto"/>
          </w:tcPr>
          <w:p w14:paraId="45B70B61" w14:textId="0B6802CB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3.2.</w:t>
            </w:r>
          </w:p>
        </w:tc>
        <w:tc>
          <w:tcPr>
            <w:tcW w:w="0" w:type="auto"/>
          </w:tcPr>
          <w:p w14:paraId="1A3C6800" w14:textId="52C00437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Доля детей в возрасте 7-8 лет, готовых к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школьному обучению.</w:t>
            </w:r>
          </w:p>
        </w:tc>
        <w:tc>
          <w:tcPr>
            <w:tcW w:w="0" w:type="auto"/>
          </w:tcPr>
          <w:p w14:paraId="1A6E80B9" w14:textId="02919772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51038602" w14:textId="6945512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0F38E32E" w14:textId="27D73EE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14701722" w14:textId="519046B1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0" w:type="auto"/>
          </w:tcPr>
          <w:p w14:paraId="2B342867" w14:textId="0584B1D1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8D26E9" w14:paraId="2D66AEEF" w14:textId="77777777" w:rsidTr="00C0440C">
        <w:tc>
          <w:tcPr>
            <w:tcW w:w="0" w:type="auto"/>
          </w:tcPr>
          <w:p w14:paraId="481B0BB5" w14:textId="4D5CE0AD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0" w:type="auto"/>
          </w:tcPr>
          <w:p w14:paraId="432468A9" w14:textId="77777777" w:rsidR="008D26E9" w:rsidRPr="000F6606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Доля дошкольников, занимающихся</w:t>
            </w:r>
          </w:p>
          <w:p w14:paraId="509D0B79" w14:textId="2A158B06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дополнительным образованием в кружках,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секциях, студиях, от общего числа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воспитанников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33CE104D" w14:textId="729F50F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4FDBC9AA" w14:textId="537A7E8B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  <w:tc>
          <w:tcPr>
            <w:tcW w:w="0" w:type="auto"/>
          </w:tcPr>
          <w:p w14:paraId="3DD46BC8" w14:textId="71E9DE1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0" w:type="auto"/>
          </w:tcPr>
          <w:p w14:paraId="1937AD27" w14:textId="12B1293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0" w:type="auto"/>
          </w:tcPr>
          <w:p w14:paraId="07FA6E50" w14:textId="605AB41C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</w:tr>
      <w:tr w:rsidR="008D26E9" w14:paraId="765C74DA" w14:textId="77777777" w:rsidTr="00C0440C">
        <w:tc>
          <w:tcPr>
            <w:tcW w:w="0" w:type="auto"/>
          </w:tcPr>
          <w:p w14:paraId="4FAF6D1A" w14:textId="226D9F10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3.4.</w:t>
            </w:r>
          </w:p>
        </w:tc>
        <w:tc>
          <w:tcPr>
            <w:tcW w:w="0" w:type="auto"/>
          </w:tcPr>
          <w:p w14:paraId="17F959C9" w14:textId="3363AC4A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Соотношение фактической посещаемости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детей и списочного состава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53F6379B" w14:textId="64F2068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0D264116" w14:textId="5E0714E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0" w:type="auto"/>
          </w:tcPr>
          <w:p w14:paraId="0F9B94AE" w14:textId="04D9FFC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  <w:tc>
          <w:tcPr>
            <w:tcW w:w="0" w:type="auto"/>
          </w:tcPr>
          <w:p w14:paraId="5EA386B7" w14:textId="7ABBD6E2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  <w:tc>
          <w:tcPr>
            <w:tcW w:w="0" w:type="auto"/>
          </w:tcPr>
          <w:p w14:paraId="4273FA77" w14:textId="25A30177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</w:tr>
      <w:tr w:rsidR="008D26E9" w14:paraId="3D1F2813" w14:textId="77777777" w:rsidTr="00C0440C">
        <w:tc>
          <w:tcPr>
            <w:tcW w:w="0" w:type="auto"/>
          </w:tcPr>
          <w:p w14:paraId="355C62E4" w14:textId="13392F41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3.5.</w:t>
            </w:r>
          </w:p>
        </w:tc>
        <w:tc>
          <w:tcPr>
            <w:tcW w:w="0" w:type="auto"/>
          </w:tcPr>
          <w:p w14:paraId="344A84D1" w14:textId="2B8CEA60" w:rsidR="008D26E9" w:rsidRPr="00D73AFE" w:rsidRDefault="008D26E9" w:rsidP="000F6606">
            <w:pPr>
              <w:pStyle w:val="Default"/>
              <w:rPr>
                <w:bCs/>
                <w:iCs/>
              </w:rPr>
            </w:pPr>
            <w:r w:rsidRPr="000F6606">
              <w:rPr>
                <w:bCs/>
                <w:iCs/>
              </w:rPr>
              <w:t>Участие дошкольников в конкурсах, выставках,</w:t>
            </w:r>
            <w:r>
              <w:rPr>
                <w:bCs/>
                <w:iCs/>
              </w:rPr>
              <w:t xml:space="preserve"> </w:t>
            </w:r>
            <w:r w:rsidRPr="000F6606">
              <w:rPr>
                <w:bCs/>
                <w:iCs/>
              </w:rPr>
              <w:t>фестивалях, спартакиадах и пр.</w:t>
            </w:r>
          </w:p>
        </w:tc>
        <w:tc>
          <w:tcPr>
            <w:tcW w:w="0" w:type="auto"/>
          </w:tcPr>
          <w:p w14:paraId="29D62469" w14:textId="33F100A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00B0D6FD" w14:textId="10FF2B04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0" w:type="auto"/>
          </w:tcPr>
          <w:p w14:paraId="1B346701" w14:textId="3750E78D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0" w:type="auto"/>
          </w:tcPr>
          <w:p w14:paraId="44604298" w14:textId="7FB4B3C8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0" w:type="auto"/>
          </w:tcPr>
          <w:p w14:paraId="3BE78D29" w14:textId="11711166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0F6606" w14:paraId="7B9F2A2A" w14:textId="77777777" w:rsidTr="001A481B">
        <w:tc>
          <w:tcPr>
            <w:tcW w:w="0" w:type="auto"/>
          </w:tcPr>
          <w:p w14:paraId="1FFE8B39" w14:textId="4FBF5FA0" w:rsidR="000F6606" w:rsidRPr="000F6606" w:rsidRDefault="000F6606" w:rsidP="000F6606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4.</w:t>
            </w:r>
          </w:p>
        </w:tc>
        <w:tc>
          <w:tcPr>
            <w:tcW w:w="0" w:type="auto"/>
            <w:gridSpan w:val="6"/>
          </w:tcPr>
          <w:p w14:paraId="5FEF5510" w14:textId="5AB8F611" w:rsidR="000F6606" w:rsidRPr="000F6606" w:rsidRDefault="000F6606" w:rsidP="000F6606">
            <w:pPr>
              <w:pStyle w:val="Default"/>
              <w:jc w:val="center"/>
              <w:rPr>
                <w:b/>
                <w:iCs/>
              </w:rPr>
            </w:pPr>
            <w:r w:rsidRPr="000F6606">
              <w:rPr>
                <w:b/>
                <w:iCs/>
              </w:rPr>
              <w:t>Материально-техническое обеспечение ДОУ</w:t>
            </w:r>
          </w:p>
        </w:tc>
      </w:tr>
      <w:tr w:rsidR="008D26E9" w14:paraId="134322C5" w14:textId="77777777" w:rsidTr="00C0440C">
        <w:tc>
          <w:tcPr>
            <w:tcW w:w="0" w:type="auto"/>
          </w:tcPr>
          <w:p w14:paraId="54422AB8" w14:textId="720A14BA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0" w:type="auto"/>
          </w:tcPr>
          <w:p w14:paraId="096DC22B" w14:textId="4C74909C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Амплификация РППС и создание </w:t>
            </w:r>
            <w:r>
              <w:rPr>
                <w:bCs/>
                <w:iCs/>
              </w:rPr>
              <w:lastRenderedPageBreak/>
              <w:t>цифровой среды.</w:t>
            </w:r>
          </w:p>
        </w:tc>
        <w:tc>
          <w:tcPr>
            <w:tcW w:w="0" w:type="auto"/>
          </w:tcPr>
          <w:p w14:paraId="52BE9F9F" w14:textId="3FB29C19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%</w:t>
            </w:r>
          </w:p>
        </w:tc>
        <w:tc>
          <w:tcPr>
            <w:tcW w:w="0" w:type="auto"/>
          </w:tcPr>
          <w:p w14:paraId="3D88D1BD" w14:textId="58B724A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0" w:type="auto"/>
          </w:tcPr>
          <w:p w14:paraId="44E31082" w14:textId="7E1B4F2B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0" w:type="auto"/>
          </w:tcPr>
          <w:p w14:paraId="55FD24B1" w14:textId="786825B4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0" w:type="auto"/>
          </w:tcPr>
          <w:p w14:paraId="6B756F7E" w14:textId="6C25E409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</w:tr>
      <w:tr w:rsidR="00394FF6" w14:paraId="307B8432" w14:textId="77777777" w:rsidTr="001A481B">
        <w:tc>
          <w:tcPr>
            <w:tcW w:w="0" w:type="auto"/>
          </w:tcPr>
          <w:p w14:paraId="2ACA0C61" w14:textId="4518FEBE" w:rsidR="00394FF6" w:rsidRPr="00394FF6" w:rsidRDefault="00394FF6" w:rsidP="00394FF6">
            <w:pPr>
              <w:pStyle w:val="Default"/>
              <w:jc w:val="center"/>
              <w:rPr>
                <w:b/>
                <w:iCs/>
              </w:rPr>
            </w:pPr>
            <w:r w:rsidRPr="00394FF6">
              <w:rPr>
                <w:b/>
                <w:iCs/>
              </w:rPr>
              <w:lastRenderedPageBreak/>
              <w:t>5.</w:t>
            </w:r>
          </w:p>
        </w:tc>
        <w:tc>
          <w:tcPr>
            <w:tcW w:w="0" w:type="auto"/>
            <w:gridSpan w:val="6"/>
          </w:tcPr>
          <w:p w14:paraId="20CE96CA" w14:textId="4259EC3D" w:rsidR="00394FF6" w:rsidRPr="00394FF6" w:rsidRDefault="00394FF6" w:rsidP="00394FF6">
            <w:pPr>
              <w:pStyle w:val="Default"/>
              <w:jc w:val="center"/>
              <w:rPr>
                <w:b/>
                <w:iCs/>
              </w:rPr>
            </w:pPr>
            <w:r w:rsidRPr="00394FF6">
              <w:rPr>
                <w:b/>
                <w:iCs/>
              </w:rPr>
              <w:t>Сотрудничество с родителями, социальными партнёрами</w:t>
            </w:r>
          </w:p>
        </w:tc>
      </w:tr>
      <w:tr w:rsidR="008D26E9" w14:paraId="2C1F8944" w14:textId="77777777" w:rsidTr="00C0440C">
        <w:tc>
          <w:tcPr>
            <w:tcW w:w="0" w:type="auto"/>
          </w:tcPr>
          <w:p w14:paraId="1D5E924A" w14:textId="1721A0BE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0" w:type="auto"/>
          </w:tcPr>
          <w:p w14:paraId="6D6FB09C" w14:textId="77777777" w:rsidR="008D26E9" w:rsidRPr="00394FF6" w:rsidRDefault="008D26E9" w:rsidP="00394FF6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Участие родителей в воспитательно-</w:t>
            </w:r>
          </w:p>
          <w:p w14:paraId="501EDBDA" w14:textId="61132EB9" w:rsidR="008D26E9" w:rsidRPr="00D73AFE" w:rsidRDefault="008D26E9" w:rsidP="00394FF6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образовательно</w:t>
            </w:r>
            <w:r>
              <w:rPr>
                <w:bCs/>
                <w:iCs/>
              </w:rPr>
              <w:t>й</w:t>
            </w:r>
            <w:r w:rsidRPr="00394F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деятельности</w:t>
            </w:r>
            <w:r w:rsidRPr="00394FF6">
              <w:rPr>
                <w:bCs/>
                <w:iCs/>
              </w:rPr>
              <w:t>, в культурно-досуговой деятельности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4AE51229" w14:textId="26FFDF2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1E5295AD" w14:textId="2AB9A52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0" w:type="auto"/>
          </w:tcPr>
          <w:p w14:paraId="6144D2B4" w14:textId="66683F8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0" w:type="auto"/>
          </w:tcPr>
          <w:p w14:paraId="285440D3" w14:textId="1965767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0" w:type="auto"/>
          </w:tcPr>
          <w:p w14:paraId="434794AD" w14:textId="560D947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</w:t>
            </w:r>
          </w:p>
        </w:tc>
      </w:tr>
      <w:tr w:rsidR="008D26E9" w14:paraId="6C2C014E" w14:textId="77777777" w:rsidTr="00C0440C">
        <w:tc>
          <w:tcPr>
            <w:tcW w:w="0" w:type="auto"/>
          </w:tcPr>
          <w:p w14:paraId="5743258F" w14:textId="3F19F180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0" w:type="auto"/>
          </w:tcPr>
          <w:p w14:paraId="4604C1A1" w14:textId="2EDCA0D7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Заключение договоров о сотрудничестве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3F851FCB" w14:textId="013D480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Кол-во</w:t>
            </w:r>
          </w:p>
        </w:tc>
        <w:tc>
          <w:tcPr>
            <w:tcW w:w="0" w:type="auto"/>
          </w:tcPr>
          <w:p w14:paraId="304D9F79" w14:textId="48249D62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0" w:type="auto"/>
          </w:tcPr>
          <w:p w14:paraId="2CEBB74E" w14:textId="3FB68B6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0" w:type="auto"/>
          </w:tcPr>
          <w:p w14:paraId="69E3F6B6" w14:textId="590E96E1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0" w:type="auto"/>
          </w:tcPr>
          <w:p w14:paraId="697C99FA" w14:textId="1FBF12E0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8D26E9" w14:paraId="76191BE3" w14:textId="77777777" w:rsidTr="00C0440C">
        <w:tc>
          <w:tcPr>
            <w:tcW w:w="0" w:type="auto"/>
          </w:tcPr>
          <w:p w14:paraId="6E8EE523" w14:textId="605DBA33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5.3.</w:t>
            </w:r>
          </w:p>
        </w:tc>
        <w:tc>
          <w:tcPr>
            <w:tcW w:w="0" w:type="auto"/>
          </w:tcPr>
          <w:p w14:paraId="36298DC0" w14:textId="77777777" w:rsidR="008D26E9" w:rsidRPr="00394FF6" w:rsidRDefault="008D26E9" w:rsidP="00394FF6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Реализованы планы совместных</w:t>
            </w:r>
          </w:p>
          <w:p w14:paraId="7AF95790" w14:textId="732FCE79" w:rsidR="008D26E9" w:rsidRPr="00D73AFE" w:rsidRDefault="008D26E9" w:rsidP="00394FF6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мероприятий.</w:t>
            </w:r>
          </w:p>
        </w:tc>
        <w:tc>
          <w:tcPr>
            <w:tcW w:w="0" w:type="auto"/>
          </w:tcPr>
          <w:p w14:paraId="4AA12639" w14:textId="412082A8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0BDAE4F2" w14:textId="7662ECE6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  <w:tc>
          <w:tcPr>
            <w:tcW w:w="0" w:type="auto"/>
          </w:tcPr>
          <w:p w14:paraId="678DD9EC" w14:textId="14F6E24D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0" w:type="auto"/>
          </w:tcPr>
          <w:p w14:paraId="47EE33E9" w14:textId="65EABA18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0" w:type="auto"/>
          </w:tcPr>
          <w:p w14:paraId="184A512E" w14:textId="61FC5A9E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8D26E9" w14:paraId="0404C664" w14:textId="77777777" w:rsidTr="00C0440C">
        <w:tc>
          <w:tcPr>
            <w:tcW w:w="0" w:type="auto"/>
          </w:tcPr>
          <w:p w14:paraId="3960CAC6" w14:textId="6D75268A" w:rsidR="008D26E9" w:rsidRPr="00D73AFE" w:rsidRDefault="008D26E9" w:rsidP="00D73AFE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5.4.</w:t>
            </w:r>
          </w:p>
        </w:tc>
        <w:tc>
          <w:tcPr>
            <w:tcW w:w="0" w:type="auto"/>
          </w:tcPr>
          <w:p w14:paraId="514FE811" w14:textId="37F44826" w:rsidR="008D26E9" w:rsidRPr="00D73AFE" w:rsidRDefault="008D26E9" w:rsidP="00394FF6">
            <w:pPr>
              <w:pStyle w:val="Default"/>
              <w:rPr>
                <w:bCs/>
                <w:iCs/>
              </w:rPr>
            </w:pPr>
            <w:r w:rsidRPr="00394FF6">
              <w:rPr>
                <w:bCs/>
                <w:iCs/>
              </w:rPr>
              <w:t>Удовлетворенность родителей качеством</w:t>
            </w:r>
            <w:r>
              <w:rPr>
                <w:bCs/>
                <w:iCs/>
              </w:rPr>
              <w:t xml:space="preserve"> </w:t>
            </w:r>
            <w:r w:rsidRPr="00394FF6">
              <w:rPr>
                <w:bCs/>
                <w:iCs/>
              </w:rPr>
              <w:t>дошкольного образования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0" w:type="auto"/>
          </w:tcPr>
          <w:p w14:paraId="0186C1BA" w14:textId="174141CF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0" w:type="auto"/>
          </w:tcPr>
          <w:p w14:paraId="2A5EEB43" w14:textId="5FBD4967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</w:t>
            </w:r>
          </w:p>
        </w:tc>
        <w:tc>
          <w:tcPr>
            <w:tcW w:w="0" w:type="auto"/>
          </w:tcPr>
          <w:p w14:paraId="16743283" w14:textId="087FEE1C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95</w:t>
            </w:r>
          </w:p>
        </w:tc>
        <w:tc>
          <w:tcPr>
            <w:tcW w:w="0" w:type="auto"/>
          </w:tcPr>
          <w:p w14:paraId="02C27A29" w14:textId="239CBEE9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</w:p>
        </w:tc>
        <w:tc>
          <w:tcPr>
            <w:tcW w:w="0" w:type="auto"/>
          </w:tcPr>
          <w:p w14:paraId="79D53951" w14:textId="7EB5B915" w:rsidR="008D26E9" w:rsidRPr="00D73AFE" w:rsidRDefault="008D26E9" w:rsidP="00394FF6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</w:t>
            </w:r>
          </w:p>
        </w:tc>
      </w:tr>
    </w:tbl>
    <w:p w14:paraId="0BFA2841" w14:textId="16E6EE4D" w:rsidR="00D73AFE" w:rsidRDefault="00D73AFE" w:rsidP="00D73AFE">
      <w:pPr>
        <w:pStyle w:val="Default"/>
        <w:rPr>
          <w:b/>
          <w:i/>
          <w:sz w:val="32"/>
          <w:szCs w:val="32"/>
        </w:rPr>
      </w:pPr>
    </w:p>
    <w:p w14:paraId="3450CBA7" w14:textId="77777777" w:rsidR="00D73AFE" w:rsidRDefault="00D73AFE" w:rsidP="00D73AFE">
      <w:pPr>
        <w:pStyle w:val="Default"/>
        <w:rPr>
          <w:b/>
          <w:i/>
          <w:sz w:val="32"/>
          <w:szCs w:val="32"/>
        </w:rPr>
      </w:pPr>
    </w:p>
    <w:p w14:paraId="10A4D679" w14:textId="3602010B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78CE5EAC" w14:textId="1C72F50E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2012D815" w14:textId="3BB6628D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0DF8712D" w14:textId="77777777" w:rsidR="00172D09" w:rsidRDefault="00172D09" w:rsidP="00172D09">
      <w:pPr>
        <w:pStyle w:val="Default"/>
        <w:rPr>
          <w:b/>
          <w:i/>
          <w:sz w:val="32"/>
          <w:szCs w:val="32"/>
        </w:rPr>
      </w:pPr>
    </w:p>
    <w:p w14:paraId="2004491F" w14:textId="77777777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5F75E23B" w14:textId="77777777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4874E592" w14:textId="77777777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479800B5" w14:textId="77777777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2D600476" w14:textId="77777777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3B24B121" w14:textId="39B54388" w:rsidR="00633B5E" w:rsidRDefault="00633B5E" w:rsidP="00172D09">
      <w:pPr>
        <w:pStyle w:val="Default"/>
        <w:rPr>
          <w:b/>
          <w:i/>
          <w:sz w:val="32"/>
          <w:szCs w:val="32"/>
        </w:rPr>
      </w:pPr>
    </w:p>
    <w:p w14:paraId="79EC8B33" w14:textId="02A518B8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12B2019F" w14:textId="51F4DBC6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39A00F73" w14:textId="4C7D846C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064DEE51" w14:textId="76BC4D0C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30E4CB55" w14:textId="54594D06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00ECD486" w14:textId="18A1B707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0EF750AD" w14:textId="40DEC69D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3D765B5A" w14:textId="009B537B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61DE499B" w14:textId="27BABACB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419CC9E0" w14:textId="36F95ED5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17B7DDA9" w14:textId="03BF4C6D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5CE3B5A2" w14:textId="26BBDEFF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106699A2" w14:textId="4B2089C8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1DCC017B" w14:textId="77777777" w:rsidR="008D26E9" w:rsidRDefault="008D26E9" w:rsidP="00172D09">
      <w:pPr>
        <w:pStyle w:val="Default"/>
        <w:rPr>
          <w:b/>
          <w:i/>
          <w:sz w:val="32"/>
          <w:szCs w:val="32"/>
        </w:rPr>
      </w:pPr>
    </w:p>
    <w:p w14:paraId="36619078" w14:textId="77777777" w:rsidR="008D26E9" w:rsidRDefault="008D26E9" w:rsidP="00172D09">
      <w:pPr>
        <w:pStyle w:val="Default"/>
        <w:rPr>
          <w:b/>
          <w:i/>
          <w:sz w:val="32"/>
          <w:szCs w:val="32"/>
        </w:rPr>
      </w:pPr>
    </w:p>
    <w:p w14:paraId="57F01BB1" w14:textId="77777777" w:rsidR="008D26E9" w:rsidRDefault="008D26E9" w:rsidP="00172D09">
      <w:pPr>
        <w:pStyle w:val="Default"/>
        <w:rPr>
          <w:b/>
          <w:i/>
          <w:sz w:val="32"/>
          <w:szCs w:val="32"/>
        </w:rPr>
      </w:pPr>
    </w:p>
    <w:p w14:paraId="316335CF" w14:textId="77777777" w:rsidR="008D26E9" w:rsidRDefault="008D26E9" w:rsidP="00172D09">
      <w:pPr>
        <w:pStyle w:val="Default"/>
        <w:rPr>
          <w:b/>
          <w:i/>
          <w:sz w:val="32"/>
          <w:szCs w:val="32"/>
        </w:rPr>
      </w:pPr>
    </w:p>
    <w:p w14:paraId="3A52A4C2" w14:textId="77777777" w:rsidR="00217104" w:rsidRDefault="00217104" w:rsidP="00172D09">
      <w:pPr>
        <w:pStyle w:val="Default"/>
        <w:rPr>
          <w:b/>
          <w:i/>
          <w:sz w:val="32"/>
          <w:szCs w:val="32"/>
        </w:rPr>
      </w:pPr>
    </w:p>
    <w:p w14:paraId="0F1A9322" w14:textId="50BC4CD7" w:rsidR="00172D09" w:rsidRDefault="00410E2B" w:rsidP="00172D09">
      <w:pPr>
        <w:pStyle w:val="Default"/>
        <w:jc w:val="center"/>
        <w:rPr>
          <w:b/>
          <w:i/>
          <w:sz w:val="32"/>
          <w:szCs w:val="32"/>
        </w:rPr>
      </w:pPr>
      <w:r w:rsidRPr="00415A53">
        <w:rPr>
          <w:iCs/>
          <w:noProof/>
          <w:color w:val="000099"/>
          <w:sz w:val="56"/>
          <w:szCs w:val="72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4C37B4C8" wp14:editId="3DA446BB">
            <wp:simplePos x="0" y="0"/>
            <wp:positionH relativeFrom="margin">
              <wp:posOffset>4765675</wp:posOffset>
            </wp:positionH>
            <wp:positionV relativeFrom="paragraph">
              <wp:posOffset>-200660</wp:posOffset>
            </wp:positionV>
            <wp:extent cx="1259840" cy="1259840"/>
            <wp:effectExtent l="114300" t="95250" r="302260" b="264160"/>
            <wp:wrapSquare wrapText="bothSides"/>
            <wp:docPr id="12" name="Рисунок 12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09" w:rsidRPr="00415A53">
        <w:rPr>
          <w:b/>
          <w:iCs/>
          <w:sz w:val="36"/>
          <w:szCs w:val="36"/>
        </w:rPr>
        <w:t xml:space="preserve">Раздел 5. Финансовый план реализации Программы </w:t>
      </w:r>
      <w:r w:rsidRPr="00415A53">
        <w:rPr>
          <w:b/>
          <w:iCs/>
          <w:sz w:val="36"/>
          <w:szCs w:val="36"/>
        </w:rPr>
        <w:t xml:space="preserve">развития </w:t>
      </w:r>
      <w:r w:rsidRPr="007C1D3C">
        <w:rPr>
          <w:iCs/>
          <w:sz w:val="32"/>
          <w:szCs w:val="36"/>
        </w:rPr>
        <w:t>(</w:t>
      </w:r>
      <w:r w:rsidR="00172D09" w:rsidRPr="007C1D3C">
        <w:rPr>
          <w:iCs/>
          <w:sz w:val="32"/>
          <w:szCs w:val="36"/>
        </w:rPr>
        <w:t>Бюджет развития</w:t>
      </w:r>
      <w:r w:rsidR="00172D09" w:rsidRPr="007C1D3C">
        <w:rPr>
          <w:i/>
          <w:sz w:val="28"/>
          <w:szCs w:val="32"/>
        </w:rPr>
        <w:t>)</w:t>
      </w:r>
    </w:p>
    <w:p w14:paraId="0202593A" w14:textId="4EA49115" w:rsidR="00F35E6F" w:rsidRDefault="00217104" w:rsidP="00172D09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F562A78" wp14:editId="5DE284E0">
            <wp:simplePos x="0" y="0"/>
            <wp:positionH relativeFrom="margin">
              <wp:posOffset>0</wp:posOffset>
            </wp:positionH>
            <wp:positionV relativeFrom="paragraph">
              <wp:posOffset>219710</wp:posOffset>
            </wp:positionV>
            <wp:extent cx="6076950" cy="352425"/>
            <wp:effectExtent l="0" t="0" r="0" b="9525"/>
            <wp:wrapSquare wrapText="bothSides"/>
            <wp:docPr id="21" name="Рисунок 21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DF574" w14:textId="322654D5" w:rsidR="00217104" w:rsidRPr="00217104" w:rsidRDefault="00217104" w:rsidP="0021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04">
        <w:rPr>
          <w:rFonts w:ascii="Times New Roman" w:hAnsi="Times New Roman" w:cs="Times New Roman"/>
          <w:sz w:val="24"/>
          <w:szCs w:val="24"/>
        </w:rPr>
        <w:t>Успешность реализации Программы развития будет возможна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04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04">
        <w:rPr>
          <w:rFonts w:ascii="Times New Roman" w:hAnsi="Times New Roman" w:cs="Times New Roman"/>
          <w:sz w:val="24"/>
          <w:szCs w:val="24"/>
        </w:rPr>
        <w:t>привлечения дополнительных объемов финансовых ресурсов, эффективное</w:t>
      </w:r>
    </w:p>
    <w:p w14:paraId="4AFE20E2" w14:textId="77777777" w:rsidR="00217104" w:rsidRPr="00217104" w:rsidRDefault="00217104" w:rsidP="0021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04">
        <w:rPr>
          <w:rFonts w:ascii="Times New Roman" w:hAnsi="Times New Roman" w:cs="Times New Roman"/>
          <w:sz w:val="24"/>
          <w:szCs w:val="24"/>
        </w:rPr>
        <w:t>расходования бюджетных средств (БС) и привлечения внебюджетных средств</w:t>
      </w:r>
    </w:p>
    <w:p w14:paraId="2F25C191" w14:textId="12404B5B" w:rsidR="00F35E6F" w:rsidRPr="00217104" w:rsidRDefault="00217104" w:rsidP="00217104">
      <w:pPr>
        <w:pStyle w:val="Default"/>
        <w:rPr>
          <w:bCs/>
          <w:iCs/>
          <w:sz w:val="28"/>
          <w:szCs w:val="28"/>
        </w:rPr>
      </w:pPr>
      <w:r w:rsidRPr="00217104">
        <w:t>(ВС), по направлениям:</w:t>
      </w:r>
    </w:p>
    <w:p w14:paraId="5AB866FE" w14:textId="77777777" w:rsidR="006734CD" w:rsidRPr="006734CD" w:rsidRDefault="006734CD" w:rsidP="0067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58"/>
        <w:gridCol w:w="4152"/>
        <w:gridCol w:w="982"/>
        <w:gridCol w:w="983"/>
        <w:gridCol w:w="982"/>
        <w:gridCol w:w="983"/>
      </w:tblGrid>
      <w:tr w:rsidR="008D26E9" w:rsidRPr="006734CD" w14:paraId="7A79969A" w14:textId="77777777" w:rsidTr="008D26E9">
        <w:trPr>
          <w:trHeight w:val="159"/>
        </w:trPr>
        <w:tc>
          <w:tcPr>
            <w:tcW w:w="0" w:type="auto"/>
          </w:tcPr>
          <w:p w14:paraId="6F53F88F" w14:textId="77777777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52" w:type="dxa"/>
          </w:tcPr>
          <w:p w14:paraId="0373816F" w14:textId="77777777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финансирования</w:t>
            </w:r>
          </w:p>
        </w:tc>
        <w:tc>
          <w:tcPr>
            <w:tcW w:w="982" w:type="dxa"/>
          </w:tcPr>
          <w:p w14:paraId="0C589D63" w14:textId="54CE12D9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3" w:type="dxa"/>
          </w:tcPr>
          <w:p w14:paraId="3E9A9597" w14:textId="68E823DC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2" w:type="dxa"/>
          </w:tcPr>
          <w:p w14:paraId="4B6990CB" w14:textId="1B0E265C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3" w:type="dxa"/>
          </w:tcPr>
          <w:p w14:paraId="2BE4901E" w14:textId="4D0BA090" w:rsidR="008D26E9" w:rsidRPr="006734CD" w:rsidRDefault="008D26E9" w:rsidP="0041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8D26E9" w:rsidRPr="006734CD" w14:paraId="1FD12037" w14:textId="77777777" w:rsidTr="008D26E9">
        <w:trPr>
          <w:trHeight w:val="296"/>
        </w:trPr>
        <w:tc>
          <w:tcPr>
            <w:tcW w:w="0" w:type="auto"/>
          </w:tcPr>
          <w:p w14:paraId="25938BA1" w14:textId="50A20644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152" w:type="dxa"/>
          </w:tcPr>
          <w:p w14:paraId="286078BB" w14:textId="6E7B728A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воспитанников и сотрудников ДОУ (приобретение медицинского оборудования, материалов)</w:t>
            </w:r>
          </w:p>
        </w:tc>
        <w:tc>
          <w:tcPr>
            <w:tcW w:w="982" w:type="dxa"/>
          </w:tcPr>
          <w:p w14:paraId="7A9F84B3" w14:textId="0BE5A503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 тыс.</w:t>
            </w:r>
          </w:p>
        </w:tc>
        <w:tc>
          <w:tcPr>
            <w:tcW w:w="983" w:type="dxa"/>
          </w:tcPr>
          <w:p w14:paraId="54B2B89E" w14:textId="626D27A9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 тыс.</w:t>
            </w:r>
          </w:p>
        </w:tc>
        <w:tc>
          <w:tcPr>
            <w:tcW w:w="982" w:type="dxa"/>
          </w:tcPr>
          <w:p w14:paraId="67616D52" w14:textId="1CFABB1D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 тыс.</w:t>
            </w:r>
          </w:p>
        </w:tc>
        <w:tc>
          <w:tcPr>
            <w:tcW w:w="983" w:type="dxa"/>
          </w:tcPr>
          <w:p w14:paraId="1FABE085" w14:textId="5AC44A52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 тыс.</w:t>
            </w:r>
          </w:p>
        </w:tc>
      </w:tr>
      <w:tr w:rsidR="008D26E9" w:rsidRPr="006734CD" w14:paraId="2533EF4A" w14:textId="77777777" w:rsidTr="008D26E9">
        <w:trPr>
          <w:trHeight w:val="297"/>
        </w:trPr>
        <w:tc>
          <w:tcPr>
            <w:tcW w:w="0" w:type="auto"/>
          </w:tcPr>
          <w:p w14:paraId="34CDA5EA" w14:textId="72D74F2B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152" w:type="dxa"/>
          </w:tcPr>
          <w:p w14:paraId="5062C3DE" w14:textId="77777777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 квалификации работников МДОУ</w:t>
            </w:r>
          </w:p>
        </w:tc>
        <w:tc>
          <w:tcPr>
            <w:tcW w:w="982" w:type="dxa"/>
          </w:tcPr>
          <w:p w14:paraId="5BA5023D" w14:textId="7BF96695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ыс</w:t>
            </w: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14:paraId="6453CE07" w14:textId="445E4175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ыс</w:t>
            </w: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82" w:type="dxa"/>
          </w:tcPr>
          <w:p w14:paraId="7E13C3A6" w14:textId="397FD238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ыс</w:t>
            </w: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14:paraId="5745A0BA" w14:textId="4BF1F2E6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ыс</w:t>
            </w: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8D26E9" w:rsidRPr="006734CD" w14:paraId="68DF345D" w14:textId="77777777" w:rsidTr="008D26E9">
        <w:trPr>
          <w:trHeight w:val="433"/>
        </w:trPr>
        <w:tc>
          <w:tcPr>
            <w:tcW w:w="0" w:type="auto"/>
          </w:tcPr>
          <w:p w14:paraId="546FBD0D" w14:textId="4905171C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4152" w:type="dxa"/>
          </w:tcPr>
          <w:p w14:paraId="5DB48D63" w14:textId="77777777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развивающей</w:t>
            </w:r>
          </w:p>
          <w:p w14:paraId="72A0FDDB" w14:textId="77777777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предметно-пространственной</w:t>
            </w:r>
          </w:p>
          <w:p w14:paraId="2537B42B" w14:textId="2FB034AA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734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(игрушки, игровая мебель)</w:t>
            </w:r>
          </w:p>
        </w:tc>
        <w:tc>
          <w:tcPr>
            <w:tcW w:w="982" w:type="dxa"/>
          </w:tcPr>
          <w:p w14:paraId="71C3A078" w14:textId="256439D0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млн.</w:t>
            </w:r>
          </w:p>
        </w:tc>
        <w:tc>
          <w:tcPr>
            <w:tcW w:w="983" w:type="dxa"/>
          </w:tcPr>
          <w:p w14:paraId="78F01174" w14:textId="681300CC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млн.</w:t>
            </w:r>
          </w:p>
        </w:tc>
        <w:tc>
          <w:tcPr>
            <w:tcW w:w="982" w:type="dxa"/>
          </w:tcPr>
          <w:p w14:paraId="2CDA84B4" w14:textId="2D255406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млн.</w:t>
            </w:r>
          </w:p>
        </w:tc>
        <w:tc>
          <w:tcPr>
            <w:tcW w:w="983" w:type="dxa"/>
          </w:tcPr>
          <w:p w14:paraId="5621C714" w14:textId="0C1536C3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млн.</w:t>
            </w:r>
          </w:p>
        </w:tc>
      </w:tr>
      <w:tr w:rsidR="008D26E9" w:rsidRPr="006734CD" w14:paraId="7CF798D9" w14:textId="77777777" w:rsidTr="008D26E9">
        <w:trPr>
          <w:trHeight w:val="433"/>
        </w:trPr>
        <w:tc>
          <w:tcPr>
            <w:tcW w:w="0" w:type="auto"/>
          </w:tcPr>
          <w:p w14:paraId="0819FBA9" w14:textId="60BFC913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52" w:type="dxa"/>
          </w:tcPr>
          <w:p w14:paraId="67D834BF" w14:textId="3288F978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Амплификация уличного оборудования</w:t>
            </w:r>
          </w:p>
        </w:tc>
        <w:tc>
          <w:tcPr>
            <w:tcW w:w="982" w:type="dxa"/>
          </w:tcPr>
          <w:p w14:paraId="149D479B" w14:textId="34E83212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 тыс.</w:t>
            </w:r>
          </w:p>
        </w:tc>
        <w:tc>
          <w:tcPr>
            <w:tcW w:w="983" w:type="dxa"/>
          </w:tcPr>
          <w:p w14:paraId="70D0CE10" w14:textId="699228A6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 тыс.</w:t>
            </w:r>
          </w:p>
        </w:tc>
        <w:tc>
          <w:tcPr>
            <w:tcW w:w="982" w:type="dxa"/>
          </w:tcPr>
          <w:p w14:paraId="157E23F7" w14:textId="0B57A126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250 тыс.</w:t>
            </w:r>
          </w:p>
        </w:tc>
        <w:tc>
          <w:tcPr>
            <w:tcW w:w="983" w:type="dxa"/>
          </w:tcPr>
          <w:p w14:paraId="233680CA" w14:textId="12356EB4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250 тыс.</w:t>
            </w:r>
          </w:p>
        </w:tc>
      </w:tr>
      <w:tr w:rsidR="008D26E9" w:rsidRPr="006734CD" w14:paraId="6A57DF06" w14:textId="77777777" w:rsidTr="008D26E9">
        <w:trPr>
          <w:trHeight w:val="433"/>
        </w:trPr>
        <w:tc>
          <w:tcPr>
            <w:tcW w:w="0" w:type="auto"/>
          </w:tcPr>
          <w:p w14:paraId="792995A9" w14:textId="4C452309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52" w:type="dxa"/>
          </w:tcPr>
          <w:p w14:paraId="4B5F7040" w14:textId="39F686BD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цифровой среды</w:t>
            </w:r>
          </w:p>
        </w:tc>
        <w:tc>
          <w:tcPr>
            <w:tcW w:w="982" w:type="dxa"/>
          </w:tcPr>
          <w:p w14:paraId="7C11F036" w14:textId="36959EF4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 тыс.</w:t>
            </w:r>
          </w:p>
        </w:tc>
        <w:tc>
          <w:tcPr>
            <w:tcW w:w="983" w:type="dxa"/>
          </w:tcPr>
          <w:p w14:paraId="573948B8" w14:textId="037B010B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 тыс.</w:t>
            </w:r>
          </w:p>
        </w:tc>
        <w:tc>
          <w:tcPr>
            <w:tcW w:w="982" w:type="dxa"/>
          </w:tcPr>
          <w:p w14:paraId="4BA7937C" w14:textId="59F8FBD8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 тыс.</w:t>
            </w:r>
          </w:p>
        </w:tc>
        <w:tc>
          <w:tcPr>
            <w:tcW w:w="983" w:type="dxa"/>
          </w:tcPr>
          <w:p w14:paraId="76D1D150" w14:textId="70A48054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 тыс.</w:t>
            </w:r>
          </w:p>
        </w:tc>
      </w:tr>
      <w:tr w:rsidR="008D26E9" w:rsidRPr="006734CD" w14:paraId="02675053" w14:textId="77777777" w:rsidTr="008D26E9">
        <w:trPr>
          <w:trHeight w:val="433"/>
        </w:trPr>
        <w:tc>
          <w:tcPr>
            <w:tcW w:w="0" w:type="auto"/>
          </w:tcPr>
          <w:p w14:paraId="48D32AD4" w14:textId="161038A8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52" w:type="dxa"/>
          </w:tcPr>
          <w:p w14:paraId="681EDAC9" w14:textId="7D80E3E4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Оптимизация здоровьесберегающей среды</w:t>
            </w:r>
          </w:p>
        </w:tc>
        <w:tc>
          <w:tcPr>
            <w:tcW w:w="982" w:type="dxa"/>
          </w:tcPr>
          <w:p w14:paraId="083246AF" w14:textId="2850E00D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 тыс.</w:t>
            </w:r>
          </w:p>
        </w:tc>
        <w:tc>
          <w:tcPr>
            <w:tcW w:w="983" w:type="dxa"/>
          </w:tcPr>
          <w:p w14:paraId="0BCE5776" w14:textId="1DCD0BF2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 тыс.</w:t>
            </w:r>
          </w:p>
        </w:tc>
        <w:tc>
          <w:tcPr>
            <w:tcW w:w="982" w:type="dxa"/>
          </w:tcPr>
          <w:p w14:paraId="05FDF09A" w14:textId="3E2A7ACD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 тыс.</w:t>
            </w:r>
          </w:p>
        </w:tc>
        <w:tc>
          <w:tcPr>
            <w:tcW w:w="983" w:type="dxa"/>
          </w:tcPr>
          <w:p w14:paraId="7A03E4A4" w14:textId="214CD686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 тыс.</w:t>
            </w:r>
          </w:p>
        </w:tc>
      </w:tr>
      <w:tr w:rsidR="008D26E9" w:rsidRPr="006734CD" w14:paraId="28C08D7E" w14:textId="77777777" w:rsidTr="008D26E9">
        <w:trPr>
          <w:trHeight w:val="433"/>
        </w:trPr>
        <w:tc>
          <w:tcPr>
            <w:tcW w:w="0" w:type="auto"/>
          </w:tcPr>
          <w:p w14:paraId="76175B5D" w14:textId="2B64A2D5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52" w:type="dxa"/>
          </w:tcPr>
          <w:p w14:paraId="7918F94A" w14:textId="491382A0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реализации режимных моментов в ДОУ (приобретение мебели, кроватей)</w:t>
            </w:r>
          </w:p>
        </w:tc>
        <w:tc>
          <w:tcPr>
            <w:tcW w:w="982" w:type="dxa"/>
          </w:tcPr>
          <w:p w14:paraId="5193FAC6" w14:textId="2541AAB6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 тыс.</w:t>
            </w:r>
          </w:p>
        </w:tc>
        <w:tc>
          <w:tcPr>
            <w:tcW w:w="983" w:type="dxa"/>
          </w:tcPr>
          <w:p w14:paraId="350858E5" w14:textId="1B01FC05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 тыс.</w:t>
            </w:r>
          </w:p>
        </w:tc>
        <w:tc>
          <w:tcPr>
            <w:tcW w:w="982" w:type="dxa"/>
          </w:tcPr>
          <w:p w14:paraId="1C47104D" w14:textId="1232AE06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 тыс.</w:t>
            </w:r>
          </w:p>
        </w:tc>
        <w:tc>
          <w:tcPr>
            <w:tcW w:w="983" w:type="dxa"/>
          </w:tcPr>
          <w:p w14:paraId="6D491BE8" w14:textId="361F44C1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 тыс.</w:t>
            </w:r>
          </w:p>
        </w:tc>
      </w:tr>
      <w:tr w:rsidR="008D26E9" w:rsidRPr="006734CD" w14:paraId="354316C8" w14:textId="77777777" w:rsidTr="008D26E9">
        <w:trPr>
          <w:trHeight w:val="433"/>
        </w:trPr>
        <w:tc>
          <w:tcPr>
            <w:tcW w:w="0" w:type="auto"/>
          </w:tcPr>
          <w:p w14:paraId="4504421B" w14:textId="5700E962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52" w:type="dxa"/>
          </w:tcPr>
          <w:p w14:paraId="4F68EAF6" w14:textId="69CDBF69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документооборота</w:t>
            </w:r>
          </w:p>
        </w:tc>
        <w:tc>
          <w:tcPr>
            <w:tcW w:w="982" w:type="dxa"/>
          </w:tcPr>
          <w:p w14:paraId="42AC29B3" w14:textId="17DF78B4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тыс.</w:t>
            </w:r>
          </w:p>
        </w:tc>
        <w:tc>
          <w:tcPr>
            <w:tcW w:w="983" w:type="dxa"/>
          </w:tcPr>
          <w:p w14:paraId="61C89875" w14:textId="6F5753B4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тыс.</w:t>
            </w:r>
          </w:p>
        </w:tc>
        <w:tc>
          <w:tcPr>
            <w:tcW w:w="982" w:type="dxa"/>
          </w:tcPr>
          <w:p w14:paraId="678DB7F0" w14:textId="468A6A45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тыс.</w:t>
            </w:r>
          </w:p>
        </w:tc>
        <w:tc>
          <w:tcPr>
            <w:tcW w:w="983" w:type="dxa"/>
          </w:tcPr>
          <w:p w14:paraId="42D6608F" w14:textId="5DA37D81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 тыс.</w:t>
            </w:r>
          </w:p>
        </w:tc>
      </w:tr>
      <w:tr w:rsidR="008D26E9" w:rsidRPr="006734CD" w14:paraId="45D5A1EA" w14:textId="77777777" w:rsidTr="008D26E9">
        <w:trPr>
          <w:trHeight w:val="433"/>
        </w:trPr>
        <w:tc>
          <w:tcPr>
            <w:tcW w:w="0" w:type="auto"/>
          </w:tcPr>
          <w:p w14:paraId="275734B0" w14:textId="5E21EBDC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52" w:type="dxa"/>
          </w:tcPr>
          <w:p w14:paraId="578D1E60" w14:textId="49F2DD7F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(замена дверей, косметический ремонт, окна и др.)</w:t>
            </w:r>
          </w:p>
        </w:tc>
        <w:tc>
          <w:tcPr>
            <w:tcW w:w="982" w:type="dxa"/>
          </w:tcPr>
          <w:p w14:paraId="4F49283F" w14:textId="4E4E6D04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 тыс.</w:t>
            </w:r>
          </w:p>
        </w:tc>
        <w:tc>
          <w:tcPr>
            <w:tcW w:w="983" w:type="dxa"/>
          </w:tcPr>
          <w:p w14:paraId="4499CA1C" w14:textId="528E122C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250 тыс.</w:t>
            </w:r>
          </w:p>
        </w:tc>
        <w:tc>
          <w:tcPr>
            <w:tcW w:w="982" w:type="dxa"/>
          </w:tcPr>
          <w:p w14:paraId="5AEB6A1D" w14:textId="6335B32D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 тыс.</w:t>
            </w:r>
          </w:p>
        </w:tc>
        <w:tc>
          <w:tcPr>
            <w:tcW w:w="983" w:type="dxa"/>
          </w:tcPr>
          <w:p w14:paraId="1452C17D" w14:textId="082F9769" w:rsidR="008D26E9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 тыс.</w:t>
            </w:r>
          </w:p>
        </w:tc>
      </w:tr>
      <w:tr w:rsidR="008D26E9" w:rsidRPr="006734CD" w14:paraId="21F90B89" w14:textId="77777777" w:rsidTr="008D26E9">
        <w:trPr>
          <w:trHeight w:val="294"/>
        </w:trPr>
        <w:tc>
          <w:tcPr>
            <w:tcW w:w="0" w:type="auto"/>
          </w:tcPr>
          <w:p w14:paraId="55E8B56A" w14:textId="3092D12C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52" w:type="dxa"/>
          </w:tcPr>
          <w:p w14:paraId="135B367A" w14:textId="77777777" w:rsidR="008D26E9" w:rsidRPr="00930727" w:rsidRDefault="008D26E9" w:rsidP="003A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0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 w:rsidRPr="00930727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Программы развития ДОО</w:t>
            </w:r>
          </w:p>
          <w:p w14:paraId="5B849758" w14:textId="5D736FBF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2" w:type="dxa"/>
          </w:tcPr>
          <w:p w14:paraId="3D3E34D0" w14:textId="1640F0DA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2 445,0</w:t>
            </w:r>
          </w:p>
        </w:tc>
        <w:tc>
          <w:tcPr>
            <w:tcW w:w="983" w:type="dxa"/>
          </w:tcPr>
          <w:p w14:paraId="167CECB4" w14:textId="4E848D2E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2 595,0</w:t>
            </w:r>
          </w:p>
        </w:tc>
        <w:tc>
          <w:tcPr>
            <w:tcW w:w="982" w:type="dxa"/>
          </w:tcPr>
          <w:p w14:paraId="51916066" w14:textId="00FCE0F5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2 645,0</w:t>
            </w:r>
          </w:p>
        </w:tc>
        <w:tc>
          <w:tcPr>
            <w:tcW w:w="983" w:type="dxa"/>
          </w:tcPr>
          <w:p w14:paraId="512C0CEF" w14:textId="72915F47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3 095,0</w:t>
            </w:r>
          </w:p>
        </w:tc>
      </w:tr>
      <w:tr w:rsidR="008D26E9" w:rsidRPr="006734CD" w14:paraId="47769A99" w14:textId="71152562" w:rsidTr="008D26E9">
        <w:trPr>
          <w:trHeight w:val="294"/>
        </w:trPr>
        <w:tc>
          <w:tcPr>
            <w:tcW w:w="0" w:type="auto"/>
          </w:tcPr>
          <w:p w14:paraId="2427A03D" w14:textId="77777777" w:rsidR="008D26E9" w:rsidRPr="006734CD" w:rsidRDefault="008D26E9" w:rsidP="00673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52" w:type="dxa"/>
          </w:tcPr>
          <w:p w14:paraId="1F3B1097" w14:textId="1A89972B" w:rsidR="008D26E9" w:rsidRDefault="008D26E9" w:rsidP="003A3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</w:tcPr>
          <w:p w14:paraId="534817F6" w14:textId="6B1A4196" w:rsidR="008D26E9" w:rsidRDefault="008D26E9" w:rsidP="008D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10780</w:t>
            </w:r>
          </w:p>
        </w:tc>
      </w:tr>
    </w:tbl>
    <w:p w14:paraId="7A5A7AB3" w14:textId="1FA46FD7" w:rsidR="00410E2B" w:rsidRPr="00410E2B" w:rsidRDefault="00410E2B" w:rsidP="00410E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410E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Объём привлеченных дополнительных финансовых средств, указан в процентном соотношении к ежегодному нормативному финансированию МДОУ.</w:t>
      </w:r>
    </w:p>
    <w:p w14:paraId="1CFC4029" w14:textId="77777777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112"/>
        <w:gridCol w:w="1112"/>
        <w:gridCol w:w="1212"/>
        <w:gridCol w:w="1087"/>
      </w:tblGrid>
      <w:tr w:rsidR="008D26E9" w:rsidRPr="00452F6B" w14:paraId="520978EC" w14:textId="77777777" w:rsidTr="001A481B">
        <w:trPr>
          <w:trHeight w:val="335"/>
          <w:jc w:val="center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2938" w14:textId="77777777" w:rsidR="008D26E9" w:rsidRPr="00452F6B" w:rsidRDefault="008D26E9" w:rsidP="001A48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62E5" w14:textId="77777777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BAD6" w14:textId="77777777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A72A" w14:textId="77777777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E72C" w14:textId="77777777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8D26E9" w:rsidRPr="00452F6B" w14:paraId="16F9B657" w14:textId="77777777" w:rsidTr="001A481B">
        <w:trPr>
          <w:trHeight w:val="853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CBFA" w14:textId="4F473564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средств нормативного финансирования, направленных на развитие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338A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17BD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88FF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8897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D26E9" w:rsidRPr="00452F6B" w14:paraId="202A9159" w14:textId="77777777" w:rsidTr="001A481B">
        <w:trPr>
          <w:trHeight w:val="707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E4E7" w14:textId="794934C5" w:rsidR="008D26E9" w:rsidRPr="00452F6B" w:rsidRDefault="008D26E9" w:rsidP="001A4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финансовых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410B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F592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D32D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7056" w14:textId="77777777" w:rsidR="008D26E9" w:rsidRPr="00452F6B" w:rsidRDefault="008D26E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</w:tr>
    </w:tbl>
    <w:p w14:paraId="143621E4" w14:textId="451B0F41" w:rsidR="00633B5E" w:rsidRPr="00415A53" w:rsidRDefault="00415A53" w:rsidP="00172D09">
      <w:pPr>
        <w:pStyle w:val="Default"/>
        <w:jc w:val="center"/>
        <w:rPr>
          <w:b/>
          <w:iCs/>
          <w:sz w:val="36"/>
          <w:szCs w:val="36"/>
        </w:rPr>
      </w:pPr>
      <w:r w:rsidRPr="00415A53">
        <w:rPr>
          <w:iCs/>
          <w:noProof/>
          <w:color w:val="000099"/>
          <w:sz w:val="56"/>
          <w:szCs w:val="72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68A93E84" wp14:editId="712A361E">
            <wp:simplePos x="0" y="0"/>
            <wp:positionH relativeFrom="margin">
              <wp:posOffset>4693285</wp:posOffset>
            </wp:positionH>
            <wp:positionV relativeFrom="paragraph">
              <wp:posOffset>-252730</wp:posOffset>
            </wp:positionV>
            <wp:extent cx="1259840" cy="1259840"/>
            <wp:effectExtent l="114300" t="95250" r="302260" b="264160"/>
            <wp:wrapSquare wrapText="bothSides"/>
            <wp:docPr id="41" name="Рисунок 41" descr="C:\Users\Сергей\Desktop\Картинки\p85_zaoch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артинки\p85_zaochno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A53"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1824" behindDoc="0" locked="0" layoutInCell="1" allowOverlap="1" wp14:anchorId="469F48B7" wp14:editId="6C848466">
            <wp:simplePos x="0" y="0"/>
            <wp:positionH relativeFrom="margin">
              <wp:posOffset>-133350</wp:posOffset>
            </wp:positionH>
            <wp:positionV relativeFrom="paragraph">
              <wp:posOffset>605155</wp:posOffset>
            </wp:positionV>
            <wp:extent cx="6076950" cy="352425"/>
            <wp:effectExtent l="0" t="0" r="0" b="9525"/>
            <wp:wrapSquare wrapText="bothSides"/>
            <wp:docPr id="35" name="Рисунок 35" descr="C:\Users\ПК\Desktop\polo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los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E2B" w:rsidRPr="00415A53">
        <w:rPr>
          <w:b/>
          <w:iCs/>
          <w:sz w:val="36"/>
          <w:szCs w:val="36"/>
        </w:rPr>
        <w:t>Раздел 6. Система организации контроля за выполнением Программы развития.</w:t>
      </w:r>
    </w:p>
    <w:p w14:paraId="7BBED5C1" w14:textId="23B6AEBD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p w14:paraId="2B6EB735" w14:textId="77777777" w:rsidR="00633B5E" w:rsidRDefault="00633B5E" w:rsidP="001A481B">
      <w:pPr>
        <w:pStyle w:val="Default"/>
        <w:rPr>
          <w:b/>
          <w:i/>
          <w:sz w:val="32"/>
          <w:szCs w:val="32"/>
        </w:rPr>
      </w:pPr>
    </w:p>
    <w:p w14:paraId="14AFA6D7" w14:textId="77777777" w:rsid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 xml:space="preserve">Тактической задачей </w:t>
      </w:r>
      <w:r>
        <w:rPr>
          <w:rFonts w:ascii="Times New Roman" w:hAnsi="Times New Roman" w:cs="Times New Roman"/>
          <w:sz w:val="24"/>
          <w:szCs w:val="24"/>
        </w:rPr>
        <w:t>организации контроля за выполнением</w:t>
      </w:r>
      <w:r w:rsidRPr="001A481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481B">
        <w:rPr>
          <w:rFonts w:ascii="Times New Roman" w:hAnsi="Times New Roman" w:cs="Times New Roman"/>
          <w:sz w:val="24"/>
          <w:szCs w:val="24"/>
        </w:rPr>
        <w:t xml:space="preserve"> является создание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в ДОУ. </w:t>
      </w:r>
    </w:p>
    <w:p w14:paraId="3DB5CCF3" w14:textId="459232B2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Управление реализацией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>осуществляется заведующим 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45DB9" w14:textId="6E6320CA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 xml:space="preserve">Управление и корректировка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1A481B">
        <w:rPr>
          <w:rFonts w:ascii="Times New Roman" w:hAnsi="Times New Roman" w:cs="Times New Roman"/>
          <w:sz w:val="24"/>
          <w:szCs w:val="24"/>
        </w:rPr>
        <w:t>Советом</w:t>
      </w:r>
    </w:p>
    <w:p w14:paraId="2B0C34B6" w14:textId="77777777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образовательного учреждения ДОУ.</w:t>
      </w:r>
    </w:p>
    <w:p w14:paraId="0E4EEDEF" w14:textId="77777777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81B">
        <w:rPr>
          <w:rFonts w:ascii="Times New Roman" w:hAnsi="Times New Roman" w:cs="Times New Roman"/>
          <w:i/>
          <w:iCs/>
          <w:sz w:val="24"/>
          <w:szCs w:val="24"/>
        </w:rPr>
        <w:t>Функции структурных единиц</w:t>
      </w:r>
    </w:p>
    <w:p w14:paraId="050A9CB4" w14:textId="23EE8177" w:rsidR="001A481B" w:rsidRPr="001A481B" w:rsidRDefault="001A481B" w:rsidP="00503C8C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A481B">
        <w:rPr>
          <w:rFonts w:ascii="Times New Roman" w:hAnsi="Times New Roman" w:cs="Times New Roman"/>
          <w:i/>
          <w:iCs/>
          <w:sz w:val="24"/>
          <w:szCs w:val="24"/>
        </w:rPr>
        <w:t xml:space="preserve">аведующий </w:t>
      </w:r>
      <w:r w:rsidRPr="001A481B">
        <w:rPr>
          <w:rFonts w:ascii="Times New Roman" w:hAnsi="Times New Roman" w:cs="Times New Roman"/>
          <w:sz w:val="24"/>
          <w:szCs w:val="24"/>
        </w:rPr>
        <w:t>– руководитель деятельности по реализации Программы;</w:t>
      </w:r>
    </w:p>
    <w:p w14:paraId="032A65AF" w14:textId="6511585E" w:rsidR="001A481B" w:rsidRPr="001A481B" w:rsidRDefault="001A481B" w:rsidP="00503C8C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A481B">
        <w:rPr>
          <w:rFonts w:ascii="Times New Roman" w:hAnsi="Times New Roman" w:cs="Times New Roman"/>
          <w:i/>
          <w:iCs/>
          <w:sz w:val="24"/>
          <w:szCs w:val="24"/>
        </w:rPr>
        <w:t xml:space="preserve">едагогический совет </w:t>
      </w:r>
      <w:r w:rsidRPr="001A481B">
        <w:rPr>
          <w:rFonts w:ascii="Times New Roman" w:hAnsi="Times New Roman" w:cs="Times New Roman"/>
          <w:sz w:val="24"/>
          <w:szCs w:val="24"/>
        </w:rPr>
        <w:t>– обеспечение стратегии взаимодействия ДОУ,</w:t>
      </w:r>
    </w:p>
    <w:p w14:paraId="0C8B9836" w14:textId="77777777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родителей и других учреждений города; координация действий управленческих и</w:t>
      </w:r>
    </w:p>
    <w:p w14:paraId="625AF47C" w14:textId="0AE62068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педагогических структур</w:t>
      </w:r>
      <w:r w:rsidR="00D80DF5">
        <w:rPr>
          <w:rFonts w:ascii="Times New Roman" w:hAnsi="Times New Roman" w:cs="Times New Roman"/>
          <w:sz w:val="24"/>
          <w:szCs w:val="24"/>
        </w:rPr>
        <w:t>.</w:t>
      </w:r>
    </w:p>
    <w:p w14:paraId="3AFC9A9F" w14:textId="4C8C1424" w:rsidR="001A481B" w:rsidRPr="001A481B" w:rsidRDefault="001A481B" w:rsidP="00503C8C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Рабочая </w:t>
      </w:r>
      <w:r w:rsidRPr="001A481B">
        <w:rPr>
          <w:rFonts w:ascii="Times New Roman" w:hAnsi="Times New Roman" w:cs="Times New Roman"/>
          <w:i/>
          <w:iCs/>
          <w:sz w:val="24"/>
          <w:szCs w:val="24"/>
        </w:rPr>
        <w:t xml:space="preserve">группа  </w:t>
      </w:r>
      <w:r w:rsidRPr="001A481B">
        <w:rPr>
          <w:rFonts w:ascii="Times New Roman" w:hAnsi="Times New Roman" w:cs="Times New Roman"/>
          <w:sz w:val="24"/>
          <w:szCs w:val="24"/>
        </w:rPr>
        <w:t>– разработка и коррекция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81B">
        <w:rPr>
          <w:rFonts w:ascii="Times New Roman" w:hAnsi="Times New Roman" w:cs="Times New Roman"/>
          <w:sz w:val="24"/>
          <w:szCs w:val="24"/>
        </w:rPr>
        <w:t>разработка критериев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>мониторинг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81B">
        <w:rPr>
          <w:rFonts w:ascii="Times New Roman" w:hAnsi="Times New Roman" w:cs="Times New Roman"/>
          <w:sz w:val="24"/>
          <w:szCs w:val="24"/>
        </w:rPr>
        <w:t>координация и корректировка действий всех структурных единиц,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>анализа мониторинговых результатов;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sz w:val="24"/>
          <w:szCs w:val="24"/>
        </w:rPr>
        <w:t>прогнозирование программно-методического, дидактического и развивающего обеспечени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1A481B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481B">
        <w:rPr>
          <w:rFonts w:ascii="Times New Roman" w:hAnsi="Times New Roman" w:cs="Times New Roman"/>
          <w:sz w:val="24"/>
          <w:szCs w:val="24"/>
        </w:rPr>
        <w:t xml:space="preserve"> единого информационного поля о состоянии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C6E38" w14:textId="34ED980C" w:rsidR="001A481B" w:rsidRDefault="001A481B" w:rsidP="00503C8C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i/>
          <w:iCs/>
          <w:sz w:val="24"/>
          <w:szCs w:val="24"/>
        </w:rPr>
        <w:t>Управляющий</w:t>
      </w:r>
      <w:r w:rsidRPr="001A481B">
        <w:rPr>
          <w:rFonts w:ascii="Times New Roman" w:hAnsi="Times New Roman" w:cs="Times New Roman"/>
          <w:sz w:val="24"/>
          <w:szCs w:val="24"/>
        </w:rPr>
        <w:t xml:space="preserve"> </w:t>
      </w:r>
      <w:r w:rsidRPr="001A481B">
        <w:rPr>
          <w:rFonts w:ascii="Times New Roman" w:hAnsi="Times New Roman" w:cs="Times New Roman"/>
          <w:i/>
          <w:iCs/>
          <w:sz w:val="24"/>
          <w:szCs w:val="24"/>
        </w:rPr>
        <w:t xml:space="preserve">совет ДОУ </w:t>
      </w:r>
      <w:r w:rsidRPr="001A48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и корректировка Программы.</w:t>
      </w:r>
    </w:p>
    <w:p w14:paraId="0EFFA7EB" w14:textId="77777777" w:rsidR="001A481B" w:rsidRPr="00D80DF5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19967" w14:textId="604D4291" w:rsidR="001A481B" w:rsidRPr="00D80DF5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F5">
        <w:rPr>
          <w:rFonts w:ascii="Times New Roman" w:hAnsi="Times New Roman" w:cs="Times New Roman"/>
          <w:sz w:val="24"/>
          <w:szCs w:val="24"/>
        </w:rPr>
        <w:t>Механизм управления и корректировки Программы предусматривает:</w:t>
      </w:r>
    </w:p>
    <w:p w14:paraId="0DA1386B" w14:textId="6EDE2C16" w:rsidR="001A481B" w:rsidRPr="00503C8C" w:rsidRDefault="00D80DF5" w:rsidP="00503C8C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A481B" w:rsidRPr="00D80DF5">
        <w:rPr>
          <w:rFonts w:ascii="Times New Roman" w:hAnsi="Times New Roman" w:cs="Times New Roman"/>
          <w:sz w:val="24"/>
          <w:szCs w:val="24"/>
        </w:rPr>
        <w:t>ониторинг хода реализации мероприятий Программы и проектов в целом</w:t>
      </w:r>
      <w:r w:rsidR="00503C8C">
        <w:rPr>
          <w:rFonts w:ascii="Times New Roman" w:hAnsi="Times New Roman" w:cs="Times New Roman"/>
          <w:sz w:val="24"/>
          <w:szCs w:val="24"/>
        </w:rPr>
        <w:t xml:space="preserve"> </w:t>
      </w:r>
      <w:r w:rsidR="001A481B" w:rsidRPr="00503C8C">
        <w:rPr>
          <w:rFonts w:ascii="Times New Roman" w:hAnsi="Times New Roman" w:cs="Times New Roman"/>
          <w:sz w:val="24"/>
          <w:szCs w:val="24"/>
        </w:rPr>
        <w:t>(проведение ВСОКО);</w:t>
      </w:r>
    </w:p>
    <w:p w14:paraId="3C1CF7F5" w14:textId="7B858CDB" w:rsidR="001A481B" w:rsidRPr="00503C8C" w:rsidRDefault="00D80DF5" w:rsidP="00503C8C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481B" w:rsidRPr="00D80DF5">
        <w:rPr>
          <w:rFonts w:ascii="Times New Roman" w:hAnsi="Times New Roman" w:cs="Times New Roman"/>
          <w:sz w:val="24"/>
          <w:szCs w:val="24"/>
        </w:rPr>
        <w:t>ривлечение общественности к экспертизе Программы и деятельности по ее</w:t>
      </w:r>
      <w:r w:rsidR="00503C8C">
        <w:rPr>
          <w:rFonts w:ascii="Times New Roman" w:hAnsi="Times New Roman" w:cs="Times New Roman"/>
          <w:sz w:val="24"/>
          <w:szCs w:val="24"/>
        </w:rPr>
        <w:t xml:space="preserve"> </w:t>
      </w:r>
      <w:r w:rsidR="001A481B" w:rsidRPr="00503C8C">
        <w:rPr>
          <w:rFonts w:ascii="Times New Roman" w:hAnsi="Times New Roman" w:cs="Times New Roman"/>
          <w:sz w:val="24"/>
          <w:szCs w:val="24"/>
        </w:rPr>
        <w:t>выполнению;</w:t>
      </w:r>
    </w:p>
    <w:p w14:paraId="3E6158E2" w14:textId="03CC5FE1" w:rsidR="001A481B" w:rsidRPr="00D80DF5" w:rsidRDefault="00D80DF5" w:rsidP="00503C8C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481B" w:rsidRPr="00D80DF5">
        <w:rPr>
          <w:rFonts w:ascii="Times New Roman" w:hAnsi="Times New Roman" w:cs="Times New Roman"/>
          <w:sz w:val="24"/>
          <w:szCs w:val="24"/>
        </w:rPr>
        <w:t>убличность промежуточных и годовых отчетов о ходе реализации Программы.</w:t>
      </w:r>
    </w:p>
    <w:p w14:paraId="379B98A4" w14:textId="77777777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в целом и каждого ее</w:t>
      </w:r>
    </w:p>
    <w:p w14:paraId="673B8A71" w14:textId="77777777" w:rsidR="001A481B" w:rsidRPr="001A481B" w:rsidRDefault="001A481B" w:rsidP="0050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этапа будет являться годовой план. Годовой план будет сочетать в себе решение</w:t>
      </w:r>
    </w:p>
    <w:p w14:paraId="05F4B55F" w14:textId="77777777" w:rsidR="00D80DF5" w:rsidRDefault="001A481B" w:rsidP="0050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B">
        <w:rPr>
          <w:rFonts w:ascii="Times New Roman" w:hAnsi="Times New Roman" w:cs="Times New Roman"/>
          <w:sz w:val="24"/>
          <w:szCs w:val="24"/>
        </w:rPr>
        <w:t>задач для поддержания стабильного функционирования и задачи развития ДОУ.</w:t>
      </w:r>
    </w:p>
    <w:p w14:paraId="0C0A3908" w14:textId="61559B08" w:rsidR="00410E2B" w:rsidRPr="00D80DF5" w:rsidRDefault="00D80DF5" w:rsidP="00503C8C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410E2B" w:rsidRPr="00D8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оставление ежегодных планов мероприятий ответственными за реализацию отдельных проектов, представление их Педагогическому Совету дошкольного образовательного учреждения.</w:t>
      </w:r>
    </w:p>
    <w:p w14:paraId="16DC6919" w14:textId="55C96233" w:rsidR="00410E2B" w:rsidRPr="00D80DF5" w:rsidRDefault="00410E2B" w:rsidP="00503C8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8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Ежегодные отчеты по самообследованию МДОУ.</w:t>
      </w:r>
    </w:p>
    <w:p w14:paraId="261B3D5E" w14:textId="77777777" w:rsidR="00410E2B" w:rsidRPr="00D80DF5" w:rsidRDefault="00410E2B" w:rsidP="00503C8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8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14:paraId="653D48F4" w14:textId="6C15C1FC" w:rsidR="00410E2B" w:rsidRPr="00503C8C" w:rsidRDefault="00410E2B" w:rsidP="00503C8C">
      <w:pPr>
        <w:pStyle w:val="a4"/>
        <w:numPr>
          <w:ilvl w:val="0"/>
          <w:numId w:val="8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D80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МДОУ.</w:t>
      </w:r>
    </w:p>
    <w:p w14:paraId="1D35FCB1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1F028E1C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40129460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23D2F64D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6F3FB020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7954B8C1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4240AB24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45F254A0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7CA56213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6FB07EF1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6102D01F" w14:textId="77777777" w:rsid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43F716BE" w14:textId="77777777" w:rsidR="00503C8C" w:rsidRPr="00503C8C" w:rsidRDefault="00503C8C" w:rsidP="00503C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14:paraId="7A64B378" w14:textId="77777777" w:rsidR="00633B5E" w:rsidRPr="00D80DF5" w:rsidRDefault="00633B5E" w:rsidP="00172D09">
      <w:pPr>
        <w:pStyle w:val="Default"/>
        <w:jc w:val="center"/>
        <w:rPr>
          <w:b/>
          <w:i/>
          <w:color w:val="auto"/>
          <w:sz w:val="32"/>
          <w:szCs w:val="32"/>
        </w:rPr>
      </w:pPr>
    </w:p>
    <w:p w14:paraId="0445F22A" w14:textId="77777777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p w14:paraId="0A67FA92" w14:textId="77777777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p w14:paraId="52046730" w14:textId="77777777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p w14:paraId="0DF78677" w14:textId="77777777" w:rsidR="00633B5E" w:rsidRDefault="00633B5E" w:rsidP="00172D09">
      <w:pPr>
        <w:pStyle w:val="Default"/>
        <w:jc w:val="center"/>
        <w:rPr>
          <w:b/>
          <w:i/>
          <w:sz w:val="32"/>
          <w:szCs w:val="32"/>
        </w:rPr>
      </w:pPr>
    </w:p>
    <w:p w14:paraId="5CAF9953" w14:textId="77777777" w:rsidR="00410E2B" w:rsidRDefault="00410E2B" w:rsidP="00410E2B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410E2B" w:rsidSect="00D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66590" w14:textId="77777777" w:rsidR="00CB16B1" w:rsidRDefault="00CB16B1" w:rsidP="008B580A">
      <w:pPr>
        <w:spacing w:after="0" w:line="240" w:lineRule="auto"/>
      </w:pPr>
      <w:r>
        <w:separator/>
      </w:r>
    </w:p>
  </w:endnote>
  <w:endnote w:type="continuationSeparator" w:id="0">
    <w:p w14:paraId="59516B49" w14:textId="77777777" w:rsidR="00CB16B1" w:rsidRDefault="00CB16B1" w:rsidP="008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9346"/>
      <w:docPartObj>
        <w:docPartGallery w:val="Page Numbers (Bottom of Page)"/>
        <w:docPartUnique/>
      </w:docPartObj>
    </w:sdtPr>
    <w:sdtEndPr/>
    <w:sdtContent>
      <w:p w14:paraId="4257B2C1" w14:textId="77777777" w:rsidR="00C0440C" w:rsidRDefault="00C044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6E">
          <w:rPr>
            <w:noProof/>
          </w:rPr>
          <w:t>4</w:t>
        </w:r>
        <w:r>
          <w:fldChar w:fldCharType="end"/>
        </w:r>
      </w:p>
    </w:sdtContent>
  </w:sdt>
  <w:p w14:paraId="39715D25" w14:textId="77777777" w:rsidR="00C0440C" w:rsidRDefault="00C0440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8694" w14:textId="77777777" w:rsidR="00CB16B1" w:rsidRDefault="00CB16B1" w:rsidP="008B580A">
      <w:pPr>
        <w:spacing w:after="0" w:line="240" w:lineRule="auto"/>
      </w:pPr>
      <w:r>
        <w:separator/>
      </w:r>
    </w:p>
  </w:footnote>
  <w:footnote w:type="continuationSeparator" w:id="0">
    <w:p w14:paraId="0ED2F352" w14:textId="77777777" w:rsidR="00CB16B1" w:rsidRDefault="00CB16B1" w:rsidP="008B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D50"/>
    <w:multiLevelType w:val="hybridMultilevel"/>
    <w:tmpl w:val="D92275DE"/>
    <w:lvl w:ilvl="0" w:tplc="38C2D5F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7F2"/>
    <w:multiLevelType w:val="hybridMultilevel"/>
    <w:tmpl w:val="8FDC8BBE"/>
    <w:lvl w:ilvl="0" w:tplc="838C188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EF3"/>
    <w:multiLevelType w:val="hybridMultilevel"/>
    <w:tmpl w:val="3C06103C"/>
    <w:lvl w:ilvl="0" w:tplc="1272EBC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D4A"/>
    <w:multiLevelType w:val="hybridMultilevel"/>
    <w:tmpl w:val="204A2882"/>
    <w:lvl w:ilvl="0" w:tplc="D114AB3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7AA2"/>
    <w:multiLevelType w:val="hybridMultilevel"/>
    <w:tmpl w:val="C4A21EAE"/>
    <w:lvl w:ilvl="0" w:tplc="166A2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23D"/>
    <w:multiLevelType w:val="hybridMultilevel"/>
    <w:tmpl w:val="E01C2D2A"/>
    <w:lvl w:ilvl="0" w:tplc="708C1BE2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65D6"/>
    <w:multiLevelType w:val="hybridMultilevel"/>
    <w:tmpl w:val="BC84C0D4"/>
    <w:lvl w:ilvl="0" w:tplc="D114AB3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B3ED9"/>
    <w:multiLevelType w:val="hybridMultilevel"/>
    <w:tmpl w:val="9DF67A7A"/>
    <w:lvl w:ilvl="0" w:tplc="D1DC803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12D40223"/>
    <w:multiLevelType w:val="hybridMultilevel"/>
    <w:tmpl w:val="80501BF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0A33"/>
    <w:multiLevelType w:val="hybridMultilevel"/>
    <w:tmpl w:val="DE666B9C"/>
    <w:lvl w:ilvl="0" w:tplc="427E4B0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2AA6"/>
    <w:multiLevelType w:val="multilevel"/>
    <w:tmpl w:val="C1461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14536086"/>
    <w:multiLevelType w:val="hybridMultilevel"/>
    <w:tmpl w:val="68D65E66"/>
    <w:lvl w:ilvl="0" w:tplc="FC029540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61093"/>
    <w:multiLevelType w:val="hybridMultilevel"/>
    <w:tmpl w:val="14067B84"/>
    <w:lvl w:ilvl="0" w:tplc="838C188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F6C9C"/>
    <w:multiLevelType w:val="hybridMultilevel"/>
    <w:tmpl w:val="560CA3A4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9782B"/>
    <w:multiLevelType w:val="hybridMultilevel"/>
    <w:tmpl w:val="E200A91A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A1006"/>
    <w:multiLevelType w:val="multilevel"/>
    <w:tmpl w:val="F626A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3E1B38"/>
    <w:multiLevelType w:val="hybridMultilevel"/>
    <w:tmpl w:val="8FB8191E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47BC2"/>
    <w:multiLevelType w:val="hybridMultilevel"/>
    <w:tmpl w:val="489261D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15FC5"/>
    <w:multiLevelType w:val="hybridMultilevel"/>
    <w:tmpl w:val="A998B80E"/>
    <w:lvl w:ilvl="0" w:tplc="F06632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9556B"/>
    <w:multiLevelType w:val="hybridMultilevel"/>
    <w:tmpl w:val="6E08C224"/>
    <w:lvl w:ilvl="0" w:tplc="427E4B0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E171E"/>
    <w:multiLevelType w:val="hybridMultilevel"/>
    <w:tmpl w:val="24DE9F58"/>
    <w:lvl w:ilvl="0" w:tplc="3DE87D3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15EFC"/>
    <w:multiLevelType w:val="hybridMultilevel"/>
    <w:tmpl w:val="85EAE8DE"/>
    <w:lvl w:ilvl="0" w:tplc="BE3482E0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D1DD6"/>
    <w:multiLevelType w:val="hybridMultilevel"/>
    <w:tmpl w:val="BF06C0F0"/>
    <w:lvl w:ilvl="0" w:tplc="5F720872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D5F11"/>
    <w:multiLevelType w:val="hybridMultilevel"/>
    <w:tmpl w:val="BF92DDD8"/>
    <w:lvl w:ilvl="0" w:tplc="A434D2C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CB2E7E"/>
    <w:multiLevelType w:val="hybridMultilevel"/>
    <w:tmpl w:val="8FD8F5DA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05B16"/>
    <w:multiLevelType w:val="hybridMultilevel"/>
    <w:tmpl w:val="4A922830"/>
    <w:lvl w:ilvl="0" w:tplc="038420B6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441BC2"/>
    <w:multiLevelType w:val="hybridMultilevel"/>
    <w:tmpl w:val="0B3A16F4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F535E"/>
    <w:multiLevelType w:val="hybridMultilevel"/>
    <w:tmpl w:val="ED964FE6"/>
    <w:lvl w:ilvl="0" w:tplc="9BDE08D6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E4E79"/>
    <w:multiLevelType w:val="hybridMultilevel"/>
    <w:tmpl w:val="75628C3C"/>
    <w:lvl w:ilvl="0" w:tplc="3454D386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A67E27"/>
    <w:multiLevelType w:val="hybridMultilevel"/>
    <w:tmpl w:val="F01C2BAA"/>
    <w:lvl w:ilvl="0" w:tplc="4D1CA0AC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C543A2"/>
    <w:multiLevelType w:val="hybridMultilevel"/>
    <w:tmpl w:val="9D983692"/>
    <w:lvl w:ilvl="0" w:tplc="92704330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F8511C"/>
    <w:multiLevelType w:val="multilevel"/>
    <w:tmpl w:val="AEB00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3DD73C1"/>
    <w:multiLevelType w:val="hybridMultilevel"/>
    <w:tmpl w:val="0B004FB6"/>
    <w:lvl w:ilvl="0" w:tplc="FAD2FBE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4D3B31"/>
    <w:multiLevelType w:val="hybridMultilevel"/>
    <w:tmpl w:val="2D8CBBBE"/>
    <w:lvl w:ilvl="0" w:tplc="85DA87E2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EE3970"/>
    <w:multiLevelType w:val="hybridMultilevel"/>
    <w:tmpl w:val="85BAC378"/>
    <w:lvl w:ilvl="0" w:tplc="142890B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883DD0"/>
    <w:multiLevelType w:val="hybridMultilevel"/>
    <w:tmpl w:val="3AC0698C"/>
    <w:lvl w:ilvl="0" w:tplc="312A71E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BB65D7"/>
    <w:multiLevelType w:val="hybridMultilevel"/>
    <w:tmpl w:val="5D2CCEF6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37BAB"/>
    <w:multiLevelType w:val="multilevel"/>
    <w:tmpl w:val="48C64FB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3E5399"/>
    <w:multiLevelType w:val="hybridMultilevel"/>
    <w:tmpl w:val="9E44427C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8D3C42"/>
    <w:multiLevelType w:val="hybridMultilevel"/>
    <w:tmpl w:val="BF04A7CC"/>
    <w:lvl w:ilvl="0" w:tplc="838C188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B085F36"/>
    <w:multiLevelType w:val="hybridMultilevel"/>
    <w:tmpl w:val="BB80D1E6"/>
    <w:lvl w:ilvl="0" w:tplc="30DE03EA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1D7F33"/>
    <w:multiLevelType w:val="hybridMultilevel"/>
    <w:tmpl w:val="4B324DEE"/>
    <w:lvl w:ilvl="0" w:tplc="D322789C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2C3B0C"/>
    <w:multiLevelType w:val="hybridMultilevel"/>
    <w:tmpl w:val="2FBCA9DA"/>
    <w:lvl w:ilvl="0" w:tplc="D7628D2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2F003E"/>
    <w:multiLevelType w:val="hybridMultilevel"/>
    <w:tmpl w:val="CEE26F96"/>
    <w:lvl w:ilvl="0" w:tplc="540A68F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564DF6"/>
    <w:multiLevelType w:val="hybridMultilevel"/>
    <w:tmpl w:val="539ACCFC"/>
    <w:lvl w:ilvl="0" w:tplc="5A168D0C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9408F"/>
    <w:multiLevelType w:val="hybridMultilevel"/>
    <w:tmpl w:val="C3A075AC"/>
    <w:lvl w:ilvl="0" w:tplc="166A2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53568"/>
    <w:multiLevelType w:val="hybridMultilevel"/>
    <w:tmpl w:val="4FEC8060"/>
    <w:lvl w:ilvl="0" w:tplc="5338F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9D4C12"/>
    <w:multiLevelType w:val="hybridMultilevel"/>
    <w:tmpl w:val="278C7F84"/>
    <w:lvl w:ilvl="0" w:tplc="7C0A12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D50088"/>
    <w:multiLevelType w:val="hybridMultilevel"/>
    <w:tmpl w:val="0F020E86"/>
    <w:lvl w:ilvl="0" w:tplc="5338FF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EA3432"/>
    <w:multiLevelType w:val="hybridMultilevel"/>
    <w:tmpl w:val="341EADB6"/>
    <w:lvl w:ilvl="0" w:tplc="1B5C076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7B7737"/>
    <w:multiLevelType w:val="hybridMultilevel"/>
    <w:tmpl w:val="F4621AFC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1E3F0E"/>
    <w:multiLevelType w:val="hybridMultilevel"/>
    <w:tmpl w:val="897A8BEE"/>
    <w:lvl w:ilvl="0" w:tplc="B672E50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76AAF"/>
    <w:multiLevelType w:val="hybridMultilevel"/>
    <w:tmpl w:val="0C182E82"/>
    <w:lvl w:ilvl="0" w:tplc="3454D386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943CCA"/>
    <w:multiLevelType w:val="hybridMultilevel"/>
    <w:tmpl w:val="A1E2CB26"/>
    <w:lvl w:ilvl="0" w:tplc="A912B94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3E37FD"/>
    <w:multiLevelType w:val="hybridMultilevel"/>
    <w:tmpl w:val="4C968882"/>
    <w:lvl w:ilvl="0" w:tplc="98986FD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617F0E"/>
    <w:multiLevelType w:val="hybridMultilevel"/>
    <w:tmpl w:val="049C152C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657174"/>
    <w:multiLevelType w:val="hybridMultilevel"/>
    <w:tmpl w:val="80F83DA4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BC6AC2"/>
    <w:multiLevelType w:val="hybridMultilevel"/>
    <w:tmpl w:val="5B00A9E0"/>
    <w:lvl w:ilvl="0" w:tplc="9DBA85BC">
      <w:start w:val="4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490D7F"/>
    <w:multiLevelType w:val="hybridMultilevel"/>
    <w:tmpl w:val="C2C457C0"/>
    <w:lvl w:ilvl="0" w:tplc="540A68F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2606A0"/>
    <w:multiLevelType w:val="multilevel"/>
    <w:tmpl w:val="B726D2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DB43F57"/>
    <w:multiLevelType w:val="hybridMultilevel"/>
    <w:tmpl w:val="BC74235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927B77"/>
    <w:multiLevelType w:val="hybridMultilevel"/>
    <w:tmpl w:val="A7281A84"/>
    <w:lvl w:ilvl="0" w:tplc="838C188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3C02DF"/>
    <w:multiLevelType w:val="hybridMultilevel"/>
    <w:tmpl w:val="899837AC"/>
    <w:lvl w:ilvl="0" w:tplc="BD004B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A75CD9"/>
    <w:multiLevelType w:val="hybridMultilevel"/>
    <w:tmpl w:val="7346D7BC"/>
    <w:lvl w:ilvl="0" w:tplc="166A27A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1850F5F"/>
    <w:multiLevelType w:val="hybridMultilevel"/>
    <w:tmpl w:val="AEB620C8"/>
    <w:lvl w:ilvl="0" w:tplc="79EE1A4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77B05"/>
    <w:multiLevelType w:val="multilevel"/>
    <w:tmpl w:val="A01E29FE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C34D91"/>
    <w:multiLevelType w:val="multilevel"/>
    <w:tmpl w:val="34340A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7">
    <w:nsid w:val="52EA1698"/>
    <w:multiLevelType w:val="hybridMultilevel"/>
    <w:tmpl w:val="E23E1A54"/>
    <w:lvl w:ilvl="0" w:tplc="FD1CB622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2A0F8D"/>
    <w:multiLevelType w:val="multilevel"/>
    <w:tmpl w:val="065C54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27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58225CAB"/>
    <w:multiLevelType w:val="hybridMultilevel"/>
    <w:tmpl w:val="8F8EAB98"/>
    <w:lvl w:ilvl="0" w:tplc="0419000B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F37BD1"/>
    <w:multiLevelType w:val="hybridMultilevel"/>
    <w:tmpl w:val="B12A28C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42633D"/>
    <w:multiLevelType w:val="hybridMultilevel"/>
    <w:tmpl w:val="F15AAD66"/>
    <w:lvl w:ilvl="0" w:tplc="B700EE4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8330BA"/>
    <w:multiLevelType w:val="hybridMultilevel"/>
    <w:tmpl w:val="15140BF4"/>
    <w:lvl w:ilvl="0" w:tplc="21AE7EE6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A12A0D"/>
    <w:multiLevelType w:val="hybridMultilevel"/>
    <w:tmpl w:val="EEC6DC2C"/>
    <w:lvl w:ilvl="0" w:tplc="67D253E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B52EF1"/>
    <w:multiLevelType w:val="hybridMultilevel"/>
    <w:tmpl w:val="1D0C9F6E"/>
    <w:lvl w:ilvl="0" w:tplc="71B00C2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0C3D1D"/>
    <w:multiLevelType w:val="hybridMultilevel"/>
    <w:tmpl w:val="8C32C162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93370F"/>
    <w:multiLevelType w:val="hybridMultilevel"/>
    <w:tmpl w:val="16762C88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C9486E"/>
    <w:multiLevelType w:val="multilevel"/>
    <w:tmpl w:val="409272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4D4544D"/>
    <w:multiLevelType w:val="hybridMultilevel"/>
    <w:tmpl w:val="DE54BBAA"/>
    <w:lvl w:ilvl="0" w:tplc="D7628D2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652A508A"/>
    <w:multiLevelType w:val="hybridMultilevel"/>
    <w:tmpl w:val="038C598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271940"/>
    <w:multiLevelType w:val="hybridMultilevel"/>
    <w:tmpl w:val="AB463DA8"/>
    <w:lvl w:ilvl="0" w:tplc="E7E6032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766505"/>
    <w:multiLevelType w:val="hybridMultilevel"/>
    <w:tmpl w:val="54521E40"/>
    <w:lvl w:ilvl="0" w:tplc="67D253E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025DB3"/>
    <w:multiLevelType w:val="hybridMultilevel"/>
    <w:tmpl w:val="BF7C9646"/>
    <w:lvl w:ilvl="0" w:tplc="427E4B0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BB035F"/>
    <w:multiLevelType w:val="hybridMultilevel"/>
    <w:tmpl w:val="3A1A5C16"/>
    <w:lvl w:ilvl="0" w:tplc="3892A154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4263D0"/>
    <w:multiLevelType w:val="hybridMultilevel"/>
    <w:tmpl w:val="B2785CD8"/>
    <w:lvl w:ilvl="0" w:tplc="7DFE20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9B35C8"/>
    <w:multiLevelType w:val="hybridMultilevel"/>
    <w:tmpl w:val="D76CC534"/>
    <w:lvl w:ilvl="0" w:tplc="166A2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0A74A4"/>
    <w:multiLevelType w:val="multilevel"/>
    <w:tmpl w:val="5AE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6E784724"/>
    <w:multiLevelType w:val="hybridMultilevel"/>
    <w:tmpl w:val="047C5A48"/>
    <w:lvl w:ilvl="0" w:tplc="838C1888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C058BD"/>
    <w:multiLevelType w:val="hybridMultilevel"/>
    <w:tmpl w:val="4AF86730"/>
    <w:lvl w:ilvl="0" w:tplc="1C8224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AD0D5C"/>
    <w:multiLevelType w:val="hybridMultilevel"/>
    <w:tmpl w:val="80ACACE0"/>
    <w:lvl w:ilvl="0" w:tplc="8D080A7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830A07"/>
    <w:multiLevelType w:val="hybridMultilevel"/>
    <w:tmpl w:val="C70EE8E4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743BC8"/>
    <w:multiLevelType w:val="hybridMultilevel"/>
    <w:tmpl w:val="6FD4751C"/>
    <w:lvl w:ilvl="0" w:tplc="A8623F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AC6C6D"/>
    <w:multiLevelType w:val="hybridMultilevel"/>
    <w:tmpl w:val="3CB662E0"/>
    <w:lvl w:ilvl="0" w:tplc="166A2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8F0452"/>
    <w:multiLevelType w:val="hybridMultilevel"/>
    <w:tmpl w:val="E0F6E3BA"/>
    <w:lvl w:ilvl="0" w:tplc="92704330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1760E1"/>
    <w:multiLevelType w:val="multilevel"/>
    <w:tmpl w:val="2DC8A30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>
    <w:nsid w:val="7F413497"/>
    <w:multiLevelType w:val="hybridMultilevel"/>
    <w:tmpl w:val="0FD01872"/>
    <w:lvl w:ilvl="0" w:tplc="D114AB3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5"/>
  </w:num>
  <w:num w:numId="3">
    <w:abstractNumId w:val="63"/>
  </w:num>
  <w:num w:numId="4">
    <w:abstractNumId w:val="45"/>
  </w:num>
  <w:num w:numId="5">
    <w:abstractNumId w:val="92"/>
  </w:num>
  <w:num w:numId="6">
    <w:abstractNumId w:val="77"/>
  </w:num>
  <w:num w:numId="7">
    <w:abstractNumId w:val="37"/>
  </w:num>
  <w:num w:numId="8">
    <w:abstractNumId w:val="66"/>
  </w:num>
  <w:num w:numId="9">
    <w:abstractNumId w:val="82"/>
  </w:num>
  <w:num w:numId="10">
    <w:abstractNumId w:val="94"/>
  </w:num>
  <w:num w:numId="11">
    <w:abstractNumId w:val="9"/>
  </w:num>
  <w:num w:numId="12">
    <w:abstractNumId w:val="19"/>
  </w:num>
  <w:num w:numId="13">
    <w:abstractNumId w:val="93"/>
  </w:num>
  <w:num w:numId="14">
    <w:abstractNumId w:val="30"/>
  </w:num>
  <w:num w:numId="15">
    <w:abstractNumId w:val="91"/>
  </w:num>
  <w:num w:numId="16">
    <w:abstractNumId w:val="70"/>
  </w:num>
  <w:num w:numId="17">
    <w:abstractNumId w:val="54"/>
  </w:num>
  <w:num w:numId="18">
    <w:abstractNumId w:val="15"/>
  </w:num>
  <w:num w:numId="19">
    <w:abstractNumId w:val="60"/>
  </w:num>
  <w:num w:numId="20">
    <w:abstractNumId w:val="7"/>
  </w:num>
  <w:num w:numId="21">
    <w:abstractNumId w:val="13"/>
  </w:num>
  <w:num w:numId="22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3">
    <w:abstractNumId w:val="43"/>
  </w:num>
  <w:num w:numId="24">
    <w:abstractNumId w:val="58"/>
  </w:num>
  <w:num w:numId="25">
    <w:abstractNumId w:val="81"/>
  </w:num>
  <w:num w:numId="26">
    <w:abstractNumId w:val="73"/>
  </w:num>
  <w:num w:numId="27">
    <w:abstractNumId w:val="46"/>
  </w:num>
  <w:num w:numId="28">
    <w:abstractNumId w:val="48"/>
  </w:num>
  <w:num w:numId="29">
    <w:abstractNumId w:val="68"/>
  </w:num>
  <w:num w:numId="30">
    <w:abstractNumId w:val="62"/>
  </w:num>
  <w:num w:numId="31">
    <w:abstractNumId w:val="17"/>
  </w:num>
  <w:num w:numId="32">
    <w:abstractNumId w:val="27"/>
  </w:num>
  <w:num w:numId="33">
    <w:abstractNumId w:val="33"/>
  </w:num>
  <w:num w:numId="34">
    <w:abstractNumId w:val="32"/>
  </w:num>
  <w:num w:numId="35">
    <w:abstractNumId w:val="74"/>
  </w:num>
  <w:num w:numId="36">
    <w:abstractNumId w:val="53"/>
  </w:num>
  <w:num w:numId="37">
    <w:abstractNumId w:val="0"/>
  </w:num>
  <w:num w:numId="38">
    <w:abstractNumId w:val="20"/>
  </w:num>
  <w:num w:numId="39">
    <w:abstractNumId w:val="5"/>
  </w:num>
  <w:num w:numId="40">
    <w:abstractNumId w:val="18"/>
  </w:num>
  <w:num w:numId="41">
    <w:abstractNumId w:val="51"/>
  </w:num>
  <w:num w:numId="42">
    <w:abstractNumId w:val="80"/>
  </w:num>
  <w:num w:numId="43">
    <w:abstractNumId w:val="64"/>
  </w:num>
  <w:num w:numId="44">
    <w:abstractNumId w:val="49"/>
  </w:num>
  <w:num w:numId="45">
    <w:abstractNumId w:val="11"/>
  </w:num>
  <w:num w:numId="46">
    <w:abstractNumId w:val="88"/>
  </w:num>
  <w:num w:numId="47">
    <w:abstractNumId w:val="2"/>
  </w:num>
  <w:num w:numId="48">
    <w:abstractNumId w:val="23"/>
  </w:num>
  <w:num w:numId="49">
    <w:abstractNumId w:val="44"/>
  </w:num>
  <w:num w:numId="50">
    <w:abstractNumId w:val="35"/>
  </w:num>
  <w:num w:numId="51">
    <w:abstractNumId w:val="71"/>
  </w:num>
  <w:num w:numId="52">
    <w:abstractNumId w:val="67"/>
  </w:num>
  <w:num w:numId="53">
    <w:abstractNumId w:val="72"/>
  </w:num>
  <w:num w:numId="54">
    <w:abstractNumId w:val="41"/>
  </w:num>
  <w:num w:numId="55">
    <w:abstractNumId w:val="89"/>
  </w:num>
  <w:num w:numId="56">
    <w:abstractNumId w:val="25"/>
  </w:num>
  <w:num w:numId="57">
    <w:abstractNumId w:val="28"/>
  </w:num>
  <w:num w:numId="58">
    <w:abstractNumId w:val="52"/>
  </w:num>
  <w:num w:numId="59">
    <w:abstractNumId w:val="22"/>
  </w:num>
  <w:num w:numId="60">
    <w:abstractNumId w:val="40"/>
  </w:num>
  <w:num w:numId="61">
    <w:abstractNumId w:val="34"/>
  </w:num>
  <w:num w:numId="62">
    <w:abstractNumId w:val="29"/>
  </w:num>
  <w:num w:numId="63">
    <w:abstractNumId w:val="39"/>
  </w:num>
  <w:num w:numId="64">
    <w:abstractNumId w:val="61"/>
  </w:num>
  <w:num w:numId="65">
    <w:abstractNumId w:val="12"/>
  </w:num>
  <w:num w:numId="66">
    <w:abstractNumId w:val="1"/>
  </w:num>
  <w:num w:numId="67">
    <w:abstractNumId w:val="87"/>
  </w:num>
  <w:num w:numId="68">
    <w:abstractNumId w:val="76"/>
  </w:num>
  <w:num w:numId="69">
    <w:abstractNumId w:val="21"/>
  </w:num>
  <w:num w:numId="70">
    <w:abstractNumId w:val="3"/>
  </w:num>
  <w:num w:numId="71">
    <w:abstractNumId w:val="95"/>
  </w:num>
  <w:num w:numId="72">
    <w:abstractNumId w:val="6"/>
  </w:num>
  <w:num w:numId="73">
    <w:abstractNumId w:val="59"/>
  </w:num>
  <w:num w:numId="74">
    <w:abstractNumId w:val="75"/>
  </w:num>
  <w:num w:numId="75">
    <w:abstractNumId w:val="38"/>
  </w:num>
  <w:num w:numId="76">
    <w:abstractNumId w:val="26"/>
  </w:num>
  <w:num w:numId="77">
    <w:abstractNumId w:val="14"/>
  </w:num>
  <w:num w:numId="78">
    <w:abstractNumId w:val="56"/>
  </w:num>
  <w:num w:numId="79">
    <w:abstractNumId w:val="36"/>
  </w:num>
  <w:num w:numId="80">
    <w:abstractNumId w:val="83"/>
  </w:num>
  <w:num w:numId="81">
    <w:abstractNumId w:val="50"/>
  </w:num>
  <w:num w:numId="82">
    <w:abstractNumId w:val="55"/>
  </w:num>
  <w:num w:numId="83">
    <w:abstractNumId w:val="84"/>
  </w:num>
  <w:num w:numId="84">
    <w:abstractNumId w:val="57"/>
  </w:num>
  <w:num w:numId="85">
    <w:abstractNumId w:val="24"/>
  </w:num>
  <w:num w:numId="86">
    <w:abstractNumId w:val="16"/>
  </w:num>
  <w:num w:numId="87">
    <w:abstractNumId w:val="78"/>
  </w:num>
  <w:num w:numId="88">
    <w:abstractNumId w:val="42"/>
  </w:num>
  <w:num w:numId="89">
    <w:abstractNumId w:val="31"/>
  </w:num>
  <w:num w:numId="90">
    <w:abstractNumId w:val="10"/>
  </w:num>
  <w:num w:numId="91">
    <w:abstractNumId w:val="47"/>
  </w:num>
  <w:num w:numId="92">
    <w:abstractNumId w:val="65"/>
  </w:num>
  <w:num w:numId="93">
    <w:abstractNumId w:val="8"/>
  </w:num>
  <w:num w:numId="94">
    <w:abstractNumId w:val="79"/>
  </w:num>
  <w:num w:numId="95">
    <w:abstractNumId w:val="90"/>
  </w:num>
  <w:num w:numId="96">
    <w:abstractNumId w:val="6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BA"/>
    <w:rsid w:val="00011895"/>
    <w:rsid w:val="00016349"/>
    <w:rsid w:val="0003039C"/>
    <w:rsid w:val="000331AB"/>
    <w:rsid w:val="00035DBC"/>
    <w:rsid w:val="00042B79"/>
    <w:rsid w:val="00045FBB"/>
    <w:rsid w:val="0005733D"/>
    <w:rsid w:val="00062F2F"/>
    <w:rsid w:val="0007280C"/>
    <w:rsid w:val="000774A8"/>
    <w:rsid w:val="000777BE"/>
    <w:rsid w:val="000836E1"/>
    <w:rsid w:val="00084629"/>
    <w:rsid w:val="00084873"/>
    <w:rsid w:val="00090EBD"/>
    <w:rsid w:val="000C287A"/>
    <w:rsid w:val="000D1C29"/>
    <w:rsid w:val="000D60E0"/>
    <w:rsid w:val="000E060D"/>
    <w:rsid w:val="000E3D1A"/>
    <w:rsid w:val="000E50BE"/>
    <w:rsid w:val="000F6606"/>
    <w:rsid w:val="0010362A"/>
    <w:rsid w:val="00104CD0"/>
    <w:rsid w:val="00105E22"/>
    <w:rsid w:val="00110678"/>
    <w:rsid w:val="00115E52"/>
    <w:rsid w:val="00123F94"/>
    <w:rsid w:val="00126110"/>
    <w:rsid w:val="00127EC6"/>
    <w:rsid w:val="00132BA1"/>
    <w:rsid w:val="00134C47"/>
    <w:rsid w:val="00135181"/>
    <w:rsid w:val="00140A34"/>
    <w:rsid w:val="001514ED"/>
    <w:rsid w:val="00164BA2"/>
    <w:rsid w:val="00172D09"/>
    <w:rsid w:val="00194165"/>
    <w:rsid w:val="00194963"/>
    <w:rsid w:val="00195881"/>
    <w:rsid w:val="001A481B"/>
    <w:rsid w:val="001A796C"/>
    <w:rsid w:val="001B095C"/>
    <w:rsid w:val="001B5602"/>
    <w:rsid w:val="001E5A8F"/>
    <w:rsid w:val="001E6BAB"/>
    <w:rsid w:val="001F572A"/>
    <w:rsid w:val="00201EA8"/>
    <w:rsid w:val="00206860"/>
    <w:rsid w:val="00206F9A"/>
    <w:rsid w:val="00214F6C"/>
    <w:rsid w:val="00217104"/>
    <w:rsid w:val="0021781F"/>
    <w:rsid w:val="00217F23"/>
    <w:rsid w:val="00222D9A"/>
    <w:rsid w:val="00231D27"/>
    <w:rsid w:val="00247D92"/>
    <w:rsid w:val="0025667F"/>
    <w:rsid w:val="00262478"/>
    <w:rsid w:val="00266EB2"/>
    <w:rsid w:val="00267006"/>
    <w:rsid w:val="00267A89"/>
    <w:rsid w:val="0027553E"/>
    <w:rsid w:val="00276317"/>
    <w:rsid w:val="00276A42"/>
    <w:rsid w:val="00285DC3"/>
    <w:rsid w:val="00286C10"/>
    <w:rsid w:val="00294CD9"/>
    <w:rsid w:val="00295CC4"/>
    <w:rsid w:val="002961DD"/>
    <w:rsid w:val="002A4D2D"/>
    <w:rsid w:val="002B0039"/>
    <w:rsid w:val="002C3D2F"/>
    <w:rsid w:val="002C5240"/>
    <w:rsid w:val="002E01A2"/>
    <w:rsid w:val="002E7A61"/>
    <w:rsid w:val="002F476F"/>
    <w:rsid w:val="00313BB9"/>
    <w:rsid w:val="003515F2"/>
    <w:rsid w:val="00360ED6"/>
    <w:rsid w:val="00364744"/>
    <w:rsid w:val="0036570D"/>
    <w:rsid w:val="003658EE"/>
    <w:rsid w:val="00374E8D"/>
    <w:rsid w:val="00386EB6"/>
    <w:rsid w:val="00394FF6"/>
    <w:rsid w:val="003959BD"/>
    <w:rsid w:val="00397F05"/>
    <w:rsid w:val="003A3C76"/>
    <w:rsid w:val="003A6A97"/>
    <w:rsid w:val="003B2CA3"/>
    <w:rsid w:val="003B318E"/>
    <w:rsid w:val="003C4D5F"/>
    <w:rsid w:val="003D0817"/>
    <w:rsid w:val="003D2F4F"/>
    <w:rsid w:val="003D3938"/>
    <w:rsid w:val="003E2F94"/>
    <w:rsid w:val="00402679"/>
    <w:rsid w:val="00410E2B"/>
    <w:rsid w:val="00412831"/>
    <w:rsid w:val="00415A53"/>
    <w:rsid w:val="0042733C"/>
    <w:rsid w:val="00434B21"/>
    <w:rsid w:val="00436C73"/>
    <w:rsid w:val="00437EFD"/>
    <w:rsid w:val="00445B2F"/>
    <w:rsid w:val="004512E7"/>
    <w:rsid w:val="0046080C"/>
    <w:rsid w:val="00462546"/>
    <w:rsid w:val="004752D7"/>
    <w:rsid w:val="004779C5"/>
    <w:rsid w:val="004779E4"/>
    <w:rsid w:val="004872C5"/>
    <w:rsid w:val="00493137"/>
    <w:rsid w:val="004A725D"/>
    <w:rsid w:val="004C59A6"/>
    <w:rsid w:val="004D413E"/>
    <w:rsid w:val="004E21AF"/>
    <w:rsid w:val="004E73FE"/>
    <w:rsid w:val="004F7ABD"/>
    <w:rsid w:val="00503C8C"/>
    <w:rsid w:val="005132F2"/>
    <w:rsid w:val="0051575D"/>
    <w:rsid w:val="00540824"/>
    <w:rsid w:val="00544933"/>
    <w:rsid w:val="005459DB"/>
    <w:rsid w:val="005548B8"/>
    <w:rsid w:val="00561C58"/>
    <w:rsid w:val="00580DB7"/>
    <w:rsid w:val="00585385"/>
    <w:rsid w:val="005917A7"/>
    <w:rsid w:val="005963F8"/>
    <w:rsid w:val="0059787D"/>
    <w:rsid w:val="005A406F"/>
    <w:rsid w:val="005B7DA9"/>
    <w:rsid w:val="005C0A93"/>
    <w:rsid w:val="005C3CAD"/>
    <w:rsid w:val="005C6BF3"/>
    <w:rsid w:val="005E2697"/>
    <w:rsid w:val="005F61EB"/>
    <w:rsid w:val="00600CC4"/>
    <w:rsid w:val="00606695"/>
    <w:rsid w:val="00610A8D"/>
    <w:rsid w:val="006207C3"/>
    <w:rsid w:val="00630F6E"/>
    <w:rsid w:val="00633B5E"/>
    <w:rsid w:val="00637282"/>
    <w:rsid w:val="00645565"/>
    <w:rsid w:val="00664733"/>
    <w:rsid w:val="0067101D"/>
    <w:rsid w:val="0067320F"/>
    <w:rsid w:val="006734CD"/>
    <w:rsid w:val="00674E60"/>
    <w:rsid w:val="00675DAE"/>
    <w:rsid w:val="0068180C"/>
    <w:rsid w:val="006829A9"/>
    <w:rsid w:val="006B551B"/>
    <w:rsid w:val="006B574B"/>
    <w:rsid w:val="006D7777"/>
    <w:rsid w:val="006F0A4C"/>
    <w:rsid w:val="0070036E"/>
    <w:rsid w:val="007017CB"/>
    <w:rsid w:val="0071474D"/>
    <w:rsid w:val="00716769"/>
    <w:rsid w:val="00717797"/>
    <w:rsid w:val="00717A5A"/>
    <w:rsid w:val="00720847"/>
    <w:rsid w:val="00721250"/>
    <w:rsid w:val="007252EB"/>
    <w:rsid w:val="007416C9"/>
    <w:rsid w:val="00743C1C"/>
    <w:rsid w:val="007552BD"/>
    <w:rsid w:val="00766303"/>
    <w:rsid w:val="00766DE9"/>
    <w:rsid w:val="00783453"/>
    <w:rsid w:val="007A1E1F"/>
    <w:rsid w:val="007B4109"/>
    <w:rsid w:val="007C1D3C"/>
    <w:rsid w:val="007D1850"/>
    <w:rsid w:val="007E0DE3"/>
    <w:rsid w:val="007E4AEF"/>
    <w:rsid w:val="007F1825"/>
    <w:rsid w:val="0080484A"/>
    <w:rsid w:val="00810104"/>
    <w:rsid w:val="00810238"/>
    <w:rsid w:val="00821295"/>
    <w:rsid w:val="008213CC"/>
    <w:rsid w:val="0082338F"/>
    <w:rsid w:val="00826176"/>
    <w:rsid w:val="008405D3"/>
    <w:rsid w:val="00844187"/>
    <w:rsid w:val="00855EA0"/>
    <w:rsid w:val="008565B5"/>
    <w:rsid w:val="008656F0"/>
    <w:rsid w:val="008859D4"/>
    <w:rsid w:val="00893206"/>
    <w:rsid w:val="00896616"/>
    <w:rsid w:val="008A0413"/>
    <w:rsid w:val="008B580A"/>
    <w:rsid w:val="008C10AF"/>
    <w:rsid w:val="008C17F0"/>
    <w:rsid w:val="008D26E9"/>
    <w:rsid w:val="008D5118"/>
    <w:rsid w:val="008E32F6"/>
    <w:rsid w:val="008E4668"/>
    <w:rsid w:val="008F5CB3"/>
    <w:rsid w:val="009043CC"/>
    <w:rsid w:val="00932DC5"/>
    <w:rsid w:val="00945383"/>
    <w:rsid w:val="00947ADF"/>
    <w:rsid w:val="009556C9"/>
    <w:rsid w:val="00956D73"/>
    <w:rsid w:val="00962FE5"/>
    <w:rsid w:val="00967F60"/>
    <w:rsid w:val="00976E5F"/>
    <w:rsid w:val="00980842"/>
    <w:rsid w:val="0099558F"/>
    <w:rsid w:val="009A6D7D"/>
    <w:rsid w:val="009B6CB9"/>
    <w:rsid w:val="009C1D5A"/>
    <w:rsid w:val="009C6ADD"/>
    <w:rsid w:val="009E4CAF"/>
    <w:rsid w:val="009E6BAB"/>
    <w:rsid w:val="009F076D"/>
    <w:rsid w:val="009F3CE9"/>
    <w:rsid w:val="00A05E03"/>
    <w:rsid w:val="00A342B2"/>
    <w:rsid w:val="00A60E22"/>
    <w:rsid w:val="00A61A90"/>
    <w:rsid w:val="00A722EA"/>
    <w:rsid w:val="00A73CEC"/>
    <w:rsid w:val="00A84CE1"/>
    <w:rsid w:val="00A903D8"/>
    <w:rsid w:val="00A93586"/>
    <w:rsid w:val="00AA6559"/>
    <w:rsid w:val="00AC2EF6"/>
    <w:rsid w:val="00AC3EB5"/>
    <w:rsid w:val="00AD2CEB"/>
    <w:rsid w:val="00AF019B"/>
    <w:rsid w:val="00AF1362"/>
    <w:rsid w:val="00AF4D16"/>
    <w:rsid w:val="00AF701B"/>
    <w:rsid w:val="00B101A1"/>
    <w:rsid w:val="00B11FB1"/>
    <w:rsid w:val="00B15193"/>
    <w:rsid w:val="00B16911"/>
    <w:rsid w:val="00B2375E"/>
    <w:rsid w:val="00B61C67"/>
    <w:rsid w:val="00B63923"/>
    <w:rsid w:val="00B674EF"/>
    <w:rsid w:val="00B812FB"/>
    <w:rsid w:val="00B87343"/>
    <w:rsid w:val="00B91CB1"/>
    <w:rsid w:val="00B95674"/>
    <w:rsid w:val="00B958EF"/>
    <w:rsid w:val="00B95996"/>
    <w:rsid w:val="00BC0384"/>
    <w:rsid w:val="00BC4AC6"/>
    <w:rsid w:val="00BD3F15"/>
    <w:rsid w:val="00BE3EE0"/>
    <w:rsid w:val="00BE4E0E"/>
    <w:rsid w:val="00C0440C"/>
    <w:rsid w:val="00C050A8"/>
    <w:rsid w:val="00C10D46"/>
    <w:rsid w:val="00C329A9"/>
    <w:rsid w:val="00C33A20"/>
    <w:rsid w:val="00C414C0"/>
    <w:rsid w:val="00C5090B"/>
    <w:rsid w:val="00C51744"/>
    <w:rsid w:val="00C54253"/>
    <w:rsid w:val="00C61137"/>
    <w:rsid w:val="00C8483E"/>
    <w:rsid w:val="00C919F4"/>
    <w:rsid w:val="00C9318F"/>
    <w:rsid w:val="00C952E1"/>
    <w:rsid w:val="00CA582A"/>
    <w:rsid w:val="00CB0FD4"/>
    <w:rsid w:val="00CB16B1"/>
    <w:rsid w:val="00CB1713"/>
    <w:rsid w:val="00CD663C"/>
    <w:rsid w:val="00CE05AA"/>
    <w:rsid w:val="00D179DA"/>
    <w:rsid w:val="00D272BA"/>
    <w:rsid w:val="00D32960"/>
    <w:rsid w:val="00D34CCF"/>
    <w:rsid w:val="00D52598"/>
    <w:rsid w:val="00D60F82"/>
    <w:rsid w:val="00D64C5D"/>
    <w:rsid w:val="00D6642F"/>
    <w:rsid w:val="00D73AFE"/>
    <w:rsid w:val="00D80DF5"/>
    <w:rsid w:val="00D81458"/>
    <w:rsid w:val="00D8244B"/>
    <w:rsid w:val="00D85FA9"/>
    <w:rsid w:val="00D939F9"/>
    <w:rsid w:val="00DA3AFB"/>
    <w:rsid w:val="00DA78EA"/>
    <w:rsid w:val="00DB2B22"/>
    <w:rsid w:val="00DB46FE"/>
    <w:rsid w:val="00DD3AAD"/>
    <w:rsid w:val="00DD3E62"/>
    <w:rsid w:val="00DD6BF6"/>
    <w:rsid w:val="00DF096E"/>
    <w:rsid w:val="00DF20D2"/>
    <w:rsid w:val="00DF3252"/>
    <w:rsid w:val="00E02956"/>
    <w:rsid w:val="00E033CD"/>
    <w:rsid w:val="00E03C1A"/>
    <w:rsid w:val="00E11C3E"/>
    <w:rsid w:val="00E131EE"/>
    <w:rsid w:val="00E27DE4"/>
    <w:rsid w:val="00E406BE"/>
    <w:rsid w:val="00E439C8"/>
    <w:rsid w:val="00E52DB5"/>
    <w:rsid w:val="00E56BD0"/>
    <w:rsid w:val="00E82FCC"/>
    <w:rsid w:val="00E84DED"/>
    <w:rsid w:val="00E87B3C"/>
    <w:rsid w:val="00EA5434"/>
    <w:rsid w:val="00EA786C"/>
    <w:rsid w:val="00EB1AE7"/>
    <w:rsid w:val="00EB22E3"/>
    <w:rsid w:val="00EC3ADA"/>
    <w:rsid w:val="00EC3DA3"/>
    <w:rsid w:val="00ED3D3B"/>
    <w:rsid w:val="00ED5530"/>
    <w:rsid w:val="00EF3E5D"/>
    <w:rsid w:val="00F02ABF"/>
    <w:rsid w:val="00F02D17"/>
    <w:rsid w:val="00F0332C"/>
    <w:rsid w:val="00F1021C"/>
    <w:rsid w:val="00F20D31"/>
    <w:rsid w:val="00F35E6F"/>
    <w:rsid w:val="00F41D07"/>
    <w:rsid w:val="00F53667"/>
    <w:rsid w:val="00F53B35"/>
    <w:rsid w:val="00F568EE"/>
    <w:rsid w:val="00F64DAA"/>
    <w:rsid w:val="00F766B2"/>
    <w:rsid w:val="00F83470"/>
    <w:rsid w:val="00F87412"/>
    <w:rsid w:val="00F92868"/>
    <w:rsid w:val="00FA1712"/>
    <w:rsid w:val="00FB039C"/>
    <w:rsid w:val="00FB5D9F"/>
    <w:rsid w:val="00FB6627"/>
    <w:rsid w:val="00FC38A8"/>
    <w:rsid w:val="00FC40C6"/>
    <w:rsid w:val="00FC6007"/>
    <w:rsid w:val="00FD0C68"/>
    <w:rsid w:val="00FD3F1C"/>
    <w:rsid w:val="00FD5F67"/>
    <w:rsid w:val="00FE2AB9"/>
    <w:rsid w:val="00FE37CA"/>
    <w:rsid w:val="00FE79E1"/>
    <w:rsid w:val="00FF484A"/>
    <w:rsid w:val="00FF4FB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826E"/>
  <w15:docId w15:val="{ED53526E-2BA1-4DED-8114-57FE57D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B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80A"/>
    <w:pPr>
      <w:ind w:left="720"/>
      <w:contextualSpacing/>
    </w:pPr>
  </w:style>
  <w:style w:type="paragraph" w:styleId="a5">
    <w:name w:val="Normal (Web)"/>
    <w:basedOn w:val="a"/>
    <w:uiPriority w:val="99"/>
    <w:rsid w:val="008B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580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8B5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58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8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80A"/>
  </w:style>
  <w:style w:type="paragraph" w:styleId="ad">
    <w:name w:val="footer"/>
    <w:basedOn w:val="a"/>
    <w:link w:val="ae"/>
    <w:uiPriority w:val="99"/>
    <w:unhideWhenUsed/>
    <w:rsid w:val="008B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580A"/>
  </w:style>
  <w:style w:type="paragraph" w:styleId="af">
    <w:name w:val="Body Text"/>
    <w:basedOn w:val="a"/>
    <w:link w:val="af0"/>
    <w:uiPriority w:val="99"/>
    <w:unhideWhenUsed/>
    <w:rsid w:val="003D393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D3938"/>
  </w:style>
  <w:style w:type="character" w:styleId="af1">
    <w:name w:val="Strong"/>
    <w:uiPriority w:val="22"/>
    <w:qFormat/>
    <w:rsid w:val="00664733"/>
    <w:rPr>
      <w:b/>
      <w:bCs/>
    </w:rPr>
  </w:style>
  <w:style w:type="character" w:customStyle="1" w:styleId="FontStyle24">
    <w:name w:val="Font Style24"/>
    <w:rsid w:val="00E87B3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E87B3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C3D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C3D2F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C3D2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C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2C3D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msonospacing0">
    <w:name w:val="msonospacing"/>
    <w:basedOn w:val="a"/>
    <w:rsid w:val="0041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0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FBB"/>
  </w:style>
  <w:style w:type="character" w:customStyle="1" w:styleId="c0">
    <w:name w:val="c0"/>
    <w:basedOn w:val="a0"/>
    <w:rsid w:val="00645565"/>
  </w:style>
  <w:style w:type="character" w:customStyle="1" w:styleId="c2">
    <w:name w:val="c2"/>
    <w:basedOn w:val="a0"/>
    <w:rsid w:val="00645565"/>
  </w:style>
  <w:style w:type="table" w:customStyle="1" w:styleId="1">
    <w:name w:val="Сетка таблицы1"/>
    <w:basedOn w:val="a1"/>
    <w:next w:val="a3"/>
    <w:rsid w:val="0014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10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810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61.edu.yar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rdou06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9E77-9A9A-443F-A496-E72D41D5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57</Pages>
  <Words>15261</Words>
  <Characters>86990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25</cp:revision>
  <cp:lastPrinted>2021-11-11T11:15:00Z</cp:lastPrinted>
  <dcterms:created xsi:type="dcterms:W3CDTF">2020-06-01T12:58:00Z</dcterms:created>
  <dcterms:modified xsi:type="dcterms:W3CDTF">2021-11-12T06:43:00Z</dcterms:modified>
</cp:coreProperties>
</file>