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b/>
          <w:sz w:val="26"/>
          <w:szCs w:val="26"/>
        </w:rPr>
      </w:pPr>
      <w:r w:rsidRPr="00D95E9E">
        <w:rPr>
          <w:b/>
          <w:sz w:val="26"/>
          <w:szCs w:val="26"/>
        </w:rPr>
        <w:t>ОСТОРОЖНО: КУРИТЕЛЬНЫЕ СМЕСИ!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sz w:val="26"/>
          <w:szCs w:val="26"/>
        </w:rPr>
      </w:pP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Курительные смеси – общее название ароматизированных травяных смесей, вызывающих </w:t>
      </w:r>
      <w:proofErr w:type="spellStart"/>
      <w:r w:rsidRPr="00D95E9E">
        <w:rPr>
          <w:sz w:val="26"/>
          <w:szCs w:val="26"/>
        </w:rPr>
        <w:t>психоактивные</w:t>
      </w:r>
      <w:proofErr w:type="spellEnd"/>
      <w:r w:rsidRPr="00D95E9E">
        <w:rPr>
          <w:sz w:val="26"/>
          <w:szCs w:val="26"/>
        </w:rPr>
        <w:t xml:space="preserve"> эффекты при курении. 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Активными веществами в курительных смесях являются синтетические </w:t>
      </w:r>
      <w:proofErr w:type="spellStart"/>
      <w:r w:rsidRPr="00D95E9E">
        <w:rPr>
          <w:sz w:val="26"/>
          <w:szCs w:val="26"/>
        </w:rPr>
        <w:t>каннабиноиды</w:t>
      </w:r>
      <w:proofErr w:type="spellEnd"/>
      <w:r w:rsidRPr="00D95E9E">
        <w:rPr>
          <w:sz w:val="26"/>
          <w:szCs w:val="26"/>
        </w:rPr>
        <w:t xml:space="preserve">, действие которых может быть в несколько раз сильнее марихуаны. Продается в виде травы или лекарственных растений, на которые нанесено </w:t>
      </w:r>
      <w:proofErr w:type="spellStart"/>
      <w:r w:rsidRPr="00D95E9E">
        <w:rPr>
          <w:sz w:val="26"/>
          <w:szCs w:val="26"/>
        </w:rPr>
        <w:t>психоактивное</w:t>
      </w:r>
      <w:proofErr w:type="spellEnd"/>
      <w:r w:rsidRPr="00D95E9E">
        <w:rPr>
          <w:sz w:val="26"/>
          <w:szCs w:val="26"/>
        </w:rPr>
        <w:t xml:space="preserve"> химическое вещество. Главная опасность кроется именно в синтетическом веществе, которое напыляется на курительную основу. Оно может вызвать самые непредсказуемые реакции организма: заторможенность, потерю сознания, психозы, чувство страха или галлюцинации, во время которых человек совершает неконтролируемые поступки, вплоть до суицида. 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Ряд веществ, используемых для обработки курительных смесей, внесён в список запрещённых на территории РФ. Вместе с тем, производители смесей моментально реагируют на изменение законодательства и меняют формулу </w:t>
      </w:r>
      <w:proofErr w:type="spellStart"/>
      <w:r w:rsidRPr="00D95E9E">
        <w:rPr>
          <w:sz w:val="26"/>
          <w:szCs w:val="26"/>
        </w:rPr>
        <w:t>психоактивного</w:t>
      </w:r>
      <w:proofErr w:type="spellEnd"/>
      <w:r w:rsidRPr="00D95E9E">
        <w:rPr>
          <w:sz w:val="26"/>
          <w:szCs w:val="26"/>
        </w:rPr>
        <w:t xml:space="preserve"> вещества таким образом, что оно становится совершенно новым, не входящим в перечень подконтрольных веществ. Этим пользуются продавцы курительных смесей, продвигая свой товар как «</w:t>
      </w:r>
      <w:proofErr w:type="spellStart"/>
      <w:r w:rsidRPr="00D95E9E">
        <w:rPr>
          <w:sz w:val="26"/>
          <w:szCs w:val="26"/>
        </w:rPr>
        <w:t>легал</w:t>
      </w:r>
      <w:proofErr w:type="spellEnd"/>
      <w:r w:rsidRPr="00D95E9E">
        <w:rPr>
          <w:sz w:val="26"/>
          <w:szCs w:val="26"/>
        </w:rPr>
        <w:t xml:space="preserve">». При этом они не рассказывают своим, как правило, юным покупателям, что </w:t>
      </w:r>
      <w:r w:rsidRPr="00D95E9E">
        <w:rPr>
          <w:sz w:val="26"/>
          <w:szCs w:val="26"/>
          <w:u w:val="single"/>
        </w:rPr>
        <w:t>последствия потребления «</w:t>
      </w:r>
      <w:proofErr w:type="spellStart"/>
      <w:r w:rsidRPr="00D95E9E">
        <w:rPr>
          <w:sz w:val="26"/>
          <w:szCs w:val="26"/>
          <w:u w:val="single"/>
        </w:rPr>
        <w:t>легала</w:t>
      </w:r>
      <w:proofErr w:type="spellEnd"/>
      <w:r w:rsidRPr="00D95E9E">
        <w:rPr>
          <w:sz w:val="26"/>
          <w:szCs w:val="26"/>
          <w:u w:val="single"/>
        </w:rPr>
        <w:t xml:space="preserve">» могут быть столь же плачевными, как и от потребления наркотических средств, вплоть до смертельного исхода. 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Привыкание к курительным смесям может возникнуть сразу. Поэтому региональная антинаркотическая комиссия и Управление ФСКН России по Ярославской области призывает родителей быть максимально внимательными к своим детям. 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>Признаки потребления курительных смесей: расширенные зрачки; красноватая окраска склер; невозможность зафиксировать неподвижно глазное яблоко; жалобы на пульсирующую боль в затылке; тяжесть в голове; повышение артериального давления; частый неритмичный пульс; онемение кончиков пальцев, носа; невнятная, спутанная, многословная речь; нарушение координации движений; беспричинный смех, кривляние.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>Люди, занимающиеся торговлей наркотиками, прекрасно знают, как поймать человека на крючок.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 Играют на его слабости, отчаянии, используют в своих целях его горе. Что можно противопоставить этому? Как обезопасить себя от вторжения наркотического кошмара? 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Реализовать свое право на безопасность может каждый. Для этого достаточно проявить твердую, принципиальную позицию неприятия по отношению к распространению наркомании и внести свой посильный вклад в дело борьбы с незаконным оборотом наркотиков. 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sz w:val="26"/>
          <w:szCs w:val="26"/>
        </w:rPr>
      </w:pPr>
      <w:r w:rsidRPr="00D95E9E">
        <w:rPr>
          <w:i/>
          <w:sz w:val="26"/>
          <w:szCs w:val="26"/>
        </w:rPr>
        <w:t xml:space="preserve">Сообщить информацию о возможных фактах употребления и распространения курительных смесей, наркотических средств и психотропных веществ, лицах причастных к незаконной рекламе запрещенных </w:t>
      </w:r>
      <w:proofErr w:type="spellStart"/>
      <w:r w:rsidRPr="00D95E9E">
        <w:rPr>
          <w:i/>
          <w:sz w:val="26"/>
          <w:szCs w:val="26"/>
        </w:rPr>
        <w:t>психоактивных</w:t>
      </w:r>
      <w:proofErr w:type="spellEnd"/>
      <w:r w:rsidRPr="00D95E9E">
        <w:rPr>
          <w:i/>
          <w:sz w:val="26"/>
          <w:szCs w:val="26"/>
        </w:rPr>
        <w:t xml:space="preserve"> </w:t>
      </w:r>
      <w:r w:rsidRPr="00D95E9E">
        <w:rPr>
          <w:i/>
          <w:sz w:val="26"/>
          <w:szCs w:val="26"/>
        </w:rPr>
        <w:lastRenderedPageBreak/>
        <w:t xml:space="preserve">веществ Вы можете по телефонам доверия Управления ФСКН России по Ярославской области 21-22-43, по телефону анонимной службы «Набат» 72-20-20, отправив письмо на почтовый адрес Управления 150000, г. Ярославль, ул. Республиканская, д. 79, на адрес электронной почты </w:t>
      </w:r>
      <w:r w:rsidRPr="00D95E9E">
        <w:rPr>
          <w:i/>
          <w:color w:val="0000FF"/>
          <w:sz w:val="26"/>
          <w:szCs w:val="26"/>
          <w:u w:val="single"/>
          <w:lang w:val="en-US"/>
        </w:rPr>
        <w:t>police</w:t>
      </w:r>
      <w:r w:rsidRPr="00D95E9E">
        <w:rPr>
          <w:i/>
          <w:color w:val="0000FF"/>
          <w:sz w:val="26"/>
          <w:szCs w:val="26"/>
          <w:u w:val="single"/>
        </w:rPr>
        <w:t>@</w:t>
      </w:r>
      <w:proofErr w:type="spellStart"/>
      <w:r w:rsidRPr="00D95E9E">
        <w:rPr>
          <w:i/>
          <w:color w:val="0000FF"/>
          <w:sz w:val="26"/>
          <w:szCs w:val="26"/>
          <w:u w:val="single"/>
          <w:lang w:val="en-US"/>
        </w:rPr>
        <w:t>adm</w:t>
      </w:r>
      <w:proofErr w:type="spellEnd"/>
      <w:r w:rsidRPr="00D95E9E">
        <w:rPr>
          <w:i/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i/>
          <w:color w:val="0000FF"/>
          <w:sz w:val="26"/>
          <w:szCs w:val="26"/>
          <w:u w:val="single"/>
          <w:lang w:val="en-US"/>
        </w:rPr>
        <w:t>yar</w:t>
      </w:r>
      <w:proofErr w:type="spellEnd"/>
      <w:r w:rsidRPr="00D95E9E">
        <w:rPr>
          <w:i/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i/>
          <w:color w:val="0000FF"/>
          <w:sz w:val="26"/>
          <w:szCs w:val="26"/>
          <w:u w:val="single"/>
          <w:lang w:val="en-US"/>
        </w:rPr>
        <w:t>ru</w:t>
      </w:r>
      <w:proofErr w:type="spellEnd"/>
      <w:r w:rsidRPr="00D95E9E">
        <w:rPr>
          <w:i/>
          <w:sz w:val="26"/>
          <w:szCs w:val="26"/>
        </w:rPr>
        <w:t xml:space="preserve"> или на факс (4852) 59-86-11. 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sz w:val="26"/>
          <w:szCs w:val="26"/>
        </w:rPr>
      </w:pPr>
      <w:r w:rsidRPr="00D95E9E">
        <w:rPr>
          <w:i/>
          <w:sz w:val="26"/>
          <w:szCs w:val="26"/>
        </w:rPr>
        <w:t xml:space="preserve">Телефоны доверия Управления </w:t>
      </w:r>
      <w:proofErr w:type="spellStart"/>
      <w:r w:rsidRPr="00D95E9E">
        <w:rPr>
          <w:i/>
          <w:sz w:val="26"/>
          <w:szCs w:val="26"/>
        </w:rPr>
        <w:t>наркоконтроля</w:t>
      </w:r>
      <w:proofErr w:type="spellEnd"/>
      <w:r w:rsidRPr="00D95E9E">
        <w:rPr>
          <w:i/>
          <w:sz w:val="26"/>
          <w:szCs w:val="26"/>
        </w:rPr>
        <w:t xml:space="preserve"> в Ярославле: (4852) 21-22-43; в Переславле-Залесском: (48535) 3-16-62; в Рыбинске: (4855) 21-35-08; в Угличе: (48532) 2-30-20.</w:t>
      </w:r>
    </w:p>
    <w:p w:rsidR="00CB65B3" w:rsidRPr="00D95E9E" w:rsidRDefault="00CB65B3" w:rsidP="00CB65B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D95E9E">
        <w:rPr>
          <w:i/>
          <w:sz w:val="26"/>
          <w:szCs w:val="26"/>
        </w:rPr>
        <w:t xml:space="preserve"> Дежурная часть УМВД России по Ярославской области (4852) 72-88-11, телефон доверия (4852) 73-10-50, телефон доверия УМВД, входящий в систему «горячей линии МВД России»: (4852) 73-10-50, на адрес электронной почты 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mvd</w:t>
      </w:r>
      <w:proofErr w:type="spellEnd"/>
      <w:r w:rsidRPr="00D95E9E">
        <w:rPr>
          <w:color w:val="0000FF"/>
          <w:sz w:val="26"/>
          <w:szCs w:val="26"/>
          <w:u w:val="single"/>
        </w:rPr>
        <w:t>76@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mvd</w:t>
      </w:r>
      <w:proofErr w:type="spellEnd"/>
      <w:r w:rsidRPr="00D95E9E">
        <w:rPr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gov</w:t>
      </w:r>
      <w:proofErr w:type="spellEnd"/>
      <w:r w:rsidRPr="00D95E9E">
        <w:rPr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Pr="00D95E9E">
        <w:rPr>
          <w:color w:val="0000FF"/>
          <w:sz w:val="26"/>
          <w:szCs w:val="26"/>
          <w:u w:val="single"/>
        </w:rPr>
        <w:t>,</w:t>
      </w:r>
      <w:r w:rsidRPr="00D95E9E">
        <w:rPr>
          <w:color w:val="0000FF"/>
          <w:sz w:val="26"/>
          <w:szCs w:val="26"/>
        </w:rPr>
        <w:t xml:space="preserve"> </w:t>
      </w:r>
      <w:hyperlink r:id="rId4" w:history="1">
        <w:r w:rsidRPr="00D95E9E">
          <w:rPr>
            <w:color w:val="0000FF"/>
            <w:sz w:val="26"/>
            <w:szCs w:val="26"/>
            <w:u w:val="single"/>
            <w:lang w:val="en-US"/>
          </w:rPr>
          <w:t>oios</w:t>
        </w:r>
        <w:r w:rsidRPr="00D95E9E">
          <w:rPr>
            <w:color w:val="0000FF"/>
            <w:sz w:val="26"/>
            <w:szCs w:val="26"/>
            <w:u w:val="single"/>
          </w:rPr>
          <w:t>_</w:t>
        </w:r>
        <w:r w:rsidRPr="00D95E9E">
          <w:rPr>
            <w:color w:val="0000FF"/>
            <w:sz w:val="26"/>
            <w:szCs w:val="26"/>
            <w:u w:val="single"/>
            <w:lang w:val="en-US"/>
          </w:rPr>
          <w:t>yaroslavl</w:t>
        </w:r>
        <w:r w:rsidRPr="00D95E9E">
          <w:rPr>
            <w:color w:val="0000FF"/>
            <w:sz w:val="26"/>
            <w:szCs w:val="26"/>
            <w:u w:val="single"/>
          </w:rPr>
          <w:t>@</w:t>
        </w:r>
        <w:r w:rsidRPr="00D95E9E">
          <w:rPr>
            <w:color w:val="0000FF"/>
            <w:sz w:val="26"/>
            <w:szCs w:val="26"/>
            <w:u w:val="single"/>
            <w:lang w:val="en-US"/>
          </w:rPr>
          <w:t>mail</w:t>
        </w:r>
        <w:r w:rsidRPr="00D95E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95E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95E9E">
        <w:rPr>
          <w:sz w:val="26"/>
          <w:szCs w:val="26"/>
        </w:rPr>
        <w:t xml:space="preserve"> </w:t>
      </w:r>
      <w:r w:rsidRPr="00D95E9E">
        <w:rPr>
          <w:i/>
          <w:sz w:val="26"/>
          <w:szCs w:val="26"/>
        </w:rPr>
        <w:t>или на факс (4852) 79-52-72, а также в территориальные органы МВД России на районном уровне.</w:t>
      </w:r>
    </w:p>
    <w:p w:rsidR="00B94EB0" w:rsidRDefault="00B94EB0">
      <w:bookmarkStart w:id="0" w:name="_GoBack"/>
      <w:bookmarkEnd w:id="0"/>
    </w:p>
    <w:sectPr w:rsidR="00B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F"/>
    <w:rsid w:val="00AE7D8F"/>
    <w:rsid w:val="00B94EB0"/>
    <w:rsid w:val="00C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9590-5972-4556-B7F8-1E809EC3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os_yaro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2014-08-15T07:09:00Z</dcterms:created>
  <dcterms:modified xsi:type="dcterms:W3CDTF">2014-08-15T07:09:00Z</dcterms:modified>
</cp:coreProperties>
</file>