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BDD" w:rsidRPr="0081618D" w:rsidRDefault="00E97BDD" w:rsidP="0081618D">
      <w:pPr>
        <w:jc w:val="center"/>
        <w:rPr>
          <w:rFonts w:ascii="Times New Roman" w:hAnsi="Times New Roman" w:cs="Times New Roman"/>
          <w:color w:val="2F5496" w:themeColor="accent5" w:themeShade="BF"/>
          <w:sz w:val="36"/>
        </w:rPr>
      </w:pPr>
      <w:bookmarkStart w:id="0" w:name="_GoBack"/>
      <w:bookmarkEnd w:id="0"/>
      <w:r w:rsidRPr="0081618D">
        <w:rPr>
          <w:rFonts w:ascii="Times New Roman" w:hAnsi="Times New Roman" w:cs="Times New Roman"/>
          <w:b/>
          <w:bCs/>
          <w:color w:val="2F5496" w:themeColor="accent5" w:themeShade="BF"/>
          <w:sz w:val="36"/>
        </w:rPr>
        <w:t>Памятка для родителей о правилах безопасности вблизи водоемов и на них в осенне-зимний период</w:t>
      </w:r>
    </w:p>
    <w:p w:rsidR="00E97BDD" w:rsidRPr="0081618D" w:rsidRDefault="00E97BDD" w:rsidP="00E97BDD">
      <w:pPr>
        <w:rPr>
          <w:rFonts w:ascii="Times New Roman" w:hAnsi="Times New Roman" w:cs="Times New Roman"/>
          <w:sz w:val="28"/>
        </w:rPr>
      </w:pPr>
    </w:p>
    <w:p w:rsidR="0081618D" w:rsidRDefault="00E97BDD" w:rsidP="00E97BDD">
      <w:pPr>
        <w:rPr>
          <w:rFonts w:ascii="Times New Roman" w:hAnsi="Times New Roman" w:cs="Times New Roman"/>
          <w:sz w:val="28"/>
        </w:rPr>
      </w:pPr>
      <w:r w:rsidRPr="0081618D">
        <w:rPr>
          <w:rFonts w:ascii="Times New Roman" w:hAnsi="Times New Roman" w:cs="Times New Roman"/>
          <w:sz w:val="28"/>
        </w:rPr>
        <w:t xml:space="preserve">С наступлением заморозков (иногда </w:t>
      </w:r>
      <w:r w:rsidR="0081618D" w:rsidRPr="0081618D">
        <w:rPr>
          <w:rFonts w:ascii="Times New Roman" w:hAnsi="Times New Roman" w:cs="Times New Roman"/>
          <w:sz w:val="28"/>
        </w:rPr>
        <w:t>уже в</w:t>
      </w:r>
      <w:r w:rsidRPr="0081618D">
        <w:rPr>
          <w:rFonts w:ascii="Times New Roman" w:hAnsi="Times New Roman" w:cs="Times New Roman"/>
          <w:sz w:val="28"/>
        </w:rPr>
        <w:t xml:space="preserve">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r w:rsidRPr="0081618D">
        <w:rPr>
          <w:rFonts w:ascii="Times New Roman" w:hAnsi="Times New Roman" w:cs="Times New Roman"/>
          <w:sz w:val="28"/>
        </w:rPr>
        <w:br/>
        <w:t xml:space="preserve">Для того чтобы «ледяные» трагедии не повторялись, необходимо соблюдать правила безопасности вблизи и на водоемах в осенне-зимний </w:t>
      </w:r>
      <w:r w:rsidR="0081618D" w:rsidRPr="0081618D">
        <w:rPr>
          <w:rFonts w:ascii="Times New Roman" w:hAnsi="Times New Roman" w:cs="Times New Roman"/>
          <w:sz w:val="28"/>
        </w:rPr>
        <w:t xml:space="preserve">период: </w:t>
      </w:r>
    </w:p>
    <w:p w:rsidR="0081618D" w:rsidRDefault="00E97BDD" w:rsidP="0081618D">
      <w:pPr>
        <w:pStyle w:val="a3"/>
        <w:numPr>
          <w:ilvl w:val="0"/>
          <w:numId w:val="2"/>
        </w:numPr>
        <w:rPr>
          <w:rFonts w:ascii="Times New Roman" w:hAnsi="Times New Roman" w:cs="Times New Roman"/>
          <w:sz w:val="28"/>
        </w:rPr>
      </w:pPr>
      <w:proofErr w:type="gramStart"/>
      <w:r w:rsidRPr="0081618D">
        <w:rPr>
          <w:rFonts w:ascii="Times New Roman" w:hAnsi="Times New Roman" w:cs="Times New Roman"/>
          <w:sz w:val="28"/>
        </w:rPr>
        <w:t>не</w:t>
      </w:r>
      <w:proofErr w:type="gramEnd"/>
      <w:r w:rsidRPr="0081618D">
        <w:rPr>
          <w:rFonts w:ascii="Times New Roman" w:hAnsi="Times New Roman" w:cs="Times New Roman"/>
          <w:sz w:val="28"/>
        </w:rPr>
        <w:t xml:space="preserve"> выход</w:t>
      </w:r>
      <w:r w:rsidR="0081618D">
        <w:rPr>
          <w:rFonts w:ascii="Times New Roman" w:hAnsi="Times New Roman" w:cs="Times New Roman"/>
          <w:sz w:val="28"/>
        </w:rPr>
        <w:t>ите на тонкий, неокрепший лед;</w:t>
      </w:r>
    </w:p>
    <w:p w:rsidR="0081618D" w:rsidRDefault="00E97BDD" w:rsidP="0081618D">
      <w:pPr>
        <w:pStyle w:val="a3"/>
        <w:numPr>
          <w:ilvl w:val="0"/>
          <w:numId w:val="2"/>
        </w:numPr>
        <w:rPr>
          <w:rFonts w:ascii="Times New Roman" w:hAnsi="Times New Roman" w:cs="Times New Roman"/>
          <w:sz w:val="28"/>
        </w:rPr>
      </w:pPr>
      <w:proofErr w:type="gramStart"/>
      <w:r w:rsidRPr="0081618D">
        <w:rPr>
          <w:rFonts w:ascii="Times New Roman" w:hAnsi="Times New Roman" w:cs="Times New Roman"/>
          <w:sz w:val="28"/>
        </w:rPr>
        <w:t>не</w:t>
      </w:r>
      <w:proofErr w:type="gramEnd"/>
      <w:r w:rsidRPr="0081618D">
        <w:rPr>
          <w:rFonts w:ascii="Times New Roman" w:hAnsi="Times New Roman" w:cs="Times New Roman"/>
          <w:sz w:val="28"/>
        </w:rPr>
        <w:t xml:space="preserve"> проверяйте </w:t>
      </w:r>
      <w:r w:rsidR="0081618D">
        <w:rPr>
          <w:rFonts w:ascii="Times New Roman" w:hAnsi="Times New Roman" w:cs="Times New Roman"/>
          <w:sz w:val="28"/>
        </w:rPr>
        <w:t>на прочность лед ударом ноги;</w:t>
      </w:r>
    </w:p>
    <w:p w:rsidR="00E97BDD" w:rsidRPr="0081618D" w:rsidRDefault="00E97BDD" w:rsidP="0081618D">
      <w:pPr>
        <w:pStyle w:val="a3"/>
        <w:numPr>
          <w:ilvl w:val="0"/>
          <w:numId w:val="2"/>
        </w:numPr>
        <w:rPr>
          <w:rFonts w:ascii="Times New Roman" w:hAnsi="Times New Roman" w:cs="Times New Roman"/>
          <w:sz w:val="28"/>
        </w:rPr>
      </w:pPr>
      <w:proofErr w:type="gramStart"/>
      <w:r w:rsidRPr="0081618D">
        <w:rPr>
          <w:rFonts w:ascii="Times New Roman" w:hAnsi="Times New Roman" w:cs="Times New Roman"/>
          <w:sz w:val="28"/>
        </w:rPr>
        <w:t>случайно</w:t>
      </w:r>
      <w:proofErr w:type="gramEnd"/>
      <w:r w:rsidRPr="0081618D">
        <w:rPr>
          <w:rFonts w:ascii="Times New Roman" w:hAnsi="Times New Roman" w:cs="Times New Roman"/>
          <w:sz w:val="28"/>
        </w:rPr>
        <w:t xml:space="preserve">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D1C0A" w:rsidRDefault="000D1C0A" w:rsidP="0081618D">
      <w:pPr>
        <w:jc w:val="center"/>
        <w:rPr>
          <w:rFonts w:ascii="Times New Roman" w:hAnsi="Times New Roman" w:cs="Times New Roman"/>
          <w:b/>
          <w:sz w:val="28"/>
        </w:rPr>
      </w:pPr>
      <w:r w:rsidRPr="0081618D">
        <w:rPr>
          <w:rFonts w:ascii="Times New Roman" w:hAnsi="Times New Roman" w:cs="Times New Roman"/>
          <w:noProof/>
          <w:sz w:val="28"/>
          <w:lang w:eastAsia="ru-RU"/>
        </w:rPr>
        <w:drawing>
          <wp:anchor distT="0" distB="0" distL="114300" distR="114300" simplePos="0" relativeHeight="251658240" behindDoc="0" locked="0" layoutInCell="1" allowOverlap="1" wp14:anchorId="75505F47" wp14:editId="27642BF1">
            <wp:simplePos x="0" y="0"/>
            <wp:positionH relativeFrom="margin">
              <wp:posOffset>1701165</wp:posOffset>
            </wp:positionH>
            <wp:positionV relativeFrom="margin">
              <wp:posOffset>4070985</wp:posOffset>
            </wp:positionV>
            <wp:extent cx="3262630" cy="2171700"/>
            <wp:effectExtent l="0" t="0" r="0" b="0"/>
            <wp:wrapSquare wrapText="bothSides"/>
            <wp:docPr id="1" name="Рисунок 1" descr="C:\Users\Пользователь\Desktop\34645rtfghj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34645rtfghj9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263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BDD" w:rsidRPr="0081618D">
        <w:rPr>
          <w:rFonts w:ascii="Times New Roman" w:hAnsi="Times New Roman" w:cs="Times New Roman"/>
          <w:sz w:val="28"/>
        </w:rPr>
        <w:br/>
      </w:r>
      <w:r w:rsidR="00E97BDD" w:rsidRPr="0081618D">
        <w:rPr>
          <w:rFonts w:ascii="Times New Roman" w:hAnsi="Times New Roman" w:cs="Times New Roman"/>
          <w:sz w:val="28"/>
        </w:rPr>
        <w:br/>
      </w:r>
    </w:p>
    <w:p w:rsidR="000D1C0A" w:rsidRDefault="000D1C0A" w:rsidP="0081618D">
      <w:pPr>
        <w:jc w:val="center"/>
        <w:rPr>
          <w:rFonts w:ascii="Times New Roman" w:hAnsi="Times New Roman" w:cs="Times New Roman"/>
          <w:b/>
          <w:sz w:val="28"/>
        </w:rPr>
      </w:pPr>
    </w:p>
    <w:p w:rsidR="000D1C0A" w:rsidRDefault="000D1C0A" w:rsidP="0081618D">
      <w:pPr>
        <w:jc w:val="center"/>
        <w:rPr>
          <w:rFonts w:ascii="Times New Roman" w:hAnsi="Times New Roman" w:cs="Times New Roman"/>
          <w:b/>
          <w:sz w:val="28"/>
        </w:rPr>
      </w:pPr>
    </w:p>
    <w:p w:rsidR="000D1C0A" w:rsidRDefault="000D1C0A" w:rsidP="0081618D">
      <w:pPr>
        <w:jc w:val="center"/>
        <w:rPr>
          <w:rFonts w:ascii="Times New Roman" w:hAnsi="Times New Roman" w:cs="Times New Roman"/>
          <w:b/>
          <w:sz w:val="28"/>
        </w:rPr>
      </w:pPr>
    </w:p>
    <w:p w:rsidR="000D1C0A" w:rsidRDefault="000D1C0A" w:rsidP="0081618D">
      <w:pPr>
        <w:jc w:val="center"/>
        <w:rPr>
          <w:rFonts w:ascii="Times New Roman" w:hAnsi="Times New Roman" w:cs="Times New Roman"/>
          <w:b/>
          <w:sz w:val="28"/>
        </w:rPr>
      </w:pPr>
    </w:p>
    <w:p w:rsidR="000D1C0A" w:rsidRDefault="000D1C0A" w:rsidP="0081618D">
      <w:pPr>
        <w:jc w:val="center"/>
        <w:rPr>
          <w:rFonts w:ascii="Times New Roman" w:hAnsi="Times New Roman" w:cs="Times New Roman"/>
          <w:b/>
          <w:sz w:val="28"/>
        </w:rPr>
      </w:pPr>
    </w:p>
    <w:p w:rsidR="000D1C0A" w:rsidRDefault="000D1C0A" w:rsidP="0081618D">
      <w:pPr>
        <w:jc w:val="center"/>
        <w:rPr>
          <w:rFonts w:ascii="Times New Roman" w:hAnsi="Times New Roman" w:cs="Times New Roman"/>
          <w:b/>
          <w:sz w:val="28"/>
        </w:rPr>
      </w:pPr>
    </w:p>
    <w:p w:rsidR="00E97BDD" w:rsidRPr="0081618D" w:rsidRDefault="00E97BDD" w:rsidP="0081618D">
      <w:pPr>
        <w:jc w:val="center"/>
        <w:rPr>
          <w:rFonts w:ascii="Times New Roman" w:hAnsi="Times New Roman" w:cs="Times New Roman"/>
          <w:b/>
          <w:sz w:val="28"/>
        </w:rPr>
      </w:pPr>
      <w:r w:rsidRPr="0081618D">
        <w:rPr>
          <w:rFonts w:ascii="Times New Roman" w:hAnsi="Times New Roman" w:cs="Times New Roman"/>
          <w:b/>
          <w:sz w:val="28"/>
        </w:rPr>
        <w:t>Уважаемые родители!</w:t>
      </w:r>
    </w:p>
    <w:p w:rsidR="00E97BDD" w:rsidRPr="0081618D" w:rsidRDefault="00E97BDD" w:rsidP="00E97BDD">
      <w:pPr>
        <w:rPr>
          <w:rFonts w:ascii="Times New Roman" w:hAnsi="Times New Roman" w:cs="Times New Roman"/>
          <w:sz w:val="28"/>
        </w:rPr>
      </w:pPr>
      <w:r w:rsidRPr="0081618D">
        <w:rPr>
          <w:rFonts w:ascii="Times New Roman" w:hAnsi="Times New Roman" w:cs="Times New Roman"/>
          <w:sz w:val="28"/>
        </w:rPr>
        <w:t>1.Не допускайте бесконтрольного нахождения и игр детей вблизи водоемов, разъясните им смертельную опасность пренебрежения данными рекомендациями.</w:t>
      </w:r>
      <w:r w:rsidRPr="0081618D">
        <w:rPr>
          <w:rFonts w:ascii="Times New Roman" w:hAnsi="Times New Roman" w:cs="Times New Roman"/>
          <w:sz w:val="28"/>
        </w:rPr>
        <w:br/>
        <w:t>2.Во время отдыха вблизи водоема дети должны находиться под постоянным, бдительным присмотром родителей.</w:t>
      </w:r>
      <w:r w:rsidRPr="0081618D">
        <w:rPr>
          <w:rFonts w:ascii="Times New Roman" w:hAnsi="Times New Roman" w:cs="Times New Roman"/>
          <w:sz w:val="28"/>
        </w:rPr>
        <w:br/>
        <w:t>3.Не следует брать детей в лодки и отплывать далеко от берега.</w:t>
      </w:r>
      <w:r w:rsidRPr="0081618D">
        <w:rPr>
          <w:rFonts w:ascii="Times New Roman" w:hAnsi="Times New Roman" w:cs="Times New Roman"/>
          <w:sz w:val="28"/>
        </w:rPr>
        <w:br/>
        <w:t>4.Если на приусадебном участке находится колодец, он должен закрываться плотной крышкой, недоступной для детского пользования.</w:t>
      </w:r>
    </w:p>
    <w:p w:rsidR="00E97BDD" w:rsidRPr="000D1C0A" w:rsidRDefault="00E97BDD" w:rsidP="000D1C0A">
      <w:pPr>
        <w:jc w:val="center"/>
        <w:rPr>
          <w:rFonts w:ascii="Times New Roman" w:hAnsi="Times New Roman" w:cs="Times New Roman"/>
          <w:color w:val="C00000"/>
          <w:sz w:val="28"/>
        </w:rPr>
      </w:pPr>
      <w:r w:rsidRPr="000D1C0A">
        <w:rPr>
          <w:rFonts w:ascii="Times New Roman" w:hAnsi="Times New Roman" w:cs="Times New Roman"/>
          <w:b/>
          <w:bCs/>
          <w:color w:val="C00000"/>
          <w:sz w:val="28"/>
        </w:rPr>
        <w:t>Родители обязаны уметь оказать первую помощь!!!</w:t>
      </w:r>
    </w:p>
    <w:p w:rsidR="00E97BDD" w:rsidRPr="0081618D" w:rsidRDefault="00E97BDD" w:rsidP="00E97BDD">
      <w:pPr>
        <w:rPr>
          <w:rFonts w:ascii="Times New Roman" w:hAnsi="Times New Roman" w:cs="Times New Roman"/>
          <w:sz w:val="28"/>
        </w:rPr>
      </w:pPr>
    </w:p>
    <w:p w:rsidR="000D1C0A" w:rsidRDefault="000D1C0A" w:rsidP="00E97BDD">
      <w:pPr>
        <w:rPr>
          <w:rFonts w:ascii="Times New Roman" w:hAnsi="Times New Roman" w:cs="Times New Roman"/>
          <w:b/>
          <w:bCs/>
          <w:sz w:val="28"/>
        </w:rPr>
      </w:pPr>
    </w:p>
    <w:p w:rsidR="000D1C0A" w:rsidRDefault="000D1C0A" w:rsidP="00E97BDD">
      <w:pPr>
        <w:rPr>
          <w:rFonts w:ascii="Times New Roman" w:hAnsi="Times New Roman" w:cs="Times New Roman"/>
          <w:b/>
          <w:bCs/>
          <w:sz w:val="28"/>
        </w:rPr>
      </w:pPr>
      <w:r w:rsidRPr="000D1C0A">
        <w:rPr>
          <w:rFonts w:ascii="Times New Roman" w:hAnsi="Times New Roman" w:cs="Times New Roman"/>
          <w:b/>
          <w:bCs/>
          <w:noProof/>
          <w:sz w:val="28"/>
          <w:lang w:eastAsia="ru-RU"/>
        </w:rPr>
        <w:drawing>
          <wp:anchor distT="0" distB="0" distL="114300" distR="114300" simplePos="0" relativeHeight="251660288" behindDoc="0" locked="0" layoutInCell="1" allowOverlap="1">
            <wp:simplePos x="1076325" y="1362075"/>
            <wp:positionH relativeFrom="margin">
              <wp:align>center</wp:align>
            </wp:positionH>
            <wp:positionV relativeFrom="margin">
              <wp:align>top</wp:align>
            </wp:positionV>
            <wp:extent cx="3067050" cy="2000250"/>
            <wp:effectExtent l="0" t="0" r="0" b="0"/>
            <wp:wrapSquare wrapText="bothSides"/>
            <wp:docPr id="3" name="Рисунок 3" descr="C:\Users\Пользователь\Desktop\01486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014865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2000250"/>
                    </a:xfrm>
                    <a:prstGeom prst="rect">
                      <a:avLst/>
                    </a:prstGeom>
                    <a:noFill/>
                    <a:ln>
                      <a:noFill/>
                    </a:ln>
                  </pic:spPr>
                </pic:pic>
              </a:graphicData>
            </a:graphic>
          </wp:anchor>
        </w:drawing>
      </w:r>
    </w:p>
    <w:p w:rsidR="000D1C0A" w:rsidRDefault="000D1C0A" w:rsidP="00E97BDD">
      <w:pPr>
        <w:rPr>
          <w:rFonts w:ascii="Times New Roman" w:hAnsi="Times New Roman" w:cs="Times New Roman"/>
          <w:b/>
          <w:bCs/>
          <w:sz w:val="28"/>
        </w:rPr>
      </w:pPr>
    </w:p>
    <w:p w:rsidR="000D1C0A" w:rsidRDefault="000D1C0A" w:rsidP="00E97BDD">
      <w:pPr>
        <w:rPr>
          <w:rFonts w:ascii="Times New Roman" w:hAnsi="Times New Roman" w:cs="Times New Roman"/>
          <w:b/>
          <w:bCs/>
          <w:sz w:val="28"/>
        </w:rPr>
      </w:pPr>
    </w:p>
    <w:p w:rsidR="000D1C0A" w:rsidRDefault="000D1C0A" w:rsidP="00E97BDD">
      <w:pPr>
        <w:rPr>
          <w:rFonts w:ascii="Times New Roman" w:hAnsi="Times New Roman" w:cs="Times New Roman"/>
          <w:b/>
          <w:bCs/>
          <w:sz w:val="28"/>
        </w:rPr>
      </w:pPr>
    </w:p>
    <w:p w:rsidR="000D1C0A" w:rsidRDefault="000D1C0A" w:rsidP="00E97BDD">
      <w:pPr>
        <w:rPr>
          <w:rFonts w:ascii="Times New Roman" w:hAnsi="Times New Roman" w:cs="Times New Roman"/>
          <w:b/>
          <w:bCs/>
          <w:sz w:val="28"/>
        </w:rPr>
      </w:pPr>
    </w:p>
    <w:p w:rsidR="000D1C0A" w:rsidRDefault="000D1C0A" w:rsidP="00E97BDD">
      <w:pPr>
        <w:rPr>
          <w:rFonts w:ascii="Times New Roman" w:hAnsi="Times New Roman" w:cs="Times New Roman"/>
          <w:b/>
          <w:bCs/>
          <w:sz w:val="28"/>
        </w:rPr>
      </w:pPr>
    </w:p>
    <w:p w:rsidR="00E97BDD" w:rsidRPr="000D1C0A" w:rsidRDefault="00E97BDD" w:rsidP="000D1C0A">
      <w:pPr>
        <w:jc w:val="center"/>
        <w:rPr>
          <w:rFonts w:ascii="Times New Roman" w:hAnsi="Times New Roman" w:cs="Times New Roman"/>
          <w:color w:val="2F5496" w:themeColor="accent5" w:themeShade="BF"/>
          <w:sz w:val="28"/>
        </w:rPr>
      </w:pPr>
      <w:r w:rsidRPr="000D1C0A">
        <w:rPr>
          <w:rFonts w:ascii="Times New Roman" w:hAnsi="Times New Roman" w:cs="Times New Roman"/>
          <w:b/>
          <w:bCs/>
          <w:color w:val="2F5496" w:themeColor="accent5" w:themeShade="BF"/>
          <w:sz w:val="28"/>
        </w:rPr>
        <w:t>Полезные правила поведения на водоемах в осенне-зимний период:</w:t>
      </w:r>
    </w:p>
    <w:p w:rsidR="000D1C0A" w:rsidRDefault="000D1C0A" w:rsidP="00E97BDD">
      <w:pPr>
        <w:rPr>
          <w:rFonts w:ascii="Times New Roman" w:hAnsi="Times New Roman" w:cs="Times New Roman"/>
          <w:sz w:val="28"/>
        </w:rPr>
      </w:pPr>
      <w:r w:rsidRPr="000D1C0A">
        <w:rPr>
          <w:rFonts w:ascii="Times New Roman" w:hAnsi="Times New Roman" w:cs="Times New Roman"/>
          <w:b/>
          <w:bCs/>
          <w:noProof/>
          <w:sz w:val="28"/>
          <w:lang w:eastAsia="ru-RU"/>
        </w:rPr>
        <w:drawing>
          <wp:anchor distT="0" distB="0" distL="114300" distR="114300" simplePos="0" relativeHeight="251659264" behindDoc="0" locked="0" layoutInCell="1" allowOverlap="1" wp14:anchorId="792F176E" wp14:editId="1EA2D524">
            <wp:simplePos x="0" y="0"/>
            <wp:positionH relativeFrom="margin">
              <wp:align>center</wp:align>
            </wp:positionH>
            <wp:positionV relativeFrom="margin">
              <wp:posOffset>4523740</wp:posOffset>
            </wp:positionV>
            <wp:extent cx="3457575" cy="1953260"/>
            <wp:effectExtent l="0" t="0" r="9525" b="8890"/>
            <wp:wrapSquare wrapText="bothSides"/>
            <wp:docPr id="2" name="Рисунок 2" descr="C:\Users\Пользователь\Desktop\instrukta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nstruktaz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195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BDD" w:rsidRPr="0081618D">
        <w:rPr>
          <w:rFonts w:ascii="Times New Roman" w:hAnsi="Times New Roman" w:cs="Times New Roman"/>
          <w:sz w:val="28"/>
        </w:rPr>
        <w:br/>
        <w:t xml:space="preserve"> 1. С </w:t>
      </w:r>
      <w:r w:rsidRPr="0081618D">
        <w:rPr>
          <w:rFonts w:ascii="Times New Roman" w:hAnsi="Times New Roman" w:cs="Times New Roman"/>
          <w:sz w:val="28"/>
        </w:rPr>
        <w:t>появлением первого</w:t>
      </w:r>
      <w:r w:rsidR="00E97BDD" w:rsidRPr="0081618D">
        <w:rPr>
          <w:rFonts w:ascii="Times New Roman" w:hAnsi="Times New Roman" w:cs="Times New Roman"/>
          <w:sz w:val="28"/>
        </w:rPr>
        <w:t xml:space="preserve"> ледяного покрова на водоёмах запрещается катание на коньках, лыжах и переход. Тонкий лёд непрочен и не выдерживает тяжести человека.</w:t>
      </w:r>
      <w:r w:rsidR="00E97BDD" w:rsidRPr="0081618D">
        <w:rPr>
          <w:rFonts w:ascii="Times New Roman" w:hAnsi="Times New Roman" w:cs="Times New Roman"/>
          <w:sz w:val="28"/>
        </w:rPr>
        <w:br/>
      </w: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0D1C0A" w:rsidRDefault="000D1C0A" w:rsidP="00E97BDD">
      <w:pPr>
        <w:rPr>
          <w:rFonts w:ascii="Times New Roman" w:hAnsi="Times New Roman" w:cs="Times New Roman"/>
          <w:sz w:val="28"/>
        </w:rPr>
      </w:pPr>
    </w:p>
    <w:p w:rsidR="00E97BDD" w:rsidRPr="0081618D" w:rsidRDefault="00E97BDD" w:rsidP="00E97BDD">
      <w:pPr>
        <w:rPr>
          <w:rFonts w:ascii="Times New Roman" w:hAnsi="Times New Roman" w:cs="Times New Roman"/>
          <w:sz w:val="28"/>
        </w:rPr>
      </w:pPr>
      <w:r w:rsidRPr="0081618D">
        <w:rPr>
          <w:rFonts w:ascii="Times New Roman" w:hAnsi="Times New Roman" w:cs="Times New Roman"/>
          <w:sz w:val="28"/>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r w:rsidRPr="0081618D">
        <w:rPr>
          <w:rFonts w:ascii="Times New Roman" w:hAnsi="Times New Roman" w:cs="Times New Roman"/>
          <w:sz w:val="28"/>
        </w:rPr>
        <w:b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w:t>
      </w:r>
      <w:r w:rsidRPr="0081618D">
        <w:rPr>
          <w:rFonts w:ascii="Times New Roman" w:hAnsi="Times New Roman" w:cs="Times New Roman"/>
          <w:sz w:val="28"/>
        </w:rPr>
        <w:lastRenderedPageBreak/>
        <w:t>оттепели. Не следует спускаться на лёд в незнакомых местах, особенно с обрывов.</w:t>
      </w:r>
      <w:r w:rsidRPr="0081618D">
        <w:rPr>
          <w:rFonts w:ascii="Times New Roman" w:hAnsi="Times New Roman" w:cs="Times New Roman"/>
          <w:sz w:val="28"/>
        </w:rPr>
        <w:b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r w:rsidRPr="0081618D">
        <w:rPr>
          <w:rFonts w:ascii="Times New Roman" w:hAnsi="Times New Roman" w:cs="Times New Roman"/>
          <w:sz w:val="28"/>
        </w:rPr>
        <w:b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r w:rsidRPr="0081618D">
        <w:rPr>
          <w:rFonts w:ascii="Times New Roman" w:hAnsi="Times New Roman" w:cs="Times New Roman"/>
          <w:sz w:val="28"/>
        </w:rPr>
        <w:b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r w:rsidRPr="0081618D">
        <w:rPr>
          <w:rFonts w:ascii="Times New Roman" w:hAnsi="Times New Roman" w:cs="Times New Roman"/>
          <w:sz w:val="28"/>
        </w:rPr>
        <w:b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r w:rsidRPr="0081618D">
        <w:rPr>
          <w:rFonts w:ascii="Times New Roman" w:hAnsi="Times New Roman" w:cs="Times New Roman"/>
          <w:sz w:val="28"/>
        </w:rPr>
        <w:b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w:t>
      </w:r>
      <w:proofErr w:type="gramStart"/>
      <w:r w:rsidRPr="0081618D">
        <w:rPr>
          <w:rFonts w:ascii="Times New Roman" w:hAnsi="Times New Roman" w:cs="Times New Roman"/>
          <w:sz w:val="28"/>
        </w:rPr>
        <w:t>конце</w:t>
      </w:r>
      <w:proofErr w:type="gramEnd"/>
      <w:r w:rsidRPr="0081618D">
        <w:rPr>
          <w:rFonts w:ascii="Times New Roman" w:hAnsi="Times New Roman" w:cs="Times New Roman"/>
          <w:sz w:val="28"/>
        </w:rPr>
        <w:t xml:space="preserve"> которого крепится груз весом 400-500 г., а на другом - петля.</w:t>
      </w:r>
      <w:r w:rsidRPr="0081618D">
        <w:rPr>
          <w:rFonts w:ascii="Times New Roman" w:hAnsi="Times New Roman" w:cs="Times New Roman"/>
          <w:sz w:val="28"/>
        </w:rPr>
        <w:b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r w:rsidRPr="0081618D">
        <w:rPr>
          <w:rFonts w:ascii="Times New Roman" w:hAnsi="Times New Roman" w:cs="Times New Roman"/>
          <w:sz w:val="28"/>
        </w:rPr>
        <w:br/>
      </w:r>
      <w:r w:rsidRPr="0081618D">
        <w:rPr>
          <w:rFonts w:ascii="Times New Roman" w:hAnsi="Times New Roman" w:cs="Times New Roman"/>
          <w:sz w:val="28"/>
        </w:rPr>
        <w:br/>
      </w:r>
    </w:p>
    <w:p w:rsidR="00E97BDD" w:rsidRPr="000D1C0A" w:rsidRDefault="00E97BDD" w:rsidP="000D1C0A">
      <w:pPr>
        <w:jc w:val="center"/>
        <w:rPr>
          <w:rFonts w:ascii="Times New Roman" w:hAnsi="Times New Roman" w:cs="Times New Roman"/>
          <w:b/>
          <w:color w:val="C00000"/>
          <w:sz w:val="36"/>
        </w:rPr>
      </w:pPr>
      <w:r w:rsidRPr="000D1C0A">
        <w:rPr>
          <w:rFonts w:ascii="Times New Roman" w:hAnsi="Times New Roman" w:cs="Times New Roman"/>
          <w:b/>
          <w:color w:val="C00000"/>
          <w:sz w:val="36"/>
        </w:rPr>
        <w:lastRenderedPageBreak/>
        <w:t>Уважаемые родители следите за здоровьем, безопасностью и жизнью своих детей!</w:t>
      </w:r>
    </w:p>
    <w:p w:rsidR="00E97BDD" w:rsidRPr="000D1C0A" w:rsidRDefault="00E97BDD" w:rsidP="000D1C0A">
      <w:pPr>
        <w:jc w:val="center"/>
        <w:rPr>
          <w:rFonts w:ascii="Times New Roman" w:hAnsi="Times New Roman" w:cs="Times New Roman"/>
          <w:b/>
          <w:color w:val="C00000"/>
          <w:sz w:val="36"/>
        </w:rPr>
      </w:pPr>
      <w:r w:rsidRPr="000D1C0A">
        <w:rPr>
          <w:rFonts w:ascii="Times New Roman" w:hAnsi="Times New Roman" w:cs="Times New Roman"/>
          <w:b/>
          <w:color w:val="C00000"/>
          <w:sz w:val="36"/>
        </w:rPr>
        <w:t>Не оставляйте их без присмотра на опасных участках, вблизи рек и водоемов в осенне-зимний период!!!</w:t>
      </w:r>
    </w:p>
    <w:p w:rsidR="000C6D3D" w:rsidRDefault="000C6D3D"/>
    <w:sectPr w:rsidR="000C6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52825"/>
    <w:multiLevelType w:val="hybridMultilevel"/>
    <w:tmpl w:val="A150F3C6"/>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7BC4629"/>
    <w:multiLevelType w:val="hybridMultilevel"/>
    <w:tmpl w:val="9DCE932A"/>
    <w:lvl w:ilvl="0" w:tplc="AF8E79C8">
      <w:start w:val="1"/>
      <w:numFmt w:val="bullet"/>
      <w:lvlText w:val=""/>
      <w:lvlJc w:val="left"/>
      <w:pPr>
        <w:ind w:left="284" w:hanging="284"/>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75"/>
    <w:rsid w:val="000C6D3D"/>
    <w:rsid w:val="000D1C0A"/>
    <w:rsid w:val="0081618D"/>
    <w:rsid w:val="00AC4375"/>
    <w:rsid w:val="00E9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4AD07-3F88-49ED-820C-CA556D7D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5975">
      <w:bodyDiv w:val="1"/>
      <w:marLeft w:val="0"/>
      <w:marRight w:val="0"/>
      <w:marTop w:val="0"/>
      <w:marBottom w:val="0"/>
      <w:divBdr>
        <w:top w:val="none" w:sz="0" w:space="0" w:color="auto"/>
        <w:left w:val="none" w:sz="0" w:space="0" w:color="auto"/>
        <w:bottom w:val="none" w:sz="0" w:space="0" w:color="auto"/>
        <w:right w:val="none" w:sz="0" w:space="0" w:color="auto"/>
      </w:divBdr>
    </w:div>
    <w:div w:id="12909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2017-11-14T06:32:00Z</dcterms:created>
  <dcterms:modified xsi:type="dcterms:W3CDTF">2017-12-01T06:39:00Z</dcterms:modified>
</cp:coreProperties>
</file>