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65" w:rsidRDefault="003D0D65" w:rsidP="003D0D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BC0">
        <w:rPr>
          <w:rFonts w:ascii="Times New Roman" w:hAnsi="Times New Roman"/>
          <w:b/>
          <w:sz w:val="32"/>
          <w:szCs w:val="32"/>
        </w:rPr>
        <w:t xml:space="preserve">План деятельности МРЦ </w:t>
      </w:r>
    </w:p>
    <w:p w:rsidR="003D0D65" w:rsidRPr="00595BC0" w:rsidRDefault="003D0D65" w:rsidP="003D0D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BC0">
        <w:rPr>
          <w:rFonts w:ascii="Times New Roman" w:hAnsi="Times New Roman"/>
          <w:b/>
          <w:sz w:val="32"/>
          <w:szCs w:val="32"/>
        </w:rPr>
        <w:t>сетевого взаимодействия МДОУ «Детский сад № 6, 61, 69, 149»</w:t>
      </w:r>
    </w:p>
    <w:p w:rsidR="003D0D65" w:rsidRPr="00595BC0" w:rsidRDefault="003D0D65" w:rsidP="003D0D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BC0">
        <w:rPr>
          <w:rFonts w:ascii="Times New Roman" w:hAnsi="Times New Roman"/>
          <w:b/>
          <w:sz w:val="32"/>
          <w:szCs w:val="32"/>
        </w:rPr>
        <w:t>201</w:t>
      </w:r>
      <w:r w:rsidRPr="00835726">
        <w:rPr>
          <w:rFonts w:ascii="Times New Roman" w:hAnsi="Times New Roman"/>
          <w:b/>
          <w:sz w:val="32"/>
          <w:szCs w:val="32"/>
        </w:rPr>
        <w:t xml:space="preserve">8 </w:t>
      </w:r>
      <w:r w:rsidRPr="00595BC0">
        <w:rPr>
          <w:rFonts w:ascii="Times New Roman" w:hAnsi="Times New Roman"/>
          <w:b/>
          <w:sz w:val="32"/>
          <w:szCs w:val="32"/>
        </w:rPr>
        <w:t>-</w:t>
      </w:r>
      <w:r w:rsidRPr="00835726">
        <w:rPr>
          <w:rFonts w:ascii="Times New Roman" w:hAnsi="Times New Roman"/>
          <w:b/>
          <w:sz w:val="32"/>
          <w:szCs w:val="32"/>
        </w:rPr>
        <w:t xml:space="preserve"> </w:t>
      </w:r>
      <w:r w:rsidRPr="00595BC0">
        <w:rPr>
          <w:rFonts w:ascii="Times New Roman" w:hAnsi="Times New Roman"/>
          <w:b/>
          <w:sz w:val="32"/>
          <w:szCs w:val="32"/>
        </w:rPr>
        <w:t>201</w:t>
      </w:r>
      <w:r w:rsidRPr="00835726">
        <w:rPr>
          <w:rFonts w:ascii="Times New Roman" w:hAnsi="Times New Roman"/>
          <w:b/>
          <w:sz w:val="32"/>
          <w:szCs w:val="32"/>
        </w:rPr>
        <w:t>9</w:t>
      </w:r>
      <w:r w:rsidRPr="00595BC0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3D0D65" w:rsidRDefault="003D0D65" w:rsidP="003D0D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BC0">
        <w:rPr>
          <w:rFonts w:ascii="Times New Roman" w:hAnsi="Times New Roman"/>
          <w:b/>
          <w:sz w:val="32"/>
          <w:szCs w:val="32"/>
        </w:rPr>
        <w:t xml:space="preserve">Тема: «Организационно-методическое сопровождение процессов реализации ФГОС </w:t>
      </w:r>
      <w:proofErr w:type="gramStart"/>
      <w:r w:rsidRPr="00595BC0">
        <w:rPr>
          <w:rFonts w:ascii="Times New Roman" w:hAnsi="Times New Roman"/>
          <w:b/>
          <w:sz w:val="32"/>
          <w:szCs w:val="32"/>
        </w:rPr>
        <w:t>ДО</w:t>
      </w:r>
      <w:proofErr w:type="gramEnd"/>
      <w:r>
        <w:rPr>
          <w:rFonts w:ascii="Times New Roman" w:hAnsi="Times New Roman"/>
          <w:b/>
          <w:sz w:val="32"/>
          <w:szCs w:val="32"/>
        </w:rPr>
        <w:t>»</w:t>
      </w:r>
    </w:p>
    <w:p w:rsidR="003D0D65" w:rsidRDefault="003D0D65" w:rsidP="003D0D6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2852"/>
        <w:gridCol w:w="2126"/>
        <w:gridCol w:w="1276"/>
        <w:gridCol w:w="1985"/>
        <w:gridCol w:w="1984"/>
        <w:gridCol w:w="4253"/>
      </w:tblGrid>
      <w:tr w:rsidR="003D0D65" w:rsidRPr="00EC6C6E" w:rsidTr="00B031C5">
        <w:tc>
          <w:tcPr>
            <w:tcW w:w="692" w:type="dxa"/>
          </w:tcPr>
          <w:p w:rsidR="003D0D65" w:rsidRPr="00637EC6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2" w:type="dxa"/>
          </w:tcPr>
          <w:p w:rsidR="003D0D65" w:rsidRPr="00637EC6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3D0D65" w:rsidRPr="00637EC6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Организационная форма проведения</w:t>
            </w:r>
          </w:p>
        </w:tc>
        <w:tc>
          <w:tcPr>
            <w:tcW w:w="1276" w:type="dxa"/>
          </w:tcPr>
          <w:p w:rsidR="003D0D65" w:rsidRPr="00637EC6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3D0D65" w:rsidRPr="00637EC6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4" w:type="dxa"/>
          </w:tcPr>
          <w:p w:rsidR="003D0D65" w:rsidRPr="00637EC6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базе</w:t>
            </w:r>
            <w:proofErr w:type="gramEnd"/>
            <w:r w:rsidRPr="00637EC6">
              <w:rPr>
                <w:rFonts w:ascii="Times New Roman" w:hAnsi="Times New Roman"/>
                <w:b/>
                <w:sz w:val="24"/>
                <w:szCs w:val="24"/>
              </w:rPr>
              <w:t xml:space="preserve"> какого ДОУ проводится</w:t>
            </w:r>
          </w:p>
        </w:tc>
        <w:tc>
          <w:tcPr>
            <w:tcW w:w="4253" w:type="dxa"/>
          </w:tcPr>
          <w:p w:rsidR="003D0D65" w:rsidRPr="00637EC6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0D65" w:rsidRPr="00EC6C6E" w:rsidTr="00B031C5">
        <w:tc>
          <w:tcPr>
            <w:tcW w:w="692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«Интеллектуальные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своевременно,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 и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увлекательно»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Pr="00637EC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Воспитатели, старшие воспитатели</w:t>
            </w:r>
          </w:p>
        </w:tc>
        <w:tc>
          <w:tcPr>
            <w:tcW w:w="1984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  <w:r w:rsidRPr="00637E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61: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EC6">
              <w:rPr>
                <w:rFonts w:ascii="Times New Roman" w:hAnsi="Times New Roman"/>
                <w:sz w:val="24"/>
                <w:szCs w:val="24"/>
              </w:rPr>
              <w:t>Заведующий Кузьмина</w:t>
            </w:r>
            <w:proofErr w:type="gram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И. В.,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Борисова Н. Ю.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69: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Г. М.,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Горохова Е. А.,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Гусаковская Н. В.</w:t>
            </w:r>
          </w:p>
        </w:tc>
      </w:tr>
      <w:tr w:rsidR="003D0D65" w:rsidRPr="00EC6C6E" w:rsidTr="00B031C5">
        <w:trPr>
          <w:trHeight w:val="699"/>
        </w:trPr>
        <w:tc>
          <w:tcPr>
            <w:tcW w:w="692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4253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6: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Заведующий Тищенко Е. В.,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t>Баюн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Е. А., Маслова С. В.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149: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t>Яцина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Е. Е.,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t>Шестерикова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3D0D65" w:rsidRPr="00EC6C6E" w:rsidTr="00B031C5">
        <w:tc>
          <w:tcPr>
            <w:tcW w:w="692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52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«Современные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в ДОУ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средство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успешного ребёнка»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Pr="00637EC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Воспитатели, старшие воспитатели</w:t>
            </w:r>
          </w:p>
        </w:tc>
        <w:tc>
          <w:tcPr>
            <w:tcW w:w="1984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  <w:r w:rsidRPr="00637E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61: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EC6">
              <w:rPr>
                <w:rFonts w:ascii="Times New Roman" w:hAnsi="Times New Roman"/>
                <w:sz w:val="24"/>
                <w:szCs w:val="24"/>
              </w:rPr>
              <w:t>Заведующий Кузьмина</w:t>
            </w:r>
            <w:proofErr w:type="gram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И. В.,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Борисова Н. Ю.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69: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Г. М.,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Горохова Е. А.,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Гусаковская Н. В.</w:t>
            </w:r>
          </w:p>
        </w:tc>
      </w:tr>
      <w:tr w:rsidR="003D0D65" w:rsidRPr="00EC6C6E" w:rsidTr="00B031C5">
        <w:tc>
          <w:tcPr>
            <w:tcW w:w="692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4253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6: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Тищенко Е. В.,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t>Баюн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Е. А., Маслова С. В.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149: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t>Яцина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Е. Е.,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t>Шестерикова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3D0D65" w:rsidRPr="00EC6C6E" w:rsidTr="00B031C5">
        <w:tc>
          <w:tcPr>
            <w:tcW w:w="692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52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как средство логико-математического развития детей.</w:t>
            </w:r>
          </w:p>
        </w:tc>
        <w:tc>
          <w:tcPr>
            <w:tcW w:w="2126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Pr="00637EC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Воспитатели, старшие воспитатели</w:t>
            </w:r>
          </w:p>
        </w:tc>
        <w:tc>
          <w:tcPr>
            <w:tcW w:w="1984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  <w:r w:rsidRPr="00637E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61: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Кузьмина И. В.,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 старший воспитатель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Борисова Н. Ю.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69: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Г. М.,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Горохова Е. А.,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Гусаковская Н. В.</w:t>
            </w:r>
          </w:p>
        </w:tc>
      </w:tr>
      <w:tr w:rsidR="003D0D65" w:rsidRPr="00EC6C6E" w:rsidTr="00B031C5">
        <w:tc>
          <w:tcPr>
            <w:tcW w:w="692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4253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6: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Тищенко Е. В.,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t>Баюн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Е. А., Маслова С. В.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149: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t>Яцина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Е. Е., </w:t>
            </w:r>
          </w:p>
          <w:p w:rsidR="003D0D65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t>Шестерикова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3D0D65" w:rsidRPr="00EC6C6E" w:rsidTr="00B031C5">
        <w:tc>
          <w:tcPr>
            <w:tcW w:w="692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52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 в работе с родителями.</w:t>
            </w:r>
          </w:p>
        </w:tc>
        <w:tc>
          <w:tcPr>
            <w:tcW w:w="2126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Pr="00637EC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Воспитатели, педагоги-психологи, специалисты ДОУ</w:t>
            </w:r>
          </w:p>
        </w:tc>
        <w:tc>
          <w:tcPr>
            <w:tcW w:w="1984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  <w:r w:rsidRPr="00637E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61:</w:t>
            </w:r>
          </w:p>
          <w:p w:rsidR="003D0D65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EC6">
              <w:rPr>
                <w:rFonts w:ascii="Times New Roman" w:hAnsi="Times New Roman"/>
                <w:sz w:val="24"/>
                <w:szCs w:val="24"/>
              </w:rPr>
              <w:t>Заведующий Кузьмина</w:t>
            </w:r>
            <w:proofErr w:type="gram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И. В.,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Борисова Н. Ю.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69: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lastRenderedPageBreak/>
              <w:t>Овчарова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Г. М., </w:t>
            </w:r>
          </w:p>
          <w:p w:rsidR="003D0D65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Горохова Е. А.,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>Гусаковская Н. В.</w:t>
            </w:r>
          </w:p>
        </w:tc>
      </w:tr>
      <w:tr w:rsidR="003D0D65" w:rsidRPr="00EC6C6E" w:rsidTr="00B031C5">
        <w:tc>
          <w:tcPr>
            <w:tcW w:w="692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4253" w:type="dxa"/>
          </w:tcPr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6: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Тищенко Е. В.,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t>Баюн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Е. А., Маслова С. В.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C6">
              <w:rPr>
                <w:rFonts w:ascii="Times New Roman" w:hAnsi="Times New Roman"/>
                <w:b/>
                <w:sz w:val="24"/>
                <w:szCs w:val="24"/>
              </w:rPr>
              <w:t>МДОУ № 149: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t>Яцина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Е. Е., </w:t>
            </w:r>
          </w:p>
          <w:p w:rsidR="003D0D65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C6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3D0D65" w:rsidRPr="00637EC6" w:rsidRDefault="003D0D65" w:rsidP="00B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C6">
              <w:rPr>
                <w:rFonts w:ascii="Times New Roman" w:hAnsi="Times New Roman"/>
                <w:sz w:val="24"/>
                <w:szCs w:val="24"/>
              </w:rPr>
              <w:t>Шестерикова</w:t>
            </w:r>
            <w:proofErr w:type="spellEnd"/>
            <w:r w:rsidRPr="00637EC6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  <w:bookmarkStart w:id="0" w:name="_GoBack"/>
            <w:bookmarkEnd w:id="0"/>
          </w:p>
        </w:tc>
      </w:tr>
    </w:tbl>
    <w:p w:rsidR="003D0D65" w:rsidRDefault="003D0D65" w:rsidP="003D0D65">
      <w:pPr>
        <w:tabs>
          <w:tab w:val="left" w:pos="2925"/>
        </w:tabs>
      </w:pPr>
    </w:p>
    <w:p w:rsidR="003D0D65" w:rsidRDefault="003D0D65" w:rsidP="003D0D65">
      <w:pPr>
        <w:tabs>
          <w:tab w:val="left" w:pos="2925"/>
        </w:tabs>
      </w:pPr>
    </w:p>
    <w:p w:rsidR="003D0D65" w:rsidRDefault="003D0D65" w:rsidP="003D0D65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Заведующий МДОУ № 61         И. В. Кузьмина</w:t>
      </w:r>
    </w:p>
    <w:p w:rsidR="003D0D65" w:rsidRDefault="003D0D65" w:rsidP="003D0D65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Заведующий МДОУ № 69         Г. М. </w:t>
      </w:r>
      <w:proofErr w:type="spellStart"/>
      <w:r>
        <w:rPr>
          <w:rFonts w:ascii="Times New Roman" w:hAnsi="Times New Roman"/>
          <w:sz w:val="28"/>
          <w:szCs w:val="32"/>
        </w:rPr>
        <w:t>Овчарова</w:t>
      </w:r>
      <w:proofErr w:type="spellEnd"/>
    </w:p>
    <w:p w:rsidR="003D0D65" w:rsidRDefault="003D0D65" w:rsidP="003D0D65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Заведующий МДОУ №6            Е. В. Тищенко</w:t>
      </w:r>
    </w:p>
    <w:p w:rsidR="003D0D65" w:rsidRDefault="003D0D65" w:rsidP="003D0D65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Заведующий МДОУ № 149       Е. Е. </w:t>
      </w:r>
      <w:proofErr w:type="spellStart"/>
      <w:r>
        <w:rPr>
          <w:rFonts w:ascii="Times New Roman" w:hAnsi="Times New Roman"/>
          <w:sz w:val="28"/>
          <w:szCs w:val="32"/>
        </w:rPr>
        <w:t>Яцина</w:t>
      </w:r>
      <w:proofErr w:type="spellEnd"/>
    </w:p>
    <w:p w:rsidR="003D0D65" w:rsidRPr="000F3BFC" w:rsidRDefault="003D0D65" w:rsidP="003D0D65">
      <w:pPr>
        <w:tabs>
          <w:tab w:val="left" w:pos="2925"/>
        </w:tabs>
      </w:pPr>
    </w:p>
    <w:p w:rsidR="0077674B" w:rsidRDefault="0077674B"/>
    <w:sectPr w:rsidR="0077674B" w:rsidSect="00515EF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D65"/>
    <w:rsid w:val="003D0D65"/>
    <w:rsid w:val="005902E9"/>
    <w:rsid w:val="0077674B"/>
    <w:rsid w:val="00F5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Company>WolfishLair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2018-08-27T13:11:00Z</dcterms:created>
  <dcterms:modified xsi:type="dcterms:W3CDTF">2018-08-27T13:11:00Z</dcterms:modified>
</cp:coreProperties>
</file>