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0F" w:rsidRDefault="00531B0F" w:rsidP="00531B0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31B0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554C9673" wp14:editId="76349470">
            <wp:simplePos x="0" y="0"/>
            <wp:positionH relativeFrom="margin">
              <wp:posOffset>-1071245</wp:posOffset>
            </wp:positionH>
            <wp:positionV relativeFrom="margin">
              <wp:posOffset>-520065</wp:posOffset>
            </wp:positionV>
            <wp:extent cx="7515225" cy="10334625"/>
            <wp:effectExtent l="0" t="0" r="9525" b="9525"/>
            <wp:wrapSquare wrapText="bothSides"/>
            <wp:docPr id="2" name="Рисунок 2" descr="C:\Users\Пользователь\Desktop\Сканирование\2021-04-2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21-04-22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205478" w:rsidRPr="009D1EE0" w:rsidRDefault="009D1EE0" w:rsidP="009D1EE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D1EE0">
        <w:rPr>
          <w:rFonts w:ascii="Times New Roman" w:hAnsi="Times New Roman" w:cs="Times New Roman"/>
          <w:sz w:val="28"/>
        </w:rPr>
        <w:lastRenderedPageBreak/>
        <w:t>Муниципальное дошкольное образовательное учреждение</w:t>
      </w:r>
    </w:p>
    <w:p w:rsidR="009D1EE0" w:rsidRDefault="009D1EE0" w:rsidP="009D1EE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D1EE0">
        <w:rPr>
          <w:rFonts w:ascii="Times New Roman" w:hAnsi="Times New Roman" w:cs="Times New Roman"/>
          <w:sz w:val="28"/>
        </w:rPr>
        <w:t>«Детский сад № 61»</w:t>
      </w:r>
    </w:p>
    <w:p w:rsidR="009D1EE0" w:rsidRDefault="009D1EE0" w:rsidP="009D1E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Pr="009D1EE0" w:rsidRDefault="009D1EE0" w:rsidP="009D1EE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9EC86" wp14:editId="0D03C665">
                <wp:simplePos x="0" y="0"/>
                <wp:positionH relativeFrom="column">
                  <wp:posOffset>2682240</wp:posOffset>
                </wp:positionH>
                <wp:positionV relativeFrom="paragraph">
                  <wp:posOffset>180340</wp:posOffset>
                </wp:positionV>
                <wp:extent cx="3276600" cy="13049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684" w:rsidRPr="009D1EE0" w:rsidRDefault="00EA6684" w:rsidP="009D1EE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D1EE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УТВЕРЖДАЮ</w:t>
                            </w:r>
                          </w:p>
                          <w:p w:rsidR="003C76DD" w:rsidRDefault="00EA6684" w:rsidP="009D1EE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D1EE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Заведующий МДОУ </w:t>
                            </w:r>
                          </w:p>
                          <w:p w:rsidR="00EA6684" w:rsidRPr="009D1EE0" w:rsidRDefault="00EA6684" w:rsidP="009D1EE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D1EE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«Детский сад № 61»</w:t>
                            </w:r>
                          </w:p>
                          <w:p w:rsidR="00EA6684" w:rsidRPr="009D1EE0" w:rsidRDefault="00EA6684" w:rsidP="009D1EE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D1EE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 И. В. Кузьмина</w:t>
                            </w:r>
                          </w:p>
                          <w:p w:rsidR="00EA6684" w:rsidRPr="009D1EE0" w:rsidRDefault="00EA6684" w:rsidP="009D1EE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D1EE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«___» _____ 2021г.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49EC8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1.2pt;margin-top:14.2pt;width:258pt;height:10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" fillcolor="white [3201]" stroked="f" strokeweight=".5pt">
                <v:textbox>
                  <w:txbxContent>
                    <w:p w:rsidR="00EA6684" w:rsidRPr="009D1EE0" w:rsidRDefault="00EA6684" w:rsidP="009D1EE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D1EE0">
                        <w:rPr>
                          <w:rFonts w:ascii="Times New Roman" w:hAnsi="Times New Roman" w:cs="Times New Roman"/>
                          <w:sz w:val="28"/>
                        </w:rPr>
                        <w:t>УТВЕРЖДАЮ</w:t>
                      </w:r>
                    </w:p>
                    <w:p w:rsidR="003C76DD" w:rsidRDefault="00EA6684" w:rsidP="009D1EE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D1EE0">
                        <w:rPr>
                          <w:rFonts w:ascii="Times New Roman" w:hAnsi="Times New Roman" w:cs="Times New Roman"/>
                          <w:sz w:val="28"/>
                        </w:rPr>
                        <w:t xml:space="preserve">Заведующий МДОУ </w:t>
                      </w:r>
                    </w:p>
                    <w:p w:rsidR="00EA6684" w:rsidRPr="009D1EE0" w:rsidRDefault="00EA6684" w:rsidP="009D1EE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D1EE0">
                        <w:rPr>
                          <w:rFonts w:ascii="Times New Roman" w:hAnsi="Times New Roman" w:cs="Times New Roman"/>
                          <w:sz w:val="28"/>
                        </w:rPr>
                        <w:t>«Детский сад № 61»</w:t>
                      </w:r>
                    </w:p>
                    <w:p w:rsidR="00EA6684" w:rsidRPr="009D1EE0" w:rsidRDefault="00EA6684" w:rsidP="009D1EE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D1EE0">
                        <w:rPr>
                          <w:rFonts w:ascii="Times New Roman" w:hAnsi="Times New Roman" w:cs="Times New Roman"/>
                          <w:sz w:val="28"/>
                        </w:rPr>
                        <w:t>_________________ И. В. Кузьмина</w:t>
                      </w:r>
                    </w:p>
                    <w:p w:rsidR="00EA6684" w:rsidRPr="009D1EE0" w:rsidRDefault="00EA6684" w:rsidP="009D1EE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D1EE0">
                        <w:rPr>
                          <w:rFonts w:ascii="Times New Roman" w:hAnsi="Times New Roman" w:cs="Times New Roman"/>
                          <w:sz w:val="28"/>
                        </w:rPr>
                        <w:t>«___» _____ 2021г.</w:t>
                      </w:r>
                    </w:p>
                  </w:txbxContent>
                </v:textbox>
              </v:shape>
            </w:pict>
          </mc:Fallback>
        </mc:AlternateContent>
      </w:r>
    </w:p>
    <w:p w:rsidR="009D1EE0" w:rsidRDefault="009D1EE0"/>
    <w:p w:rsidR="009D1EE0" w:rsidRDefault="009D1EE0"/>
    <w:p w:rsidR="009D1EE0" w:rsidRPr="009D1EE0" w:rsidRDefault="009D1EE0" w:rsidP="009D1EE0"/>
    <w:p w:rsidR="009D1EE0" w:rsidRPr="009D1EE0" w:rsidRDefault="009D1EE0" w:rsidP="009D1EE0"/>
    <w:p w:rsidR="009D1EE0" w:rsidRPr="009D1EE0" w:rsidRDefault="009D1EE0" w:rsidP="009D1EE0"/>
    <w:p w:rsidR="009D1EE0" w:rsidRDefault="009D1EE0" w:rsidP="009D1EE0"/>
    <w:p w:rsidR="003C76DD" w:rsidRDefault="003C76DD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3C76DD" w:rsidRDefault="003C76DD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D1EE0" w:rsidRPr="003C76DD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3C76DD">
        <w:rPr>
          <w:rFonts w:ascii="Times New Roman" w:hAnsi="Times New Roman" w:cs="Times New Roman"/>
          <w:b/>
          <w:sz w:val="40"/>
        </w:rPr>
        <w:t>Отчёт о результатах самообследования</w:t>
      </w:r>
    </w:p>
    <w:p w:rsidR="009D1EE0" w:rsidRPr="003C76DD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3C76DD">
        <w:rPr>
          <w:rFonts w:ascii="Times New Roman" w:hAnsi="Times New Roman" w:cs="Times New Roman"/>
          <w:b/>
          <w:sz w:val="40"/>
        </w:rPr>
        <w:t>МДОУ «Детский сад № 61»</w:t>
      </w:r>
    </w:p>
    <w:p w:rsidR="009D1EE0" w:rsidRPr="003C76DD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3C76DD">
        <w:rPr>
          <w:rFonts w:ascii="Times New Roman" w:hAnsi="Times New Roman" w:cs="Times New Roman"/>
          <w:b/>
          <w:sz w:val="40"/>
        </w:rPr>
        <w:t>за</w:t>
      </w:r>
      <w:proofErr w:type="gramEnd"/>
      <w:r w:rsidRPr="003C76DD">
        <w:rPr>
          <w:rFonts w:ascii="Times New Roman" w:hAnsi="Times New Roman" w:cs="Times New Roman"/>
          <w:b/>
          <w:sz w:val="40"/>
        </w:rPr>
        <w:t xml:space="preserve"> 2020 год</w:t>
      </w: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9D1EE0" w:rsidP="003C76DD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</w:rPr>
      </w:pPr>
    </w:p>
    <w:p w:rsidR="003C76DD" w:rsidRDefault="003C76DD" w:rsidP="003C76DD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</w:rPr>
      </w:pPr>
    </w:p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Default="00362A43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Ярославль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1"/>
      </w:tblGrid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Содержание</w:t>
            </w:r>
          </w:p>
        </w:tc>
      </w:tr>
      <w:tr w:rsidR="009D1EE0" w:rsidRPr="004A05F4" w:rsidTr="004312F6">
        <w:trPr>
          <w:jc w:val="center"/>
        </w:trPr>
        <w:tc>
          <w:tcPr>
            <w:tcW w:w="8220" w:type="dxa"/>
            <w:gridSpan w:val="2"/>
            <w:tcBorders>
              <w:right w:val="single" w:sz="4" w:space="0" w:color="auto"/>
            </w:tcBorders>
          </w:tcPr>
          <w:p w:rsidR="009D1EE0" w:rsidRPr="004A05F4" w:rsidRDefault="009D1EE0" w:rsidP="009D1EE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Аналитическая часть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091" w:type="dxa"/>
            <w:tcBorders>
              <w:right w:val="single" w:sz="4" w:space="0" w:color="auto"/>
            </w:tcBorders>
          </w:tcPr>
          <w:p w:rsidR="009D1EE0" w:rsidRPr="004A05F4" w:rsidRDefault="009D1EE0" w:rsidP="009D1EE0">
            <w:pPr>
              <w:spacing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Информационная справка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Образовательная деятельность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2.1.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количественного состава воспитанников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2.2.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состояния здоровья воспитанников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2.3.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выполнения муниципального задания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2.4.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Характеристика кадрового обеспечения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Инфраструктура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3.1.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Административно-хозяйственные и материально-технические условия ДОУ</w:t>
            </w:r>
          </w:p>
        </w:tc>
      </w:tr>
      <w:tr w:rsidR="009D1EE0" w:rsidRPr="004A05F4" w:rsidTr="004312F6">
        <w:trPr>
          <w:jc w:val="center"/>
        </w:trPr>
        <w:tc>
          <w:tcPr>
            <w:tcW w:w="1129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4 .</w:t>
            </w:r>
          </w:p>
        </w:tc>
        <w:tc>
          <w:tcPr>
            <w:tcW w:w="7091" w:type="dxa"/>
          </w:tcPr>
          <w:p w:rsidR="009D1EE0" w:rsidRPr="004A05F4" w:rsidRDefault="009D1EE0" w:rsidP="009D1EE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Выводы, перспективы</w:t>
            </w:r>
          </w:p>
        </w:tc>
      </w:tr>
      <w:tr w:rsidR="009D1EE0" w:rsidRPr="004A05F4" w:rsidTr="004312F6">
        <w:trPr>
          <w:jc w:val="center"/>
        </w:trPr>
        <w:tc>
          <w:tcPr>
            <w:tcW w:w="8220" w:type="dxa"/>
            <w:gridSpan w:val="2"/>
          </w:tcPr>
          <w:p w:rsidR="009D1EE0" w:rsidRPr="004A05F4" w:rsidRDefault="009D1EE0" w:rsidP="009D1EE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4A05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Анализ показателей деятельности ДОУ</w:t>
            </w:r>
          </w:p>
          <w:p w:rsidR="009D1EE0" w:rsidRPr="004A05F4" w:rsidRDefault="009D1EE0" w:rsidP="009D1EE0">
            <w:pPr>
              <w:spacing w:line="276" w:lineRule="auto"/>
              <w:ind w:left="108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</w:p>
        </w:tc>
      </w:tr>
    </w:tbl>
    <w:p w:rsidR="009D1EE0" w:rsidRDefault="009D1EE0" w:rsidP="009D1EE0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1EE0" w:rsidRPr="009D1EE0" w:rsidRDefault="009D1EE0" w:rsidP="009D1EE0">
      <w:pPr>
        <w:pStyle w:val="Default"/>
        <w:rPr>
          <w:sz w:val="32"/>
          <w:szCs w:val="36"/>
        </w:rPr>
      </w:pPr>
      <w:r w:rsidRPr="009D1EE0">
        <w:rPr>
          <w:b/>
          <w:bCs/>
          <w:sz w:val="32"/>
          <w:szCs w:val="36"/>
        </w:rPr>
        <w:t xml:space="preserve">I. Аналитическая часть </w:t>
      </w:r>
    </w:p>
    <w:p w:rsidR="009D1EE0" w:rsidRDefault="009D1EE0" w:rsidP="009D1E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Информационная справка </w:t>
      </w:r>
    </w:p>
    <w:p w:rsidR="009D1EE0" w:rsidRDefault="009D1EE0" w:rsidP="009D1EE0">
      <w:pPr>
        <w:pStyle w:val="Default"/>
        <w:rPr>
          <w:sz w:val="28"/>
          <w:szCs w:val="28"/>
        </w:rPr>
      </w:pPr>
    </w:p>
    <w:p w:rsidR="009D1EE0" w:rsidRPr="004A05F4" w:rsidRDefault="009D1EE0" w:rsidP="00FA020F">
      <w:pPr>
        <w:pStyle w:val="Default"/>
        <w:jc w:val="both"/>
        <w:rPr>
          <w:sz w:val="28"/>
          <w:szCs w:val="28"/>
        </w:rPr>
      </w:pPr>
      <w:r w:rsidRPr="004A05F4">
        <w:rPr>
          <w:sz w:val="28"/>
          <w:szCs w:val="28"/>
        </w:rPr>
        <w:t xml:space="preserve">Самообследование проводилось в соответствии с требованиями: </w:t>
      </w:r>
    </w:p>
    <w:p w:rsidR="009D1EE0" w:rsidRPr="004A05F4" w:rsidRDefault="009D1EE0" w:rsidP="00FA020F">
      <w:pPr>
        <w:pStyle w:val="Default"/>
        <w:spacing w:after="36"/>
        <w:jc w:val="both"/>
        <w:rPr>
          <w:sz w:val="28"/>
          <w:szCs w:val="28"/>
        </w:rPr>
      </w:pPr>
      <w:r w:rsidRPr="004A05F4">
        <w:rPr>
          <w:sz w:val="28"/>
          <w:szCs w:val="28"/>
        </w:rPr>
        <w:t xml:space="preserve">• Федерального закона от 29 декабря 2012 г. № 273-ФЗ «Об образовании в Российской Федерации (с изменениями и дополнениями)). </w:t>
      </w:r>
    </w:p>
    <w:p w:rsidR="009D1EE0" w:rsidRPr="004A05F4" w:rsidRDefault="009D1EE0" w:rsidP="00FA020F">
      <w:pPr>
        <w:pStyle w:val="Default"/>
        <w:spacing w:after="36"/>
        <w:jc w:val="both"/>
        <w:rPr>
          <w:sz w:val="28"/>
          <w:szCs w:val="28"/>
        </w:rPr>
      </w:pPr>
      <w:r w:rsidRPr="004A05F4">
        <w:rPr>
          <w:sz w:val="28"/>
          <w:szCs w:val="28"/>
        </w:rPr>
        <w:t xml:space="preserve">• Приказа Министерства образования и науки РФ от 14 июня 2013 г. № 462 «Об утверждении Порядка проведения самообследования образовательной организацией» от 10 декабря 2013 г. </w:t>
      </w:r>
    </w:p>
    <w:p w:rsidR="009D1EE0" w:rsidRPr="004A05F4" w:rsidRDefault="009D1EE0" w:rsidP="00FA020F">
      <w:pPr>
        <w:pStyle w:val="Default"/>
        <w:spacing w:after="36"/>
        <w:jc w:val="both"/>
        <w:rPr>
          <w:sz w:val="28"/>
          <w:szCs w:val="28"/>
        </w:rPr>
      </w:pPr>
      <w:r w:rsidRPr="004A05F4">
        <w:rPr>
          <w:sz w:val="28"/>
          <w:szCs w:val="28"/>
        </w:rPr>
        <w:t xml:space="preserve">• Приказ Министерства образования и науки РФ от 14 декабря 2017 года № 1218 «О внесении изменений в Порядок проведения самообследования образовательной организации, утверждённый приказом Министерства образования и науки РФ от 14 июня 2013 г. № 462». </w:t>
      </w:r>
    </w:p>
    <w:p w:rsidR="009D1EE0" w:rsidRPr="004A05F4" w:rsidRDefault="009D1EE0" w:rsidP="00FA020F">
      <w:pPr>
        <w:pStyle w:val="Default"/>
        <w:spacing w:after="36"/>
        <w:jc w:val="both"/>
        <w:rPr>
          <w:sz w:val="28"/>
          <w:szCs w:val="28"/>
        </w:rPr>
      </w:pPr>
      <w:r w:rsidRPr="004A05F4">
        <w:rPr>
          <w:sz w:val="28"/>
          <w:szCs w:val="28"/>
        </w:rPr>
        <w:t xml:space="preserve">• Приказа № 1324 «Об утверждении показателей деятельности образовательной организации, подлежащей самообследованию». </w:t>
      </w:r>
    </w:p>
    <w:p w:rsidR="009D1EE0" w:rsidRPr="004A05F4" w:rsidRDefault="009D1EE0" w:rsidP="00FA020F">
      <w:pPr>
        <w:pStyle w:val="Default"/>
        <w:jc w:val="both"/>
        <w:rPr>
          <w:sz w:val="28"/>
          <w:szCs w:val="28"/>
        </w:rPr>
      </w:pPr>
      <w:r w:rsidRPr="004A05F4">
        <w:rPr>
          <w:sz w:val="28"/>
          <w:szCs w:val="28"/>
        </w:rPr>
        <w:t xml:space="preserve">• Постановления Правительства Российской Федерации от 05.08.2013 г. № 662 «Об осуществлении мониторинга системы образования». </w:t>
      </w:r>
    </w:p>
    <w:p w:rsidR="009D1EE0" w:rsidRPr="004A05F4" w:rsidRDefault="009D1EE0" w:rsidP="00FA020F">
      <w:pPr>
        <w:pStyle w:val="Default"/>
        <w:jc w:val="both"/>
        <w:rPr>
          <w:sz w:val="28"/>
          <w:szCs w:val="28"/>
        </w:rPr>
      </w:pPr>
    </w:p>
    <w:p w:rsidR="009D1EE0" w:rsidRPr="004A05F4" w:rsidRDefault="009D1EE0" w:rsidP="00FA020F">
      <w:pPr>
        <w:pStyle w:val="Default"/>
        <w:jc w:val="both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 xml:space="preserve">Цель самообследования: </w:t>
      </w:r>
      <w:r w:rsidRPr="004A05F4">
        <w:rPr>
          <w:sz w:val="28"/>
          <w:szCs w:val="28"/>
        </w:rPr>
        <w:t xml:space="preserve">обеспечение доступности и открытости информации о деятельности МДОУ «Детский сад № 61». </w:t>
      </w:r>
    </w:p>
    <w:p w:rsidR="009D1EE0" w:rsidRPr="004A05F4" w:rsidRDefault="009D1EE0" w:rsidP="00FA020F">
      <w:pPr>
        <w:pStyle w:val="Default"/>
        <w:jc w:val="both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 xml:space="preserve">Сроки проведения самообследования </w:t>
      </w:r>
      <w:r w:rsidRPr="004A05F4">
        <w:rPr>
          <w:sz w:val="28"/>
          <w:szCs w:val="28"/>
        </w:rPr>
        <w:t xml:space="preserve">- с 01.01. 2020 г. - 31.12. 2020 г. </w:t>
      </w:r>
    </w:p>
    <w:p w:rsidR="009D1EE0" w:rsidRPr="004A05F4" w:rsidRDefault="009D1EE0" w:rsidP="00FA020F">
      <w:pPr>
        <w:tabs>
          <w:tab w:val="left" w:pos="6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самообследования </w:t>
      </w:r>
      <w:r w:rsidRPr="004A05F4">
        <w:rPr>
          <w:rFonts w:ascii="Times New Roman" w:hAnsi="Times New Roman" w:cs="Times New Roman"/>
          <w:sz w:val="28"/>
          <w:szCs w:val="28"/>
        </w:rPr>
        <w:t>– отчет, включающий аналитическую часть и результаты анализа показателей деятельности детского сада.</w:t>
      </w:r>
    </w:p>
    <w:p w:rsidR="009D1EE0" w:rsidRPr="004A05F4" w:rsidRDefault="009D1EE0" w:rsidP="009D1EE0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000" w:firstRow="0" w:lastRow="0" w:firstColumn="0" w:lastColumn="0" w:noHBand="0" w:noVBand="0"/>
      </w:tblPr>
      <w:tblGrid>
        <w:gridCol w:w="3772"/>
        <w:gridCol w:w="5573"/>
      </w:tblGrid>
      <w:tr w:rsidR="009D1EE0" w:rsidRPr="004A05F4" w:rsidTr="009A2160">
        <w:trPr>
          <w:trHeight w:val="450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lastRenderedPageBreak/>
              <w:t xml:space="preserve">Полное наименование организации в соответствии с уставом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61» </w:t>
            </w:r>
          </w:p>
        </w:tc>
      </w:tr>
      <w:tr w:rsidR="009D1EE0" w:rsidRPr="004A05F4" w:rsidTr="009A2160">
        <w:trPr>
          <w:trHeight w:val="449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Сокращённое наименование организации в соответствии с уставом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МДОУ «Детский сад № 61» </w:t>
            </w:r>
          </w:p>
        </w:tc>
      </w:tr>
      <w:tr w:rsidR="009D1EE0" w:rsidRPr="004A05F4" w:rsidTr="009A2160">
        <w:trPr>
          <w:trHeight w:val="288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Организационно-правовая форма в соответствии с уставом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Образовательное учреждение </w:t>
            </w:r>
          </w:p>
        </w:tc>
      </w:tr>
      <w:tr w:rsidR="009D1EE0" w:rsidRPr="004A05F4" w:rsidTr="009A2160">
        <w:trPr>
          <w:trHeight w:val="157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Учредитель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Департамент образования мэрии города Ярославля </w:t>
            </w:r>
          </w:p>
        </w:tc>
      </w:tr>
      <w:tr w:rsidR="009D1EE0" w:rsidRPr="004A05F4" w:rsidTr="009A2160">
        <w:trPr>
          <w:trHeight w:val="157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150063, г. Ярославль, ул. Волгоградская, 59а </w:t>
            </w:r>
          </w:p>
        </w:tc>
      </w:tr>
      <w:tr w:rsidR="009D1EE0" w:rsidRPr="004A05F4" w:rsidTr="009A2160">
        <w:trPr>
          <w:trHeight w:val="157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Телефон, факс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Телефон 56-56-42, 53-84-15, 53-76-05 </w:t>
            </w:r>
          </w:p>
        </w:tc>
      </w:tr>
      <w:tr w:rsidR="009D1EE0" w:rsidRPr="004A05F4" w:rsidTr="009A2160">
        <w:trPr>
          <w:trHeight w:val="157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Yardou061@ yandex.ru; </w:t>
            </w:r>
          </w:p>
        </w:tc>
      </w:tr>
      <w:tr w:rsidR="009D1EE0" w:rsidRPr="004A05F4" w:rsidTr="009A2160">
        <w:trPr>
          <w:trHeight w:val="157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Дата создания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Введен в эксплуатацию 08.01.1982 г. </w:t>
            </w:r>
          </w:p>
        </w:tc>
      </w:tr>
      <w:tr w:rsidR="009D1EE0" w:rsidRPr="004A05F4" w:rsidTr="009A2160">
        <w:trPr>
          <w:trHeight w:val="401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Результаты лицензирования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Лицензия на осуществление образовательной деятельности № 123/15 от 01.07.2015 г. </w:t>
            </w:r>
          </w:p>
        </w:tc>
      </w:tr>
      <w:tr w:rsidR="009D1EE0" w:rsidRPr="004A05F4" w:rsidTr="009A2160">
        <w:trPr>
          <w:trHeight w:val="288"/>
        </w:trPr>
        <w:tc>
          <w:tcPr>
            <w:tcW w:w="0" w:type="auto"/>
            <w:gridSpan w:val="2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Лицензия на осуществление медицинской деятельности № ЛО -76-01-001245 от 07.07.2014 г. </w:t>
            </w:r>
          </w:p>
        </w:tc>
      </w:tr>
      <w:tr w:rsidR="009D1EE0" w:rsidRPr="004A05F4" w:rsidTr="009A2160">
        <w:trPr>
          <w:trHeight w:val="157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Кузьмина Ирина Валентиновна </w:t>
            </w:r>
          </w:p>
        </w:tc>
      </w:tr>
      <w:tr w:rsidR="009D1EE0" w:rsidRPr="004A05F4" w:rsidTr="009A2160">
        <w:trPr>
          <w:trHeight w:val="288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Режим работы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Понедельник-пятница: 6.30 – 18.30 </w:t>
            </w:r>
          </w:p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Суббота, воскресенье: выходной день </w:t>
            </w:r>
          </w:p>
        </w:tc>
      </w:tr>
      <w:tr w:rsidR="009D1EE0" w:rsidRPr="004A05F4" w:rsidTr="009A2160">
        <w:trPr>
          <w:trHeight w:val="1092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Кол-во групп </w:t>
            </w:r>
          </w:p>
        </w:tc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14 групп. Из них: </w:t>
            </w:r>
          </w:p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• 3 группы раннего возраста </w:t>
            </w:r>
          </w:p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• 11 групп детей дошкольного возраста </w:t>
            </w:r>
          </w:p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>•</w:t>
            </w:r>
            <w:r w:rsidR="009A2160" w:rsidRPr="004A05F4">
              <w:rPr>
                <w:sz w:val="28"/>
                <w:szCs w:val="28"/>
              </w:rPr>
              <w:t xml:space="preserve"> 12</w:t>
            </w:r>
            <w:r w:rsidRPr="004A05F4">
              <w:rPr>
                <w:sz w:val="28"/>
                <w:szCs w:val="28"/>
              </w:rPr>
              <w:t xml:space="preserve"> групп – общеразвивающей направленности </w:t>
            </w:r>
          </w:p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>•</w:t>
            </w:r>
            <w:r w:rsidR="009A2160" w:rsidRPr="004A05F4">
              <w:rPr>
                <w:sz w:val="28"/>
                <w:szCs w:val="28"/>
              </w:rPr>
              <w:t xml:space="preserve"> 2</w:t>
            </w:r>
            <w:r w:rsidRPr="004A05F4">
              <w:rPr>
                <w:sz w:val="28"/>
                <w:szCs w:val="28"/>
              </w:rPr>
              <w:t xml:space="preserve"> группы – оздоровительной направленности для детей с аллергопатологией и проблемами желудочно-кишечного тракта. </w:t>
            </w:r>
          </w:p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</w:p>
        </w:tc>
      </w:tr>
      <w:tr w:rsidR="009D1EE0" w:rsidRPr="004A05F4" w:rsidTr="009A2160">
        <w:trPr>
          <w:trHeight w:val="288"/>
        </w:trPr>
        <w:tc>
          <w:tcPr>
            <w:tcW w:w="0" w:type="auto"/>
          </w:tcPr>
          <w:p w:rsidR="009D1EE0" w:rsidRPr="004A05F4" w:rsidRDefault="009D1EE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Всего человек, посещающих учреждение </w:t>
            </w:r>
          </w:p>
        </w:tc>
        <w:tc>
          <w:tcPr>
            <w:tcW w:w="0" w:type="auto"/>
          </w:tcPr>
          <w:p w:rsidR="009D1EE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>288</w:t>
            </w:r>
            <w:r w:rsidR="009D1EE0" w:rsidRPr="004A05F4">
              <w:rPr>
                <w:sz w:val="28"/>
                <w:szCs w:val="28"/>
              </w:rPr>
              <w:t xml:space="preserve"> человек </w:t>
            </w:r>
          </w:p>
        </w:tc>
      </w:tr>
    </w:tbl>
    <w:p w:rsidR="009A2160" w:rsidRPr="004A05F4" w:rsidRDefault="009A2160" w:rsidP="009A2160">
      <w:pPr>
        <w:pStyle w:val="Default"/>
        <w:rPr>
          <w:sz w:val="28"/>
          <w:szCs w:val="28"/>
        </w:rPr>
      </w:pPr>
    </w:p>
    <w:p w:rsidR="009A2160" w:rsidRPr="004A05F4" w:rsidRDefault="009A2160" w:rsidP="009A2160">
      <w:pPr>
        <w:pStyle w:val="Default"/>
        <w:rPr>
          <w:b/>
          <w:bCs/>
          <w:sz w:val="28"/>
          <w:szCs w:val="28"/>
        </w:rPr>
      </w:pPr>
      <w:r w:rsidRPr="004A05F4">
        <w:rPr>
          <w:b/>
          <w:bCs/>
          <w:sz w:val="28"/>
          <w:szCs w:val="28"/>
        </w:rPr>
        <w:t xml:space="preserve">2. Образовательная деятельность в ДОУ </w:t>
      </w:r>
    </w:p>
    <w:p w:rsidR="009A2160" w:rsidRPr="004A05F4" w:rsidRDefault="009A2160" w:rsidP="009A2160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 xml:space="preserve">2.1. Анализ количественного состава воспитанников </w:t>
      </w:r>
    </w:p>
    <w:p w:rsidR="009A2160" w:rsidRPr="004A05F4" w:rsidRDefault="009A2160" w:rsidP="009A2160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808"/>
      </w:tblGrid>
      <w:tr w:rsidR="009A2160" w:rsidRPr="00EA6684" w:rsidTr="009A2160"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14"/>
          </w:tcPr>
          <w:p w:rsidR="009A2160" w:rsidRPr="00EA6684" w:rsidRDefault="009A2160" w:rsidP="009A2160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Группы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</w:tr>
      <w:tr w:rsidR="009A2160" w:rsidRPr="00EA6684" w:rsidTr="009A2160"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2160" w:rsidRPr="00EA6684" w:rsidTr="009A2160"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1-3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1-3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1-3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4-5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4-5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4-5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2160" w:rsidRPr="00EA6684" w:rsidTr="009A2160"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</w:tcPr>
          <w:p w:rsidR="009A2160" w:rsidRPr="00EA6684" w:rsidRDefault="009A2160" w:rsidP="009D1EE0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A6684">
              <w:rPr>
                <w:rFonts w:ascii="Times New Roman" w:hAnsi="Times New Roman" w:cs="Times New Roman"/>
                <w:sz w:val="24"/>
                <w:szCs w:val="28"/>
              </w:rPr>
              <w:t>288</w:t>
            </w:r>
          </w:p>
        </w:tc>
      </w:tr>
    </w:tbl>
    <w:p w:rsidR="009A2160" w:rsidRPr="004A05F4" w:rsidRDefault="009A2160" w:rsidP="009D1EE0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6"/>
        <w:gridCol w:w="2806"/>
        <w:gridCol w:w="2806"/>
      </w:tblGrid>
      <w:tr w:rsidR="009A2160" w:rsidRPr="004A05F4" w:rsidTr="009A2160">
        <w:trPr>
          <w:trHeight w:val="127"/>
          <w:jc w:val="center"/>
        </w:trPr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lastRenderedPageBreak/>
              <w:t xml:space="preserve">Общее кол-во воспитанников </w:t>
            </w:r>
          </w:p>
        </w:tc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288 чел. </w:t>
            </w:r>
          </w:p>
        </w:tc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100% </w:t>
            </w:r>
          </w:p>
        </w:tc>
      </w:tr>
      <w:tr w:rsidR="009A2160" w:rsidRPr="004A05F4" w:rsidTr="009A2160">
        <w:trPr>
          <w:trHeight w:val="312"/>
          <w:jc w:val="center"/>
        </w:trPr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В режиме 12-часового пребывания </w:t>
            </w:r>
          </w:p>
        </w:tc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288 чел. </w:t>
            </w:r>
          </w:p>
        </w:tc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>100%</w:t>
            </w:r>
          </w:p>
        </w:tc>
      </w:tr>
      <w:tr w:rsidR="009A2160" w:rsidRPr="004A05F4" w:rsidTr="009A2160">
        <w:trPr>
          <w:trHeight w:val="313"/>
          <w:jc w:val="center"/>
        </w:trPr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В режиме кратковременного пребывания. </w:t>
            </w:r>
          </w:p>
        </w:tc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0 чел. </w:t>
            </w:r>
          </w:p>
        </w:tc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>0%</w:t>
            </w:r>
          </w:p>
        </w:tc>
      </w:tr>
      <w:tr w:rsidR="009A2160" w:rsidRPr="004A05F4" w:rsidTr="009A2160">
        <w:trPr>
          <w:trHeight w:val="127"/>
          <w:jc w:val="center"/>
        </w:trPr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Дети с ОВЗ </w:t>
            </w:r>
          </w:p>
        </w:tc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 xml:space="preserve">1 чел. </w:t>
            </w:r>
          </w:p>
        </w:tc>
        <w:tc>
          <w:tcPr>
            <w:tcW w:w="2806" w:type="dxa"/>
          </w:tcPr>
          <w:p w:rsidR="009A2160" w:rsidRPr="004A05F4" w:rsidRDefault="009A2160">
            <w:pPr>
              <w:pStyle w:val="Default"/>
              <w:rPr>
                <w:sz w:val="28"/>
                <w:szCs w:val="28"/>
              </w:rPr>
            </w:pPr>
            <w:r w:rsidRPr="004A05F4">
              <w:rPr>
                <w:sz w:val="28"/>
                <w:szCs w:val="28"/>
              </w:rPr>
              <w:t>0,3%</w:t>
            </w:r>
          </w:p>
        </w:tc>
      </w:tr>
    </w:tbl>
    <w:p w:rsidR="009A2160" w:rsidRPr="004A05F4" w:rsidRDefault="009A2160" w:rsidP="009D1EE0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2160" w:rsidRPr="004A05F4" w:rsidRDefault="009A2160" w:rsidP="00FA020F">
      <w:pPr>
        <w:pStyle w:val="Default"/>
        <w:jc w:val="both"/>
        <w:rPr>
          <w:sz w:val="28"/>
          <w:szCs w:val="28"/>
        </w:rPr>
      </w:pPr>
      <w:r w:rsidRPr="004A05F4">
        <w:rPr>
          <w:sz w:val="28"/>
          <w:szCs w:val="28"/>
        </w:rPr>
        <w:t>Количественный состав воспитанников, осваивающих ООП ДОУ – 288 человек. В се воспитанники посещают учреждение в режиме 12-часового пребывания. Учреждение не оказывает образовательные услуги в форме семейного образования</w:t>
      </w:r>
      <w:r w:rsidR="000F3041" w:rsidRPr="004A05F4">
        <w:rPr>
          <w:sz w:val="28"/>
          <w:szCs w:val="28"/>
        </w:rPr>
        <w:t xml:space="preserve"> </w:t>
      </w:r>
      <w:r w:rsidRPr="004A05F4">
        <w:rPr>
          <w:sz w:val="28"/>
          <w:szCs w:val="28"/>
        </w:rPr>
        <w:t xml:space="preserve">с психолого-педагогическим сопровождением, семейных дошкольных групп - нет. </w:t>
      </w:r>
    </w:p>
    <w:p w:rsidR="009A2160" w:rsidRPr="004A05F4" w:rsidRDefault="009A2160" w:rsidP="00FA020F">
      <w:pPr>
        <w:pStyle w:val="Default"/>
        <w:jc w:val="both"/>
        <w:rPr>
          <w:sz w:val="28"/>
          <w:szCs w:val="28"/>
        </w:rPr>
      </w:pPr>
      <w:r w:rsidRPr="004A05F4">
        <w:rPr>
          <w:sz w:val="28"/>
          <w:szCs w:val="28"/>
        </w:rPr>
        <w:t xml:space="preserve">Контингент воспитанников учреждения составляют дети с уровнем психического развития в соответствии с возрастом и дети с проблемами аллергического характера и желудочно-кишечным трактом, нуждающиеся в специальном питании и посещающие группы оздоровительной направленности. </w:t>
      </w:r>
    </w:p>
    <w:p w:rsidR="009A2160" w:rsidRPr="004A05F4" w:rsidRDefault="009A2160" w:rsidP="00FA020F">
      <w:pPr>
        <w:pStyle w:val="Default"/>
        <w:jc w:val="both"/>
        <w:rPr>
          <w:sz w:val="28"/>
          <w:szCs w:val="28"/>
        </w:rPr>
      </w:pPr>
      <w:r w:rsidRPr="004A05F4">
        <w:rPr>
          <w:sz w:val="28"/>
          <w:szCs w:val="28"/>
        </w:rPr>
        <w:t xml:space="preserve">Детей в режиме круглосуточного и продлённого пребывания -нет. </w:t>
      </w:r>
    </w:p>
    <w:p w:rsidR="009A2160" w:rsidRPr="004A05F4" w:rsidRDefault="009A2160" w:rsidP="00FA020F">
      <w:pPr>
        <w:tabs>
          <w:tab w:val="left" w:pos="6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="000F3041" w:rsidRPr="004A05F4">
        <w:rPr>
          <w:rFonts w:ascii="Times New Roman" w:hAnsi="Times New Roman" w:cs="Times New Roman"/>
          <w:sz w:val="28"/>
          <w:szCs w:val="28"/>
        </w:rPr>
        <w:t xml:space="preserve"> – 1</w:t>
      </w:r>
      <w:r w:rsidRPr="004A05F4">
        <w:rPr>
          <w:rFonts w:ascii="Times New Roman" w:hAnsi="Times New Roman" w:cs="Times New Roman"/>
          <w:sz w:val="28"/>
          <w:szCs w:val="28"/>
        </w:rPr>
        <w:t xml:space="preserve"> чел</w:t>
      </w:r>
      <w:r w:rsidR="000F3041" w:rsidRPr="004A05F4">
        <w:rPr>
          <w:rFonts w:ascii="Times New Roman" w:hAnsi="Times New Roman" w:cs="Times New Roman"/>
          <w:sz w:val="28"/>
          <w:szCs w:val="28"/>
        </w:rPr>
        <w:t>. (0,3%). Ребёнок с ОВЗ имеют заключения специалистов ПМПК, и реализация образовательного маршрута осуществляется посредством адаптированной основной образовательной программы ДОУ.</w:t>
      </w:r>
    </w:p>
    <w:p w:rsidR="000F3041" w:rsidRPr="004A05F4" w:rsidRDefault="00FA020F" w:rsidP="00FA020F">
      <w:pPr>
        <w:tabs>
          <w:tab w:val="left" w:pos="6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>Количество выпускников – 48 человек.</w:t>
      </w:r>
    </w:p>
    <w:p w:rsidR="000F3041" w:rsidRPr="004A05F4" w:rsidRDefault="000F3041" w:rsidP="000F3041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3041" w:rsidRPr="004A05F4" w:rsidRDefault="000F3041" w:rsidP="00765905">
      <w:pPr>
        <w:pStyle w:val="a4"/>
        <w:numPr>
          <w:ilvl w:val="1"/>
          <w:numId w:val="1"/>
        </w:numPr>
        <w:tabs>
          <w:tab w:val="left" w:pos="628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A05F4">
        <w:rPr>
          <w:rFonts w:ascii="Times New Roman" w:hAnsi="Times New Roman" w:cs="Times New Roman"/>
          <w:b/>
          <w:bCs/>
          <w:sz w:val="28"/>
          <w:szCs w:val="28"/>
        </w:rPr>
        <w:t xml:space="preserve">Анализ состояния здоровья воспитанников ДОУ </w:t>
      </w:r>
    </w:p>
    <w:p w:rsidR="00765905" w:rsidRPr="004A05F4" w:rsidRDefault="00765905" w:rsidP="00765905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69DC" w:rsidRPr="004A05F4" w:rsidTr="00C769DC">
        <w:tc>
          <w:tcPr>
            <w:tcW w:w="3115" w:type="dxa"/>
            <w:vMerge w:val="restart"/>
            <w:tcBorders>
              <w:tl2br w:val="single" w:sz="4" w:space="0" w:color="auto"/>
            </w:tcBorders>
          </w:tcPr>
          <w:p w:rsidR="00C769DC" w:rsidRPr="004A05F4" w:rsidRDefault="00C769DC" w:rsidP="00C769DC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Год</w:t>
            </w:r>
          </w:p>
          <w:p w:rsidR="00C769DC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4A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6230" w:type="dxa"/>
            <w:gridSpan w:val="2"/>
          </w:tcPr>
          <w:p w:rsidR="00C769DC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769DC" w:rsidRPr="004A05F4" w:rsidTr="00C769DC">
        <w:tc>
          <w:tcPr>
            <w:tcW w:w="3115" w:type="dxa"/>
            <w:vMerge/>
            <w:tcBorders>
              <w:tl2br w:val="single" w:sz="4" w:space="0" w:color="auto"/>
            </w:tcBorders>
          </w:tcPr>
          <w:p w:rsidR="00C769DC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769DC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3115" w:type="dxa"/>
          </w:tcPr>
          <w:p w:rsidR="00C769DC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5905" w:rsidRPr="004A05F4" w:rsidTr="00765905"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765905" w:rsidRPr="004A05F4" w:rsidTr="00765905"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</w:tr>
      <w:tr w:rsidR="00765905" w:rsidRPr="004A05F4" w:rsidTr="00765905"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765905" w:rsidRPr="004A05F4" w:rsidTr="00765905"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765905" w:rsidRPr="004A05F4" w:rsidRDefault="00765905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905" w:rsidRPr="004A05F4" w:rsidTr="00765905"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15" w:type="dxa"/>
          </w:tcPr>
          <w:p w:rsidR="00765905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765905" w:rsidRPr="004A05F4" w:rsidRDefault="00765905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9DC" w:rsidRPr="004A05F4" w:rsidTr="00765905">
        <w:tc>
          <w:tcPr>
            <w:tcW w:w="3115" w:type="dxa"/>
          </w:tcPr>
          <w:p w:rsidR="00C769DC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Общее кол-во детей</w:t>
            </w:r>
          </w:p>
        </w:tc>
        <w:tc>
          <w:tcPr>
            <w:tcW w:w="3115" w:type="dxa"/>
          </w:tcPr>
          <w:p w:rsidR="00C769DC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115" w:type="dxa"/>
          </w:tcPr>
          <w:p w:rsidR="00C769DC" w:rsidRPr="004A05F4" w:rsidRDefault="00C769DC" w:rsidP="00765905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65905" w:rsidRPr="004A05F4" w:rsidRDefault="00765905" w:rsidP="00765905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3041" w:rsidRPr="004A05F4" w:rsidRDefault="000F3041" w:rsidP="000F3041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9"/>
        <w:gridCol w:w="2961"/>
      </w:tblGrid>
      <w:tr w:rsidR="00C769DC" w:rsidRPr="004A05F4" w:rsidTr="00C769DC">
        <w:trPr>
          <w:trHeight w:val="126"/>
          <w:jc w:val="center"/>
        </w:trPr>
        <w:tc>
          <w:tcPr>
            <w:tcW w:w="5920" w:type="dxa"/>
            <w:gridSpan w:val="2"/>
          </w:tcPr>
          <w:p w:rsidR="00C769DC" w:rsidRPr="004A05F4" w:rsidRDefault="00C769DC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Общая заболеваемость </w:t>
            </w:r>
          </w:p>
        </w:tc>
      </w:tr>
      <w:tr w:rsidR="00C769DC" w:rsidRPr="004A05F4" w:rsidTr="00C769DC">
        <w:trPr>
          <w:trHeight w:val="126"/>
          <w:jc w:val="center"/>
        </w:trPr>
        <w:tc>
          <w:tcPr>
            <w:tcW w:w="2959" w:type="dxa"/>
          </w:tcPr>
          <w:p w:rsidR="00C769DC" w:rsidRPr="004A05F4" w:rsidRDefault="00C769DC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2960" w:type="dxa"/>
          </w:tcPr>
          <w:p w:rsidR="00C769DC" w:rsidRPr="004A05F4" w:rsidRDefault="00C769DC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Кол-во случаев </w:t>
            </w:r>
          </w:p>
        </w:tc>
      </w:tr>
      <w:tr w:rsidR="00C769DC" w:rsidRPr="004A05F4" w:rsidTr="00C769DC">
        <w:trPr>
          <w:trHeight w:val="249"/>
          <w:jc w:val="center"/>
        </w:trPr>
        <w:tc>
          <w:tcPr>
            <w:tcW w:w="2959" w:type="dxa"/>
          </w:tcPr>
          <w:p w:rsidR="00C769DC" w:rsidRPr="004A05F4" w:rsidRDefault="00C769DC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Соматические </w:t>
            </w:r>
          </w:p>
        </w:tc>
        <w:tc>
          <w:tcPr>
            <w:tcW w:w="2960" w:type="dxa"/>
          </w:tcPr>
          <w:p w:rsidR="00C769DC" w:rsidRPr="004A05F4" w:rsidRDefault="00C769DC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368 </w:t>
            </w:r>
          </w:p>
        </w:tc>
      </w:tr>
      <w:tr w:rsidR="00C769DC" w:rsidRPr="004A05F4" w:rsidTr="00C769DC">
        <w:trPr>
          <w:trHeight w:val="249"/>
          <w:jc w:val="center"/>
        </w:trPr>
        <w:tc>
          <w:tcPr>
            <w:tcW w:w="2959" w:type="dxa"/>
          </w:tcPr>
          <w:p w:rsidR="00C769DC" w:rsidRPr="004A05F4" w:rsidRDefault="00C769DC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Инфекционные </w:t>
            </w:r>
          </w:p>
        </w:tc>
        <w:tc>
          <w:tcPr>
            <w:tcW w:w="2960" w:type="dxa"/>
          </w:tcPr>
          <w:p w:rsidR="00C769DC" w:rsidRPr="004A05F4" w:rsidRDefault="00C769DC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769DC" w:rsidRPr="004A05F4" w:rsidTr="00C769DC">
        <w:trPr>
          <w:trHeight w:val="249"/>
          <w:jc w:val="center"/>
        </w:trPr>
        <w:tc>
          <w:tcPr>
            <w:tcW w:w="2959" w:type="dxa"/>
          </w:tcPr>
          <w:p w:rsidR="00C769DC" w:rsidRPr="004A05F4" w:rsidRDefault="00C769DC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2960" w:type="dxa"/>
          </w:tcPr>
          <w:p w:rsidR="00C769DC" w:rsidRPr="004A05F4" w:rsidRDefault="00C769DC" w:rsidP="00C7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388 </w:t>
            </w:r>
          </w:p>
        </w:tc>
      </w:tr>
    </w:tbl>
    <w:p w:rsidR="000F3041" w:rsidRPr="004A05F4" w:rsidRDefault="000F3041" w:rsidP="00C769DC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9DC" w:rsidRPr="004A05F4" w:rsidRDefault="00C769DC" w:rsidP="00C769DC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b/>
          <w:sz w:val="28"/>
          <w:szCs w:val="28"/>
        </w:rPr>
        <w:t>Пропуск по болезни одним ребёнком</w:t>
      </w:r>
      <w:r w:rsidR="00FA020F" w:rsidRPr="004A05F4">
        <w:rPr>
          <w:rFonts w:ascii="Times New Roman" w:hAnsi="Times New Roman" w:cs="Times New Roman"/>
          <w:sz w:val="28"/>
          <w:szCs w:val="28"/>
        </w:rPr>
        <w:t xml:space="preserve">     </w:t>
      </w:r>
      <w:r w:rsidRPr="004A05F4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 w:rsidRPr="004A05F4">
        <w:rPr>
          <w:rFonts w:ascii="Times New Roman" w:hAnsi="Times New Roman" w:cs="Times New Roman"/>
          <w:b/>
          <w:sz w:val="28"/>
          <w:szCs w:val="28"/>
        </w:rPr>
        <w:t>частоболеющих</w:t>
      </w:r>
      <w:proofErr w:type="spellEnd"/>
      <w:r w:rsidRPr="004A05F4">
        <w:rPr>
          <w:rFonts w:ascii="Times New Roman" w:hAnsi="Times New Roman" w:cs="Times New Roman"/>
          <w:b/>
          <w:sz w:val="28"/>
          <w:szCs w:val="28"/>
        </w:rPr>
        <w:t xml:space="preserve"> (ЧБД)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2"/>
        <w:gridCol w:w="2243"/>
      </w:tblGrid>
      <w:tr w:rsidR="00C769DC" w:rsidRPr="004A05F4" w:rsidTr="00C769DC">
        <w:trPr>
          <w:trHeight w:val="339"/>
        </w:trPr>
        <w:tc>
          <w:tcPr>
            <w:tcW w:w="2242" w:type="dxa"/>
            <w:vMerge w:val="restart"/>
          </w:tcPr>
          <w:p w:rsidR="00C769DC" w:rsidRPr="004A05F4" w:rsidRDefault="00C769DC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Пропуски </w:t>
            </w:r>
          </w:p>
          <w:p w:rsidR="00C769DC" w:rsidRPr="004A05F4" w:rsidRDefault="00C769DC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 днях)</w:t>
            </w:r>
          </w:p>
        </w:tc>
        <w:tc>
          <w:tcPr>
            <w:tcW w:w="2243" w:type="dxa"/>
          </w:tcPr>
          <w:p w:rsidR="00C769DC" w:rsidRPr="004A05F4" w:rsidRDefault="00C769DC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C769DC" w:rsidRPr="004A05F4" w:rsidTr="00C769DC">
        <w:trPr>
          <w:trHeight w:val="287"/>
        </w:trPr>
        <w:tc>
          <w:tcPr>
            <w:tcW w:w="2242" w:type="dxa"/>
            <w:vMerge/>
          </w:tcPr>
          <w:p w:rsidR="00C769DC" w:rsidRPr="004A05F4" w:rsidRDefault="00C769DC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769DC" w:rsidRPr="004A05F4" w:rsidRDefault="00C769DC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</w:tbl>
    <w:tbl>
      <w:tblPr>
        <w:tblStyle w:val="a3"/>
        <w:tblpPr w:leftFromText="180" w:rightFromText="180" w:vertAnchor="text" w:horzAnchor="page" w:tblpX="6721" w:tblpY="38"/>
        <w:tblW w:w="0" w:type="auto"/>
        <w:tblLook w:val="04A0" w:firstRow="1" w:lastRow="0" w:firstColumn="1" w:lastColumn="0" w:noHBand="0" w:noVBand="1"/>
      </w:tblPr>
      <w:tblGrid>
        <w:gridCol w:w="1912"/>
        <w:gridCol w:w="1913"/>
      </w:tblGrid>
      <w:tr w:rsidR="00C769DC" w:rsidRPr="004A05F4" w:rsidTr="00C769DC">
        <w:trPr>
          <w:trHeight w:val="251"/>
        </w:trPr>
        <w:tc>
          <w:tcPr>
            <w:tcW w:w="1912" w:type="dxa"/>
          </w:tcPr>
          <w:p w:rsidR="00C769DC" w:rsidRPr="004A05F4" w:rsidRDefault="00C769DC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Кол-во ЧБД</w:t>
            </w:r>
          </w:p>
        </w:tc>
        <w:tc>
          <w:tcPr>
            <w:tcW w:w="1913" w:type="dxa"/>
          </w:tcPr>
          <w:p w:rsidR="00C769DC" w:rsidRPr="004A05F4" w:rsidRDefault="00C769DC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769DC" w:rsidRPr="004A05F4" w:rsidTr="00C769DC">
        <w:trPr>
          <w:trHeight w:val="251"/>
        </w:trPr>
        <w:tc>
          <w:tcPr>
            <w:tcW w:w="1912" w:type="dxa"/>
          </w:tcPr>
          <w:p w:rsidR="00C769DC" w:rsidRPr="004A05F4" w:rsidRDefault="00C769DC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3" w:type="dxa"/>
          </w:tcPr>
          <w:p w:rsidR="00C769DC" w:rsidRPr="004A05F4" w:rsidRDefault="00C769DC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</w:tbl>
    <w:p w:rsidR="00FA020F" w:rsidRPr="004A05F4" w:rsidRDefault="00C769DC" w:rsidP="00FA020F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A020F" w:rsidRPr="004A05F4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:rsidR="00FA020F" w:rsidRPr="004A05F4" w:rsidRDefault="00FA020F" w:rsidP="00FA020F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 xml:space="preserve">Анализ состояния здоровья воспитанников </w:t>
      </w:r>
      <w:r w:rsidRPr="004A05F4">
        <w:rPr>
          <w:rFonts w:ascii="Times New Roman" w:hAnsi="Times New Roman" w:cs="Times New Roman"/>
          <w:b/>
          <w:bCs/>
          <w:sz w:val="28"/>
          <w:szCs w:val="28"/>
        </w:rPr>
        <w:t>в 2020 г</w:t>
      </w:r>
      <w:r w:rsidRPr="004A05F4">
        <w:rPr>
          <w:rFonts w:ascii="Times New Roman" w:hAnsi="Times New Roman" w:cs="Times New Roman"/>
          <w:sz w:val="28"/>
          <w:szCs w:val="28"/>
        </w:rPr>
        <w:t xml:space="preserve">. выявил: </w:t>
      </w:r>
    </w:p>
    <w:p w:rsidR="00FA020F" w:rsidRPr="004A05F4" w:rsidRDefault="000C1B14" w:rsidP="00D05808">
      <w:pPr>
        <w:pStyle w:val="a4"/>
        <w:numPr>
          <w:ilvl w:val="0"/>
          <w:numId w:val="3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>Детей</w:t>
      </w:r>
      <w:r w:rsidR="00FA020F" w:rsidRPr="004A05F4">
        <w:rPr>
          <w:rFonts w:ascii="Times New Roman" w:hAnsi="Times New Roman" w:cs="Times New Roman"/>
          <w:sz w:val="28"/>
          <w:szCs w:val="28"/>
        </w:rPr>
        <w:t xml:space="preserve"> с первой группой здоровья – 7 чел. </w:t>
      </w:r>
      <w:r w:rsidR="00D05808" w:rsidRPr="004A05F4">
        <w:rPr>
          <w:rFonts w:ascii="Times New Roman" w:hAnsi="Times New Roman" w:cs="Times New Roman"/>
          <w:sz w:val="28"/>
          <w:szCs w:val="28"/>
        </w:rPr>
        <w:t>Показатель повысился по сравнению с 2019 г. с 1 чел. до 7 чел.</w:t>
      </w:r>
    </w:p>
    <w:p w:rsidR="00FA020F" w:rsidRPr="004A05F4" w:rsidRDefault="00FA020F" w:rsidP="00D05808">
      <w:pPr>
        <w:pStyle w:val="a4"/>
        <w:numPr>
          <w:ilvl w:val="0"/>
          <w:numId w:val="3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 xml:space="preserve">Преобладают </w:t>
      </w:r>
      <w:r w:rsidR="000C1B14" w:rsidRPr="004A05F4">
        <w:rPr>
          <w:rFonts w:ascii="Times New Roman" w:hAnsi="Times New Roman" w:cs="Times New Roman"/>
          <w:sz w:val="28"/>
          <w:szCs w:val="28"/>
        </w:rPr>
        <w:t>дети с второй группой здоровья</w:t>
      </w:r>
    </w:p>
    <w:p w:rsidR="00FA020F" w:rsidRPr="004A05F4" w:rsidRDefault="00FA020F" w:rsidP="00D05808">
      <w:pPr>
        <w:pStyle w:val="a4"/>
        <w:numPr>
          <w:ilvl w:val="0"/>
          <w:numId w:val="3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>Кол-во детей с хронической патологией по сравнению с 2020 годом увеличилось в 2 раза с 32 чел. до 64 чел.</w:t>
      </w:r>
    </w:p>
    <w:p w:rsidR="000C1B14" w:rsidRPr="004A05F4" w:rsidRDefault="000C1B14" w:rsidP="00D05808">
      <w:pPr>
        <w:pStyle w:val="a4"/>
        <w:numPr>
          <w:ilvl w:val="0"/>
          <w:numId w:val="3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>Увеличение</w:t>
      </w:r>
      <w:r w:rsidR="00FA020F" w:rsidRPr="004A05F4">
        <w:rPr>
          <w:rFonts w:ascii="Times New Roman" w:hAnsi="Times New Roman" w:cs="Times New Roman"/>
          <w:sz w:val="28"/>
          <w:szCs w:val="28"/>
        </w:rPr>
        <w:t xml:space="preserve"> количества часто болеющих детей: по сравнению с 2019 г. с 21 чел. до 32 чел. </w:t>
      </w:r>
    </w:p>
    <w:p w:rsidR="000C1B14" w:rsidRPr="004A05F4" w:rsidRDefault="000C1B14" w:rsidP="00D05808">
      <w:pPr>
        <w:pStyle w:val="a4"/>
        <w:numPr>
          <w:ilvl w:val="0"/>
          <w:numId w:val="3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>Преобладание</w:t>
      </w:r>
      <w:r w:rsidR="00FA020F" w:rsidRPr="004A05F4">
        <w:rPr>
          <w:rFonts w:ascii="Times New Roman" w:hAnsi="Times New Roman" w:cs="Times New Roman"/>
          <w:sz w:val="28"/>
          <w:szCs w:val="28"/>
        </w:rPr>
        <w:t xml:space="preserve"> заболеваемости с диагнозом ОРЗ и ОРВИ от общего количества; </w:t>
      </w:r>
    </w:p>
    <w:p w:rsidR="000C1B14" w:rsidRPr="004A05F4" w:rsidRDefault="000C1B14" w:rsidP="00D05808">
      <w:pPr>
        <w:pStyle w:val="a4"/>
        <w:numPr>
          <w:ilvl w:val="0"/>
          <w:numId w:val="3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>Уменьшение</w:t>
      </w:r>
      <w:r w:rsidR="00FA020F" w:rsidRPr="004A05F4">
        <w:rPr>
          <w:rFonts w:ascii="Times New Roman" w:hAnsi="Times New Roman" w:cs="Times New Roman"/>
          <w:sz w:val="28"/>
          <w:szCs w:val="28"/>
        </w:rPr>
        <w:t xml:space="preserve"> кол-ва инфекционных заболеваний по сравнению с 2019 г. (возможно из-за пребывания детей дома в связи с коронавирусной инфекцией); </w:t>
      </w:r>
    </w:p>
    <w:p w:rsidR="00FA020F" w:rsidRPr="004A05F4" w:rsidRDefault="000C1B14" w:rsidP="00D05808">
      <w:pPr>
        <w:pStyle w:val="a4"/>
        <w:numPr>
          <w:ilvl w:val="0"/>
          <w:numId w:val="3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>Уменьшение</w:t>
      </w:r>
      <w:r w:rsidR="00FA020F" w:rsidRPr="004A05F4">
        <w:rPr>
          <w:rFonts w:ascii="Times New Roman" w:hAnsi="Times New Roman" w:cs="Times New Roman"/>
          <w:sz w:val="28"/>
          <w:szCs w:val="28"/>
        </w:rPr>
        <w:t xml:space="preserve"> пропусков по болезни одним ребёнком с 11, 3дней до 7,9 дней (связано с пребыванием детей домой в связи с коронавирусной инфекцией и, соответственно, низкая посещаемость за летне-весенний период).</w:t>
      </w:r>
    </w:p>
    <w:p w:rsidR="000C1B14" w:rsidRPr="004A05F4" w:rsidRDefault="000C1B14" w:rsidP="00FA020F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020F" w:rsidRPr="004A05F4" w:rsidRDefault="00FA020F" w:rsidP="00FA020F">
      <w:pPr>
        <w:pStyle w:val="a4"/>
        <w:numPr>
          <w:ilvl w:val="1"/>
          <w:numId w:val="1"/>
        </w:numPr>
        <w:tabs>
          <w:tab w:val="left" w:pos="6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05F4">
        <w:rPr>
          <w:rFonts w:ascii="Times New Roman" w:hAnsi="Times New Roman" w:cs="Times New Roman"/>
          <w:b/>
          <w:sz w:val="28"/>
          <w:szCs w:val="28"/>
        </w:rPr>
        <w:t>Анализ выполнения муниципального задания</w:t>
      </w:r>
    </w:p>
    <w:p w:rsidR="00FA020F" w:rsidRPr="004A05F4" w:rsidRDefault="00FA020F" w:rsidP="00FA020F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020F" w:rsidRPr="004A05F4" w:rsidTr="00EA6684">
        <w:tc>
          <w:tcPr>
            <w:tcW w:w="4672" w:type="dxa"/>
          </w:tcPr>
          <w:p w:rsidR="00FA020F" w:rsidRPr="004A05F4" w:rsidRDefault="00FA020F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МЗ</w:t>
            </w:r>
          </w:p>
        </w:tc>
        <w:tc>
          <w:tcPr>
            <w:tcW w:w="4673" w:type="dxa"/>
          </w:tcPr>
          <w:p w:rsidR="00FA020F" w:rsidRPr="004A05F4" w:rsidRDefault="00FA020F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A020F" w:rsidRPr="004A05F4" w:rsidTr="00EA6684">
        <w:tc>
          <w:tcPr>
            <w:tcW w:w="4672" w:type="dxa"/>
          </w:tcPr>
          <w:p w:rsidR="00FA020F" w:rsidRPr="004A05F4" w:rsidRDefault="00FA020F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Выполнение детодней</w:t>
            </w:r>
          </w:p>
        </w:tc>
        <w:tc>
          <w:tcPr>
            <w:tcW w:w="4673" w:type="dxa"/>
          </w:tcPr>
          <w:p w:rsidR="00FA020F" w:rsidRPr="004A05F4" w:rsidRDefault="000C1B14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63,9%</w:t>
            </w:r>
          </w:p>
        </w:tc>
      </w:tr>
      <w:tr w:rsidR="00FA020F" w:rsidRPr="004A05F4" w:rsidTr="00EA6684">
        <w:tc>
          <w:tcPr>
            <w:tcW w:w="4672" w:type="dxa"/>
          </w:tcPr>
          <w:p w:rsidR="00FA020F" w:rsidRPr="004A05F4" w:rsidRDefault="00FA020F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4673" w:type="dxa"/>
          </w:tcPr>
          <w:p w:rsidR="00FA020F" w:rsidRPr="004A05F4" w:rsidRDefault="000C1B14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7,9 </w:t>
            </w:r>
            <w:proofErr w:type="spellStart"/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020F" w:rsidRPr="004A05F4" w:rsidTr="00EA6684">
        <w:tc>
          <w:tcPr>
            <w:tcW w:w="4672" w:type="dxa"/>
          </w:tcPr>
          <w:p w:rsidR="00FA020F" w:rsidRPr="004A05F4" w:rsidRDefault="00FA020F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неболевших</w:t>
            </w:r>
            <w:proofErr w:type="spellEnd"/>
            <w:r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4673" w:type="dxa"/>
          </w:tcPr>
          <w:p w:rsidR="00FA020F" w:rsidRPr="004A05F4" w:rsidRDefault="000C1B14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FA020F" w:rsidRPr="004A05F4" w:rsidTr="00EA6684">
        <w:tc>
          <w:tcPr>
            <w:tcW w:w="4672" w:type="dxa"/>
          </w:tcPr>
          <w:p w:rsidR="00FA020F" w:rsidRPr="004A05F4" w:rsidRDefault="00FA020F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Индекс здоровья</w:t>
            </w:r>
          </w:p>
        </w:tc>
        <w:tc>
          <w:tcPr>
            <w:tcW w:w="4673" w:type="dxa"/>
          </w:tcPr>
          <w:p w:rsidR="00FA020F" w:rsidRPr="004A05F4" w:rsidRDefault="000C1B14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</w:tr>
      <w:tr w:rsidR="00FA020F" w:rsidRPr="004A05F4" w:rsidTr="00EA6684">
        <w:tc>
          <w:tcPr>
            <w:tcW w:w="4672" w:type="dxa"/>
          </w:tcPr>
          <w:p w:rsidR="00FA020F" w:rsidRPr="004A05F4" w:rsidRDefault="00FA020F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Кол-во детей (всего)</w:t>
            </w:r>
          </w:p>
        </w:tc>
        <w:tc>
          <w:tcPr>
            <w:tcW w:w="4673" w:type="dxa"/>
          </w:tcPr>
          <w:p w:rsidR="00FA020F" w:rsidRPr="004A05F4" w:rsidRDefault="00FA020F" w:rsidP="00FA020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288 чел.</w:t>
            </w:r>
          </w:p>
        </w:tc>
      </w:tr>
    </w:tbl>
    <w:p w:rsidR="00C769DC" w:rsidRPr="004A05F4" w:rsidRDefault="00C769DC" w:rsidP="00C769DC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1B14" w:rsidRPr="00EA6684" w:rsidRDefault="000C1B14" w:rsidP="00C769DC">
      <w:pPr>
        <w:tabs>
          <w:tab w:val="left" w:pos="6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6684">
        <w:rPr>
          <w:rFonts w:ascii="Times New Roman" w:hAnsi="Times New Roman" w:cs="Times New Roman"/>
          <w:b/>
          <w:sz w:val="28"/>
          <w:szCs w:val="28"/>
        </w:rPr>
        <w:t>Выполнение детодней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0C1B14" w:rsidRPr="004A05F4" w:rsidTr="00EA6684">
        <w:tc>
          <w:tcPr>
            <w:tcW w:w="7366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Пропущено всего (дней):</w:t>
            </w:r>
          </w:p>
        </w:tc>
        <w:tc>
          <w:tcPr>
            <w:tcW w:w="1979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35591</w:t>
            </w:r>
          </w:p>
        </w:tc>
      </w:tr>
      <w:tr w:rsidR="000C1B14" w:rsidRPr="004A05F4" w:rsidTr="00EA6684">
        <w:tc>
          <w:tcPr>
            <w:tcW w:w="7366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79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0C1B14" w:rsidRPr="004A05F4" w:rsidTr="00EA6684">
        <w:tc>
          <w:tcPr>
            <w:tcW w:w="7366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Пропущено по болезни (дней):</w:t>
            </w:r>
          </w:p>
        </w:tc>
        <w:tc>
          <w:tcPr>
            <w:tcW w:w="1979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</w:tr>
      <w:tr w:rsidR="000C1B14" w:rsidRPr="004A05F4" w:rsidTr="00EA6684">
        <w:tc>
          <w:tcPr>
            <w:tcW w:w="7366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79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0C1B14" w:rsidRPr="004A05F4" w:rsidTr="00EA6684">
        <w:tc>
          <w:tcPr>
            <w:tcW w:w="7366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Пропущено по прочим причинам (домашний режим, отпуск родителей, прогулы без уважительной причины) (дней):</w:t>
            </w:r>
          </w:p>
        </w:tc>
        <w:tc>
          <w:tcPr>
            <w:tcW w:w="1979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38051</w:t>
            </w:r>
          </w:p>
        </w:tc>
      </w:tr>
      <w:tr w:rsidR="000C1B14" w:rsidRPr="004A05F4" w:rsidTr="00EA6684">
        <w:tc>
          <w:tcPr>
            <w:tcW w:w="7366" w:type="dxa"/>
          </w:tcPr>
          <w:p w:rsidR="000C1B14" w:rsidRPr="004A05F4" w:rsidRDefault="000C1B1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79" w:type="dxa"/>
          </w:tcPr>
          <w:p w:rsidR="000C1B14" w:rsidRPr="004A05F4" w:rsidRDefault="00D05808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</w:tr>
    </w:tbl>
    <w:p w:rsidR="00D05808" w:rsidRPr="004A05F4" w:rsidRDefault="00D05808" w:rsidP="00D05808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lastRenderedPageBreak/>
        <w:t xml:space="preserve">Анализ выполнения муниципального задания за 2019 год выявил: </w:t>
      </w:r>
    </w:p>
    <w:p w:rsidR="00D05808" w:rsidRPr="004A05F4" w:rsidRDefault="00D05808" w:rsidP="00D05808">
      <w:pPr>
        <w:pStyle w:val="a4"/>
        <w:numPr>
          <w:ilvl w:val="0"/>
          <w:numId w:val="4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05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05F4">
        <w:rPr>
          <w:rFonts w:ascii="Times New Roman" w:hAnsi="Times New Roman" w:cs="Times New Roman"/>
          <w:sz w:val="28"/>
          <w:szCs w:val="28"/>
        </w:rPr>
        <w:t xml:space="preserve"> показателям МЗ «выполнение детодней» - не выполнен (63,9%); </w:t>
      </w:r>
    </w:p>
    <w:p w:rsidR="00D05808" w:rsidRPr="004A05F4" w:rsidRDefault="00D05808" w:rsidP="00D05808">
      <w:pPr>
        <w:pStyle w:val="a4"/>
        <w:numPr>
          <w:ilvl w:val="0"/>
          <w:numId w:val="4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05F4">
        <w:rPr>
          <w:rFonts w:ascii="Times New Roman" w:hAnsi="Times New Roman" w:cs="Times New Roman"/>
          <w:sz w:val="28"/>
          <w:szCs w:val="28"/>
        </w:rPr>
        <w:t>значительное</w:t>
      </w:r>
      <w:proofErr w:type="gramEnd"/>
      <w:r w:rsidRPr="004A05F4">
        <w:rPr>
          <w:rFonts w:ascii="Times New Roman" w:hAnsi="Times New Roman" w:cs="Times New Roman"/>
          <w:sz w:val="28"/>
          <w:szCs w:val="28"/>
        </w:rPr>
        <w:t xml:space="preserve"> уменьшение кол-ва дней, пропущенных по болезни по сравнению с 2019 г. (с 3670 случаев до 2460); </w:t>
      </w:r>
    </w:p>
    <w:p w:rsidR="00D05808" w:rsidRPr="004A05F4" w:rsidRDefault="00D05808" w:rsidP="00D05808">
      <w:pPr>
        <w:pStyle w:val="a4"/>
        <w:numPr>
          <w:ilvl w:val="0"/>
          <w:numId w:val="4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05F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4A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5F4">
        <w:rPr>
          <w:rFonts w:ascii="Times New Roman" w:hAnsi="Times New Roman" w:cs="Times New Roman"/>
          <w:sz w:val="28"/>
          <w:szCs w:val="28"/>
        </w:rPr>
        <w:t>неболевших</w:t>
      </w:r>
      <w:proofErr w:type="spellEnd"/>
      <w:r w:rsidRPr="004A05F4">
        <w:rPr>
          <w:rFonts w:ascii="Times New Roman" w:hAnsi="Times New Roman" w:cs="Times New Roman"/>
          <w:sz w:val="28"/>
          <w:szCs w:val="28"/>
        </w:rPr>
        <w:t xml:space="preserve"> детей уменьшилось по сравнению с 2019 г с 29 чел. до 20 чел.; </w:t>
      </w:r>
    </w:p>
    <w:p w:rsidR="00D05808" w:rsidRPr="004A05F4" w:rsidRDefault="00D05808" w:rsidP="00D05808">
      <w:pPr>
        <w:pStyle w:val="a4"/>
        <w:numPr>
          <w:ilvl w:val="0"/>
          <w:numId w:val="4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 xml:space="preserve">Индекс здоровья по сравнению с 2019 г. снизился с 8,9% до 6,7%; </w:t>
      </w:r>
    </w:p>
    <w:p w:rsidR="00D05808" w:rsidRPr="004A05F4" w:rsidRDefault="00D05808" w:rsidP="00D05808">
      <w:pPr>
        <w:pStyle w:val="a4"/>
        <w:numPr>
          <w:ilvl w:val="0"/>
          <w:numId w:val="4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05F4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4A05F4">
        <w:rPr>
          <w:rFonts w:ascii="Times New Roman" w:hAnsi="Times New Roman" w:cs="Times New Roman"/>
          <w:sz w:val="28"/>
          <w:szCs w:val="28"/>
        </w:rPr>
        <w:t xml:space="preserve"> пропусков воспитанниками по прочим причинам продолжает превышать пропуски по болезням по сравнению с 2019 г.; </w:t>
      </w:r>
    </w:p>
    <w:p w:rsidR="00D05808" w:rsidRPr="004A05F4" w:rsidRDefault="00D05808" w:rsidP="00D05808">
      <w:pPr>
        <w:pStyle w:val="a4"/>
        <w:numPr>
          <w:ilvl w:val="0"/>
          <w:numId w:val="4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05F4">
        <w:rPr>
          <w:rFonts w:ascii="Times New Roman" w:hAnsi="Times New Roman" w:cs="Times New Roman"/>
          <w:sz w:val="28"/>
          <w:szCs w:val="28"/>
        </w:rPr>
        <w:t>большинство</w:t>
      </w:r>
      <w:proofErr w:type="gramEnd"/>
      <w:r w:rsidRPr="004A05F4">
        <w:rPr>
          <w:rFonts w:ascii="Times New Roman" w:hAnsi="Times New Roman" w:cs="Times New Roman"/>
          <w:sz w:val="28"/>
          <w:szCs w:val="28"/>
        </w:rPr>
        <w:t xml:space="preserve"> детей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 в первую очередь способствовать коррекции не только психомоторного, но и речевого, эмоционального и общего психического развития; </w:t>
      </w:r>
    </w:p>
    <w:p w:rsidR="00D05808" w:rsidRPr="004A05F4" w:rsidRDefault="00D05808" w:rsidP="00D05808">
      <w:pPr>
        <w:pStyle w:val="a4"/>
        <w:numPr>
          <w:ilvl w:val="0"/>
          <w:numId w:val="4"/>
        </w:num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05F4"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 w:rsidRPr="004A05F4">
        <w:rPr>
          <w:rFonts w:ascii="Times New Roman" w:hAnsi="Times New Roman" w:cs="Times New Roman"/>
          <w:sz w:val="28"/>
          <w:szCs w:val="28"/>
        </w:rPr>
        <w:t xml:space="preserve"> здоровья требуют систематического применения здоровьесберегающих технологий. </w:t>
      </w:r>
    </w:p>
    <w:p w:rsidR="00D05808" w:rsidRPr="004A05F4" w:rsidRDefault="00D05808" w:rsidP="00D05808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808" w:rsidRPr="004A05F4" w:rsidRDefault="00D05808" w:rsidP="00D05808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808" w:rsidRPr="004A05F4" w:rsidRDefault="00D05808" w:rsidP="00D05808">
      <w:pPr>
        <w:pStyle w:val="a4"/>
        <w:numPr>
          <w:ilvl w:val="1"/>
          <w:numId w:val="1"/>
        </w:numPr>
        <w:tabs>
          <w:tab w:val="left" w:pos="6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05F4">
        <w:rPr>
          <w:rFonts w:ascii="Times New Roman" w:hAnsi="Times New Roman" w:cs="Times New Roman"/>
          <w:b/>
          <w:sz w:val="28"/>
          <w:szCs w:val="28"/>
        </w:rPr>
        <w:t>Характеристика кадрового обеспечения образовательного процесса</w:t>
      </w:r>
    </w:p>
    <w:p w:rsidR="00D05808" w:rsidRPr="004A05F4" w:rsidRDefault="00D05808" w:rsidP="00D05808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808" w:rsidRPr="004A05F4" w:rsidRDefault="00D05808" w:rsidP="00D05808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F4">
        <w:rPr>
          <w:rFonts w:ascii="Times New Roman" w:hAnsi="Times New Roman" w:cs="Times New Roman"/>
          <w:b/>
          <w:sz w:val="28"/>
          <w:szCs w:val="28"/>
        </w:rPr>
        <w:t>Доля молодых специалистов (со стажем работы до 5 лет)</w:t>
      </w:r>
    </w:p>
    <w:p w:rsidR="00D05808" w:rsidRPr="004A05F4" w:rsidRDefault="00D05808" w:rsidP="00D05808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05808" w:rsidRPr="004A05F4" w:rsidTr="00D05808">
        <w:tc>
          <w:tcPr>
            <w:tcW w:w="3115" w:type="dxa"/>
          </w:tcPr>
          <w:p w:rsidR="00D05808" w:rsidRPr="004A05F4" w:rsidRDefault="00D05808" w:rsidP="00D0580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Общее кол-во педагогов</w:t>
            </w:r>
          </w:p>
        </w:tc>
        <w:tc>
          <w:tcPr>
            <w:tcW w:w="3115" w:type="dxa"/>
          </w:tcPr>
          <w:p w:rsidR="00D05808" w:rsidRPr="004A05F4" w:rsidRDefault="00D05808" w:rsidP="00D0580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Кол-во молодых специалистов</w:t>
            </w:r>
          </w:p>
        </w:tc>
        <w:tc>
          <w:tcPr>
            <w:tcW w:w="3115" w:type="dxa"/>
          </w:tcPr>
          <w:p w:rsidR="00D05808" w:rsidRPr="004A05F4" w:rsidRDefault="00D05808" w:rsidP="00D0580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05808" w:rsidRPr="004A05F4" w:rsidTr="00D05808">
        <w:tc>
          <w:tcPr>
            <w:tcW w:w="3115" w:type="dxa"/>
          </w:tcPr>
          <w:p w:rsidR="00D05808" w:rsidRPr="004A05F4" w:rsidRDefault="00B31384" w:rsidP="00D0580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5" w:type="dxa"/>
          </w:tcPr>
          <w:p w:rsidR="00D05808" w:rsidRPr="004A05F4" w:rsidRDefault="00D05808" w:rsidP="00D0580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D05808" w:rsidRPr="004A05F4" w:rsidRDefault="00B31384" w:rsidP="00D05808">
            <w:pPr>
              <w:tabs>
                <w:tab w:val="left" w:pos="628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</w:tbl>
    <w:p w:rsidR="00D05808" w:rsidRPr="004A05F4" w:rsidRDefault="00D05808" w:rsidP="00D05808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808" w:rsidRPr="004A05F4" w:rsidRDefault="00D05808" w:rsidP="00C769DC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  <w:r w:rsidRPr="004A05F4">
        <w:rPr>
          <w:rFonts w:ascii="Times New Roman" w:hAnsi="Times New Roman" w:cs="Times New Roman"/>
          <w:sz w:val="28"/>
          <w:szCs w:val="28"/>
        </w:rPr>
        <w:t>сохраняется тенденция омоложение коллектива. Пришедшие за последние 4 года молодые педагоги, обосновались в коллективе, имеется стремление к повышению квалификации.</w:t>
      </w:r>
    </w:p>
    <w:p w:rsidR="00D05808" w:rsidRPr="004A05F4" w:rsidRDefault="00D05808" w:rsidP="00C769DC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5808" w:rsidRPr="004A05F4" w:rsidRDefault="00D05808" w:rsidP="00C769DC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384"/>
        <w:gridCol w:w="888"/>
        <w:gridCol w:w="1085"/>
        <w:gridCol w:w="1085"/>
        <w:gridCol w:w="1049"/>
        <w:gridCol w:w="1190"/>
        <w:gridCol w:w="1251"/>
      </w:tblGrid>
      <w:tr w:rsidR="00FF22FE" w:rsidRPr="004A05F4" w:rsidTr="00B31384">
        <w:tc>
          <w:tcPr>
            <w:tcW w:w="1413" w:type="dxa"/>
            <w:vMerge w:val="restart"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Кол-во педагогов</w:t>
            </w:r>
          </w:p>
        </w:tc>
        <w:tc>
          <w:tcPr>
            <w:tcW w:w="7932" w:type="dxa"/>
            <w:gridSpan w:val="7"/>
          </w:tcPr>
          <w:p w:rsidR="00FF22FE" w:rsidRPr="004A05F4" w:rsidRDefault="00FF22FE" w:rsidP="003B112F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показатель</w:t>
            </w:r>
          </w:p>
        </w:tc>
      </w:tr>
      <w:tr w:rsidR="00FF22FE" w:rsidRPr="004A05F4" w:rsidTr="00B31384">
        <w:tc>
          <w:tcPr>
            <w:tcW w:w="1413" w:type="dxa"/>
            <w:vMerge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0" w:type="auto"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0" w:type="auto"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  <w:tc>
          <w:tcPr>
            <w:tcW w:w="0" w:type="auto"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0" w:type="auto"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0" w:type="auto"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0" w:type="auto"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Старше 50</w:t>
            </w:r>
          </w:p>
        </w:tc>
      </w:tr>
      <w:tr w:rsidR="00FF22FE" w:rsidRPr="004A05F4" w:rsidTr="00B31384">
        <w:tc>
          <w:tcPr>
            <w:tcW w:w="1413" w:type="dxa"/>
            <w:vMerge w:val="restart"/>
          </w:tcPr>
          <w:p w:rsidR="00FF22FE" w:rsidRPr="004A05F4" w:rsidRDefault="00214C09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4" w:type="dxa"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1384">
              <w:rPr>
                <w:rFonts w:ascii="Times New Roman" w:hAnsi="Times New Roman" w:cs="Times New Roman"/>
                <w:sz w:val="28"/>
                <w:szCs w:val="28"/>
              </w:rPr>
              <w:t xml:space="preserve"> – 9,4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B3138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F22FE" w:rsidRPr="004A05F4" w:rsidRDefault="00B3138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B112F" w:rsidRPr="004A05F4" w:rsidRDefault="00B3138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B3138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12,5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4E6A83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384">
              <w:rPr>
                <w:rFonts w:ascii="Times New Roman" w:hAnsi="Times New Roman" w:cs="Times New Roman"/>
                <w:sz w:val="28"/>
                <w:szCs w:val="28"/>
              </w:rPr>
              <w:t xml:space="preserve"> -15,6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B3138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18,8 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B31384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21,9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22FE" w:rsidRPr="004A05F4" w:rsidTr="00B31384">
        <w:tc>
          <w:tcPr>
            <w:tcW w:w="1413" w:type="dxa"/>
            <w:vMerge/>
          </w:tcPr>
          <w:p w:rsidR="00FF22FE" w:rsidRPr="004A05F4" w:rsidRDefault="00FF22FE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gridSpan w:val="7"/>
          </w:tcPr>
          <w:p w:rsidR="00FF22FE" w:rsidRPr="004A05F4" w:rsidRDefault="00FF22FE" w:rsidP="003B112F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>Стажевые</w:t>
            </w:r>
            <w:proofErr w:type="spellEnd"/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показатели</w:t>
            </w:r>
          </w:p>
        </w:tc>
      </w:tr>
      <w:tr w:rsidR="00FF22FE" w:rsidRPr="004A05F4" w:rsidTr="00B31384">
        <w:tc>
          <w:tcPr>
            <w:tcW w:w="1413" w:type="dxa"/>
            <w:vMerge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0" w:type="auto"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0" w:type="auto"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15-20 лет</w:t>
            </w:r>
          </w:p>
        </w:tc>
        <w:tc>
          <w:tcPr>
            <w:tcW w:w="0" w:type="auto"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Более 20</w:t>
            </w:r>
          </w:p>
        </w:tc>
        <w:tc>
          <w:tcPr>
            <w:tcW w:w="0" w:type="auto"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Свыше 30</w:t>
            </w:r>
          </w:p>
        </w:tc>
        <w:tc>
          <w:tcPr>
            <w:tcW w:w="0" w:type="auto"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FE" w:rsidRPr="004A05F4" w:rsidTr="00B31384">
        <w:tc>
          <w:tcPr>
            <w:tcW w:w="1413" w:type="dxa"/>
            <w:vMerge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FF22FE" w:rsidRPr="004A05F4" w:rsidRDefault="00214C09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12,5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214C09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25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214C09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12,5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214C09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15,6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8301AA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25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8301AA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9,4</w:t>
            </w:r>
            <w:r w:rsidR="003B112F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F22FE" w:rsidRPr="004A05F4" w:rsidRDefault="00FF22FE" w:rsidP="00FF22FE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12F" w:rsidRPr="004A05F4" w:rsidRDefault="003B112F" w:rsidP="00C769DC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8"/>
        <w:gridCol w:w="2968"/>
        <w:gridCol w:w="2968"/>
      </w:tblGrid>
      <w:tr w:rsidR="00482473" w:rsidRPr="004A05F4" w:rsidTr="00482473">
        <w:trPr>
          <w:trHeight w:val="278"/>
        </w:trPr>
        <w:tc>
          <w:tcPr>
            <w:tcW w:w="2968" w:type="dxa"/>
          </w:tcPr>
          <w:p w:rsidR="00482473" w:rsidRPr="004A05F4" w:rsidRDefault="00482473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gridSpan w:val="2"/>
          </w:tcPr>
          <w:p w:rsidR="00482473" w:rsidRPr="004A05F4" w:rsidRDefault="00482473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уровень</w:t>
            </w:r>
          </w:p>
        </w:tc>
      </w:tr>
      <w:tr w:rsidR="00482473" w:rsidRPr="004A05F4" w:rsidTr="00482473">
        <w:trPr>
          <w:trHeight w:val="569"/>
        </w:trPr>
        <w:tc>
          <w:tcPr>
            <w:tcW w:w="2968" w:type="dxa"/>
          </w:tcPr>
          <w:p w:rsidR="00482473" w:rsidRPr="004A05F4" w:rsidRDefault="00482473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Кол-во педагогов</w:t>
            </w:r>
          </w:p>
        </w:tc>
        <w:tc>
          <w:tcPr>
            <w:tcW w:w="2968" w:type="dxa"/>
          </w:tcPr>
          <w:p w:rsidR="00482473" w:rsidRPr="004A05F4" w:rsidRDefault="00482473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68" w:type="dxa"/>
          </w:tcPr>
          <w:p w:rsidR="00482473" w:rsidRPr="004A05F4" w:rsidRDefault="00482473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Среднее проф.</w:t>
            </w:r>
          </w:p>
        </w:tc>
      </w:tr>
      <w:tr w:rsidR="00482473" w:rsidRPr="004A05F4" w:rsidTr="00482473">
        <w:trPr>
          <w:trHeight w:val="278"/>
        </w:trPr>
        <w:tc>
          <w:tcPr>
            <w:tcW w:w="2968" w:type="dxa"/>
          </w:tcPr>
          <w:p w:rsidR="00482473" w:rsidRPr="004A05F4" w:rsidRDefault="00214C09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68" w:type="dxa"/>
          </w:tcPr>
          <w:p w:rsidR="00482473" w:rsidRPr="004A05F4" w:rsidRDefault="003C76DD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62,5</w:t>
            </w:r>
            <w:r w:rsidR="00482473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68" w:type="dxa"/>
          </w:tcPr>
          <w:p w:rsidR="00482473" w:rsidRPr="004A05F4" w:rsidRDefault="003C76DD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37,5</w:t>
            </w:r>
            <w:r w:rsidR="00482473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82473" w:rsidRPr="004A05F4" w:rsidRDefault="00482473" w:rsidP="00C769DC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82473" w:rsidRPr="004A05F4" w:rsidTr="004312F6">
        <w:tc>
          <w:tcPr>
            <w:tcW w:w="1869" w:type="dxa"/>
          </w:tcPr>
          <w:p w:rsidR="00482473" w:rsidRPr="004A05F4" w:rsidRDefault="00482473" w:rsidP="00C769D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482473" w:rsidRPr="004A05F4" w:rsidRDefault="00482473" w:rsidP="00482473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квалификации</w:t>
            </w:r>
          </w:p>
        </w:tc>
      </w:tr>
      <w:tr w:rsidR="00482473" w:rsidRPr="004A05F4" w:rsidTr="00482473">
        <w:tc>
          <w:tcPr>
            <w:tcW w:w="1869" w:type="dxa"/>
          </w:tcPr>
          <w:p w:rsidR="00482473" w:rsidRPr="004A05F4" w:rsidRDefault="00482473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Кол-во педагогов</w:t>
            </w:r>
          </w:p>
        </w:tc>
        <w:tc>
          <w:tcPr>
            <w:tcW w:w="1869" w:type="dxa"/>
          </w:tcPr>
          <w:p w:rsidR="00482473" w:rsidRPr="004A05F4" w:rsidRDefault="00482473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69" w:type="dxa"/>
          </w:tcPr>
          <w:p w:rsidR="00482473" w:rsidRPr="004A05F4" w:rsidRDefault="00482473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69" w:type="dxa"/>
          </w:tcPr>
          <w:p w:rsidR="00482473" w:rsidRPr="004A05F4" w:rsidRDefault="00482473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869" w:type="dxa"/>
          </w:tcPr>
          <w:p w:rsidR="00482473" w:rsidRPr="004A05F4" w:rsidRDefault="00482473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482473" w:rsidRPr="004A05F4" w:rsidTr="00482473">
        <w:tc>
          <w:tcPr>
            <w:tcW w:w="1869" w:type="dxa"/>
          </w:tcPr>
          <w:p w:rsidR="00482473" w:rsidRPr="004A05F4" w:rsidRDefault="00214C09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9" w:type="dxa"/>
          </w:tcPr>
          <w:p w:rsidR="00482473" w:rsidRPr="004A05F4" w:rsidRDefault="00214C09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</w:t>
            </w:r>
            <w:r w:rsidR="003C76DD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  <w:r w:rsidR="00482473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9" w:type="dxa"/>
          </w:tcPr>
          <w:p w:rsidR="00482473" w:rsidRPr="004A05F4" w:rsidRDefault="00214C09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25</w:t>
            </w:r>
            <w:r w:rsidR="00482473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9" w:type="dxa"/>
          </w:tcPr>
          <w:p w:rsidR="00482473" w:rsidRPr="004A05F4" w:rsidRDefault="00214C09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25</w:t>
            </w:r>
            <w:r w:rsidR="00482473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9" w:type="dxa"/>
          </w:tcPr>
          <w:p w:rsidR="00482473" w:rsidRPr="004A05F4" w:rsidRDefault="00214C09" w:rsidP="00482473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21,9</w:t>
            </w:r>
            <w:r w:rsidR="00482473" w:rsidRPr="004A05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82473" w:rsidRPr="004A05F4" w:rsidRDefault="00482473" w:rsidP="00C769DC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2473" w:rsidRPr="004A05F4" w:rsidRDefault="00482473" w:rsidP="0048247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:rsidR="00482473" w:rsidRPr="004A05F4" w:rsidRDefault="00482473" w:rsidP="0048247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 xml:space="preserve">• Педагогический состав разновозрастной. Наблюдается баланс опытных педагогов со стажем и молодых, и начинающих. </w:t>
      </w:r>
    </w:p>
    <w:p w:rsidR="00482473" w:rsidRPr="004A05F4" w:rsidRDefault="00482473" w:rsidP="0048247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 xml:space="preserve">• Все педагоги имеют образование в соответствии с требованиями. </w:t>
      </w:r>
    </w:p>
    <w:p w:rsidR="00482473" w:rsidRPr="004A05F4" w:rsidRDefault="00482473" w:rsidP="0048247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 xml:space="preserve">• Преобладают педагоги с высшим образованием (71%). </w:t>
      </w:r>
    </w:p>
    <w:p w:rsidR="00482473" w:rsidRPr="004A05F4" w:rsidRDefault="00482473" w:rsidP="0048247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 xml:space="preserve">• Доля педагогов, имеющих высшую и первую квалификационные категории, составила 51,6 %. Сохраняется большая доля педагогов, которые работают в ДОУ до 2-х лет. </w:t>
      </w:r>
    </w:p>
    <w:p w:rsidR="00482473" w:rsidRPr="004A05F4" w:rsidRDefault="00482473" w:rsidP="00482473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sz w:val="28"/>
          <w:szCs w:val="28"/>
        </w:rPr>
        <w:t xml:space="preserve">• Сохраняется тенденция мотивации педагогов на самообразование и повышение уровня квалификации. </w:t>
      </w:r>
    </w:p>
    <w:p w:rsidR="004A05F4" w:rsidRPr="004A05F4" w:rsidRDefault="004A05F4" w:rsidP="00482473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5F4" w:rsidRPr="004A05F4" w:rsidRDefault="004A05F4" w:rsidP="00482473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473" w:rsidRPr="004A05F4" w:rsidRDefault="00482473" w:rsidP="00482473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b/>
          <w:bCs/>
          <w:sz w:val="28"/>
          <w:szCs w:val="28"/>
        </w:rPr>
        <w:t>Доля педагогов, имеющих высшую</w:t>
      </w:r>
    </w:p>
    <w:p w:rsidR="00482473" w:rsidRPr="004A05F4" w:rsidRDefault="00482473" w:rsidP="00482473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05F4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4A05F4">
        <w:rPr>
          <w:rFonts w:ascii="Times New Roman" w:hAnsi="Times New Roman" w:cs="Times New Roman"/>
          <w:b/>
          <w:bCs/>
          <w:sz w:val="28"/>
          <w:szCs w:val="28"/>
        </w:rPr>
        <w:t xml:space="preserve"> первую квалификационные категории</w:t>
      </w:r>
    </w:p>
    <w:p w:rsidR="00482473" w:rsidRPr="004A05F4" w:rsidRDefault="00482473" w:rsidP="00482473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41"/>
        <w:gridCol w:w="2241"/>
      </w:tblGrid>
      <w:tr w:rsidR="00482473" w:rsidRPr="004A05F4" w:rsidTr="00482473">
        <w:trPr>
          <w:trHeight w:val="127"/>
          <w:jc w:val="center"/>
        </w:trPr>
        <w:tc>
          <w:tcPr>
            <w:tcW w:w="2241" w:type="dxa"/>
          </w:tcPr>
          <w:p w:rsidR="00482473" w:rsidRPr="004A05F4" w:rsidRDefault="00482473" w:rsidP="00482473">
            <w:pPr>
              <w:tabs>
                <w:tab w:val="left" w:pos="6285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Кол-во педагогов </w:t>
            </w:r>
          </w:p>
        </w:tc>
        <w:tc>
          <w:tcPr>
            <w:tcW w:w="2241" w:type="dxa"/>
          </w:tcPr>
          <w:p w:rsidR="00482473" w:rsidRPr="004A05F4" w:rsidRDefault="00482473" w:rsidP="00482473">
            <w:pPr>
              <w:tabs>
                <w:tab w:val="left" w:pos="6285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482473" w:rsidRPr="004A05F4" w:rsidTr="00482473">
        <w:trPr>
          <w:trHeight w:val="125"/>
          <w:jc w:val="center"/>
        </w:trPr>
        <w:tc>
          <w:tcPr>
            <w:tcW w:w="2241" w:type="dxa"/>
          </w:tcPr>
          <w:p w:rsidR="00482473" w:rsidRPr="004A05F4" w:rsidRDefault="00214C09" w:rsidP="00482473">
            <w:pPr>
              <w:tabs>
                <w:tab w:val="left" w:pos="6285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482473" w:rsidRPr="004A0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чел. </w:t>
            </w:r>
          </w:p>
        </w:tc>
        <w:tc>
          <w:tcPr>
            <w:tcW w:w="2241" w:type="dxa"/>
          </w:tcPr>
          <w:p w:rsidR="00482473" w:rsidRPr="004A05F4" w:rsidRDefault="00214C09" w:rsidP="00482473">
            <w:pPr>
              <w:tabs>
                <w:tab w:val="left" w:pos="6285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53,1</w:t>
            </w:r>
            <w:r w:rsidR="00482473" w:rsidRPr="004A0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</w:p>
        </w:tc>
      </w:tr>
    </w:tbl>
    <w:p w:rsidR="009E5257" w:rsidRPr="004A05F4" w:rsidRDefault="009E5257" w:rsidP="004A05F4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5257" w:rsidRPr="004A05F4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F4">
        <w:rPr>
          <w:rFonts w:ascii="Times New Roman" w:hAnsi="Times New Roman" w:cs="Times New Roman"/>
          <w:b/>
          <w:sz w:val="28"/>
          <w:szCs w:val="28"/>
        </w:rPr>
        <w:t>Доля педагогов, повысивших квалификационную категорию</w:t>
      </w:r>
    </w:p>
    <w:p w:rsidR="009E5257" w:rsidRPr="004A05F4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63"/>
        <w:gridCol w:w="2563"/>
        <w:gridCol w:w="2563"/>
      </w:tblGrid>
      <w:tr w:rsidR="009E5257" w:rsidRPr="004A05F4" w:rsidTr="009E5257">
        <w:trPr>
          <w:trHeight w:val="418"/>
          <w:jc w:val="center"/>
        </w:trPr>
        <w:tc>
          <w:tcPr>
            <w:tcW w:w="2563" w:type="dxa"/>
          </w:tcPr>
          <w:p w:rsidR="009E5257" w:rsidRPr="004A05F4" w:rsidRDefault="009E5257" w:rsidP="009E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педагогов </w:t>
            </w:r>
          </w:p>
          <w:p w:rsidR="009E5257" w:rsidRPr="004A05F4" w:rsidRDefault="009E5257" w:rsidP="009E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4A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gramEnd"/>
            <w:r w:rsidRPr="004A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563" w:type="dxa"/>
          </w:tcPr>
          <w:p w:rsidR="009E5257" w:rsidRPr="004A05F4" w:rsidRDefault="009E5257" w:rsidP="009E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аттестуемых педагогов </w:t>
            </w:r>
          </w:p>
        </w:tc>
        <w:tc>
          <w:tcPr>
            <w:tcW w:w="2563" w:type="dxa"/>
          </w:tcPr>
          <w:p w:rsidR="009E5257" w:rsidRPr="004A05F4" w:rsidRDefault="009E5257" w:rsidP="009E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Повысили категорию </w:t>
            </w:r>
          </w:p>
        </w:tc>
      </w:tr>
      <w:tr w:rsidR="009E5257" w:rsidRPr="004A05F4" w:rsidTr="009E5257">
        <w:trPr>
          <w:trHeight w:val="116"/>
          <w:jc w:val="center"/>
        </w:trPr>
        <w:tc>
          <w:tcPr>
            <w:tcW w:w="2563" w:type="dxa"/>
          </w:tcPr>
          <w:p w:rsidR="009E5257" w:rsidRPr="004A05F4" w:rsidRDefault="00214C09" w:rsidP="009E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63" w:type="dxa"/>
          </w:tcPr>
          <w:p w:rsidR="009E5257" w:rsidRPr="004A05F4" w:rsidRDefault="009E5257" w:rsidP="009E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– 16,1% </w:t>
            </w:r>
          </w:p>
        </w:tc>
        <w:tc>
          <w:tcPr>
            <w:tcW w:w="2563" w:type="dxa"/>
          </w:tcPr>
          <w:p w:rsidR="009E5257" w:rsidRPr="004A05F4" w:rsidRDefault="009E5257" w:rsidP="009E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1- 3,2% </w:t>
            </w:r>
          </w:p>
          <w:p w:rsidR="009E5257" w:rsidRPr="004A05F4" w:rsidRDefault="009E5257" w:rsidP="009E5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5257" w:rsidRPr="004A05F4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257" w:rsidRPr="004A05F4" w:rsidRDefault="009E5257" w:rsidP="00EA6684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05F4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  <w:r w:rsidRPr="004A05F4">
        <w:rPr>
          <w:rFonts w:ascii="Times New Roman" w:hAnsi="Times New Roman" w:cs="Times New Roman"/>
          <w:sz w:val="28"/>
          <w:szCs w:val="28"/>
        </w:rPr>
        <w:t>наблюда</w:t>
      </w:r>
      <w:r w:rsidR="00EA6684">
        <w:rPr>
          <w:rFonts w:ascii="Times New Roman" w:hAnsi="Times New Roman" w:cs="Times New Roman"/>
          <w:sz w:val="28"/>
          <w:szCs w:val="28"/>
        </w:rPr>
        <w:t xml:space="preserve">ется тенденция к саморазвитию и </w:t>
      </w:r>
      <w:r w:rsidRPr="004A05F4">
        <w:rPr>
          <w:rFonts w:ascii="Times New Roman" w:hAnsi="Times New Roman" w:cs="Times New Roman"/>
          <w:sz w:val="28"/>
          <w:szCs w:val="28"/>
        </w:rPr>
        <w:t>самосовершенствованию.</w:t>
      </w:r>
    </w:p>
    <w:p w:rsidR="009E5257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684" w:rsidRPr="004A05F4" w:rsidRDefault="00EA6684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257" w:rsidRPr="004A05F4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F4">
        <w:rPr>
          <w:rFonts w:ascii="Times New Roman" w:hAnsi="Times New Roman" w:cs="Times New Roman"/>
          <w:b/>
          <w:sz w:val="28"/>
          <w:szCs w:val="28"/>
        </w:rPr>
        <w:lastRenderedPageBreak/>
        <w:t>Повышение уровня профессиональной компетентности</w:t>
      </w:r>
    </w:p>
    <w:p w:rsidR="009E5257" w:rsidRPr="004A05F4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F4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прохождения </w:t>
      </w:r>
      <w:proofErr w:type="spellStart"/>
      <w:r w:rsidRPr="004A05F4">
        <w:rPr>
          <w:rFonts w:ascii="Times New Roman" w:hAnsi="Times New Roman" w:cs="Times New Roman"/>
          <w:b/>
          <w:sz w:val="28"/>
          <w:szCs w:val="28"/>
        </w:rPr>
        <w:t>педкадрами</w:t>
      </w:r>
      <w:proofErr w:type="spellEnd"/>
    </w:p>
    <w:p w:rsidR="009E5257" w:rsidRPr="004A05F4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F4">
        <w:rPr>
          <w:rFonts w:ascii="Times New Roman" w:hAnsi="Times New Roman" w:cs="Times New Roman"/>
          <w:b/>
          <w:sz w:val="28"/>
          <w:szCs w:val="28"/>
        </w:rPr>
        <w:t>Курсов повышения квалификации (КПК)</w:t>
      </w:r>
    </w:p>
    <w:p w:rsidR="009E5257" w:rsidRPr="004A05F4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12F6" w:rsidRPr="004A05F4" w:rsidTr="004312F6">
        <w:tc>
          <w:tcPr>
            <w:tcW w:w="4672" w:type="dxa"/>
          </w:tcPr>
          <w:p w:rsidR="004312F6" w:rsidRPr="004A05F4" w:rsidRDefault="004312F6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КПК</w:t>
            </w:r>
          </w:p>
        </w:tc>
        <w:tc>
          <w:tcPr>
            <w:tcW w:w="4673" w:type="dxa"/>
          </w:tcPr>
          <w:p w:rsidR="004312F6" w:rsidRPr="004A05F4" w:rsidRDefault="004312F6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</w:tr>
      <w:tr w:rsidR="004312F6" w:rsidRPr="004A05F4" w:rsidTr="004312F6">
        <w:tc>
          <w:tcPr>
            <w:tcW w:w="4672" w:type="dxa"/>
          </w:tcPr>
          <w:p w:rsidR="004312F6" w:rsidRPr="004A05F4" w:rsidRDefault="004312F6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ГОАУ ДПО ЯО ИРО</w:t>
            </w:r>
          </w:p>
        </w:tc>
        <w:tc>
          <w:tcPr>
            <w:tcW w:w="4673" w:type="dxa"/>
          </w:tcPr>
          <w:p w:rsidR="004312F6" w:rsidRPr="004A05F4" w:rsidRDefault="004312F6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12F6" w:rsidRPr="004A05F4" w:rsidTr="004312F6">
        <w:tc>
          <w:tcPr>
            <w:tcW w:w="4672" w:type="dxa"/>
          </w:tcPr>
          <w:p w:rsidR="004312F6" w:rsidRPr="004A05F4" w:rsidRDefault="004312F6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ГЦРО</w:t>
            </w:r>
          </w:p>
        </w:tc>
        <w:tc>
          <w:tcPr>
            <w:tcW w:w="4673" w:type="dxa"/>
          </w:tcPr>
          <w:p w:rsidR="004312F6" w:rsidRPr="004A05F4" w:rsidRDefault="004312F6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2F6" w:rsidRPr="004A05F4" w:rsidTr="004312F6">
        <w:tc>
          <w:tcPr>
            <w:tcW w:w="4672" w:type="dxa"/>
          </w:tcPr>
          <w:p w:rsidR="004312F6" w:rsidRPr="004A05F4" w:rsidRDefault="004312F6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4673" w:type="dxa"/>
          </w:tcPr>
          <w:p w:rsidR="004312F6" w:rsidRPr="004A05F4" w:rsidRDefault="004312F6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2F6" w:rsidRPr="004A05F4" w:rsidTr="004312F6">
        <w:tc>
          <w:tcPr>
            <w:tcW w:w="4672" w:type="dxa"/>
          </w:tcPr>
          <w:p w:rsidR="004312F6" w:rsidRPr="004A05F4" w:rsidRDefault="004312F6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73" w:type="dxa"/>
          </w:tcPr>
          <w:p w:rsidR="004312F6" w:rsidRPr="004A05F4" w:rsidRDefault="004312F6" w:rsidP="009E5257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4">
              <w:rPr>
                <w:rFonts w:ascii="Times New Roman" w:hAnsi="Times New Roman" w:cs="Times New Roman"/>
                <w:sz w:val="28"/>
                <w:szCs w:val="28"/>
              </w:rPr>
              <w:t>6 - 19,4%</w:t>
            </w:r>
          </w:p>
        </w:tc>
      </w:tr>
    </w:tbl>
    <w:p w:rsidR="009E5257" w:rsidRPr="004A05F4" w:rsidRDefault="009E5257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Педагогический состав учреждения представлен наличием 31 педагога.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Из них: </w:t>
      </w:r>
    </w:p>
    <w:p w:rsidR="004312F6" w:rsidRPr="004A05F4" w:rsidRDefault="004312F6" w:rsidP="004312F6">
      <w:pPr>
        <w:pStyle w:val="Default"/>
        <w:spacing w:after="39"/>
        <w:rPr>
          <w:sz w:val="28"/>
          <w:szCs w:val="28"/>
        </w:rPr>
      </w:pPr>
      <w:r w:rsidRPr="004A05F4">
        <w:rPr>
          <w:sz w:val="28"/>
          <w:szCs w:val="28"/>
        </w:rPr>
        <w:t xml:space="preserve">• Старший воспитатель - 1 </w:t>
      </w:r>
    </w:p>
    <w:p w:rsidR="004312F6" w:rsidRPr="004A05F4" w:rsidRDefault="004312F6" w:rsidP="004312F6">
      <w:pPr>
        <w:pStyle w:val="Default"/>
        <w:spacing w:after="39"/>
        <w:rPr>
          <w:sz w:val="28"/>
          <w:szCs w:val="28"/>
        </w:rPr>
      </w:pPr>
      <w:r w:rsidRPr="004A05F4">
        <w:rPr>
          <w:sz w:val="28"/>
          <w:szCs w:val="28"/>
        </w:rPr>
        <w:t xml:space="preserve">• Воспитатель - 27 </w:t>
      </w:r>
    </w:p>
    <w:p w:rsidR="004312F6" w:rsidRPr="004A05F4" w:rsidRDefault="004312F6" w:rsidP="004312F6">
      <w:pPr>
        <w:pStyle w:val="Default"/>
        <w:spacing w:after="39"/>
        <w:rPr>
          <w:sz w:val="28"/>
          <w:szCs w:val="28"/>
        </w:rPr>
      </w:pPr>
      <w:r w:rsidRPr="004A05F4">
        <w:rPr>
          <w:sz w:val="28"/>
          <w:szCs w:val="28"/>
        </w:rPr>
        <w:t xml:space="preserve">• Учитель-логопед – 1 </w:t>
      </w:r>
    </w:p>
    <w:p w:rsidR="004312F6" w:rsidRPr="004A05F4" w:rsidRDefault="004312F6" w:rsidP="004312F6">
      <w:pPr>
        <w:pStyle w:val="Default"/>
        <w:spacing w:after="39"/>
        <w:rPr>
          <w:sz w:val="28"/>
          <w:szCs w:val="28"/>
        </w:rPr>
      </w:pPr>
      <w:r w:rsidRPr="004A05F4">
        <w:rPr>
          <w:sz w:val="28"/>
          <w:szCs w:val="28"/>
        </w:rPr>
        <w:t xml:space="preserve">• Педагог-психолог – 1 </w:t>
      </w:r>
    </w:p>
    <w:p w:rsidR="004312F6" w:rsidRPr="004A05F4" w:rsidRDefault="004312F6" w:rsidP="004312F6">
      <w:pPr>
        <w:pStyle w:val="Default"/>
        <w:spacing w:after="39"/>
        <w:rPr>
          <w:sz w:val="28"/>
          <w:szCs w:val="28"/>
        </w:rPr>
      </w:pPr>
      <w:r w:rsidRPr="004A05F4">
        <w:rPr>
          <w:sz w:val="28"/>
          <w:szCs w:val="28"/>
        </w:rPr>
        <w:t xml:space="preserve">• Инструктор по физкультуре – 1 </w:t>
      </w:r>
    </w:p>
    <w:p w:rsidR="004312F6" w:rsidRPr="004A05F4" w:rsidRDefault="004312F6" w:rsidP="004312F6">
      <w:pPr>
        <w:pStyle w:val="Default"/>
        <w:spacing w:after="39"/>
        <w:rPr>
          <w:sz w:val="28"/>
          <w:szCs w:val="28"/>
        </w:rPr>
      </w:pPr>
      <w:r w:rsidRPr="004A05F4">
        <w:rPr>
          <w:sz w:val="28"/>
          <w:szCs w:val="28"/>
        </w:rPr>
        <w:t xml:space="preserve">• Музыкальный руководитель – 2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>Осуществляют деятельность по дополнительному образованию:</w:t>
      </w:r>
    </w:p>
    <w:p w:rsidR="004312F6" w:rsidRPr="004A05F4" w:rsidRDefault="004312F6" w:rsidP="004312F6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4A05F4">
        <w:rPr>
          <w:sz w:val="28"/>
          <w:szCs w:val="28"/>
        </w:rPr>
        <w:t>Педагог дополнительного образования – 4</w:t>
      </w:r>
    </w:p>
    <w:p w:rsidR="004312F6" w:rsidRPr="004A05F4" w:rsidRDefault="004312F6" w:rsidP="009E5257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 xml:space="preserve">Выводы: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• наблюдается тенденция стабильности прохождения педагогами ДОУ курсов повышения квалификации, мотивационная готовность к самообразованию, самосовершенствованию.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• Численность педагогических и административно-хозяйственных работников, прошедших за последние 2 года повышение квалификации/профессиональную переподготовку по профилю педагогической деятельности, составляет 16 человек – 51,6 %.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• 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стандартов, составляет 26 человек – 83,8%.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• Педагогический состав отличается наличием специалистов узкого профиля.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• На каждого педагогического работника приходится 9 воспитанников.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</w:p>
    <w:p w:rsidR="004312F6" w:rsidRPr="004A05F4" w:rsidRDefault="004312F6" w:rsidP="004312F6">
      <w:pPr>
        <w:pStyle w:val="Default"/>
        <w:jc w:val="center"/>
        <w:rPr>
          <w:b/>
          <w:bCs/>
          <w:sz w:val="28"/>
          <w:szCs w:val="28"/>
        </w:rPr>
      </w:pPr>
      <w:r w:rsidRPr="004A05F4">
        <w:rPr>
          <w:b/>
          <w:bCs/>
          <w:sz w:val="28"/>
          <w:szCs w:val="28"/>
        </w:rPr>
        <w:t>3. Инфраструктура</w:t>
      </w:r>
    </w:p>
    <w:p w:rsidR="004312F6" w:rsidRPr="004A05F4" w:rsidRDefault="004312F6" w:rsidP="004312F6">
      <w:pPr>
        <w:pStyle w:val="Default"/>
        <w:jc w:val="center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>3.1. Административно-хозяйственные и материально-технические условия ДОУ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В ДОУ представлена комплексная система воспитательно-образовательной, оздоровительно-профилактической работы с детьми.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lastRenderedPageBreak/>
        <w:t xml:space="preserve">Интеграция деятельности всех служб учреждения, действующая оздоровительно-профилактическая база, комфортный психологический климат позволяют достигнуть успехов в развитии и оздоровлении детей: сокращается количество дней острого периода болезни ребенка, наблюдается более легкая адаптация ребенка к условиям детского сада. </w:t>
      </w:r>
    </w:p>
    <w:p w:rsidR="004A05F4" w:rsidRPr="004A05F4" w:rsidRDefault="004A05F4" w:rsidP="004312F6">
      <w:pPr>
        <w:pStyle w:val="Default"/>
        <w:rPr>
          <w:b/>
          <w:bCs/>
          <w:sz w:val="28"/>
          <w:szCs w:val="28"/>
        </w:rPr>
      </w:pP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>Воспитательно-образовательный модуль включает в себя</w:t>
      </w:r>
      <w:r w:rsidRPr="004A05F4">
        <w:rPr>
          <w:sz w:val="28"/>
          <w:szCs w:val="28"/>
        </w:rPr>
        <w:t xml:space="preserve">: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1. Групповые помещения - 14 групп для детей 1,5-8 лет.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2. Методический кабинет.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3. Музыкальный и физкультурный залы.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4. Бассейн.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5. Кабинет педагога-психолога.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 xml:space="preserve">Коррекционно-развивающей модуль: </w:t>
      </w:r>
    </w:p>
    <w:p w:rsidR="004312F6" w:rsidRPr="004A05F4" w:rsidRDefault="004312F6" w:rsidP="004312F6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1. Кабинет педагога-психолога.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2. Уголок для занятий с учителем-логопедом в каждой группе ДОУ. </w:t>
      </w:r>
    </w:p>
    <w:p w:rsidR="004312F6" w:rsidRPr="004A05F4" w:rsidRDefault="004312F6" w:rsidP="004312F6">
      <w:pPr>
        <w:pStyle w:val="Default"/>
        <w:rPr>
          <w:sz w:val="28"/>
          <w:szCs w:val="28"/>
        </w:rPr>
      </w:pP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>Оздоровительно-профилактический модуль:</w:t>
      </w:r>
    </w:p>
    <w:p w:rsidR="004A05F4" w:rsidRPr="004A05F4" w:rsidRDefault="004A05F4" w:rsidP="004A05F4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>1. Медицинский кабинет.</w:t>
      </w:r>
    </w:p>
    <w:p w:rsidR="004A05F4" w:rsidRPr="004A05F4" w:rsidRDefault="004A05F4" w:rsidP="004A05F4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>2. Процедурный кабинет.</w:t>
      </w: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>3. Изолятор.</w:t>
      </w:r>
    </w:p>
    <w:p w:rsidR="004312F6" w:rsidRPr="004A05F4" w:rsidRDefault="004312F6" w:rsidP="004312F6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 xml:space="preserve">Выводы: </w:t>
      </w:r>
    </w:p>
    <w:p w:rsidR="004A05F4" w:rsidRPr="004A05F4" w:rsidRDefault="004A05F4" w:rsidP="004A05F4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• Общая площадь помещений, в которых осуществляется ОД, в расчёте на одного воспитанника – 2 </w:t>
      </w:r>
      <w:proofErr w:type="spellStart"/>
      <w:r w:rsidRPr="004A05F4">
        <w:rPr>
          <w:sz w:val="28"/>
          <w:szCs w:val="28"/>
        </w:rPr>
        <w:t>кв.м</w:t>
      </w:r>
      <w:proofErr w:type="spellEnd"/>
      <w:r w:rsidRPr="004A05F4">
        <w:rPr>
          <w:sz w:val="28"/>
          <w:szCs w:val="28"/>
        </w:rPr>
        <w:t xml:space="preserve"> </w:t>
      </w:r>
    </w:p>
    <w:p w:rsidR="004A05F4" w:rsidRPr="004A05F4" w:rsidRDefault="004A05F4" w:rsidP="004A05F4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• В ДОУ созданы условия для проведения образовательной деятельности с воспитанниками. </w:t>
      </w:r>
    </w:p>
    <w:p w:rsidR="004A05F4" w:rsidRPr="004A05F4" w:rsidRDefault="004A05F4" w:rsidP="004A05F4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• Групповые помещения оборудованы в соответствии с требованиями стандартов. </w:t>
      </w:r>
    </w:p>
    <w:p w:rsidR="004A05F4" w:rsidRPr="004A05F4" w:rsidRDefault="004A05F4" w:rsidP="004A05F4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• В ДОУ имеются все необходимые ТСО, медицинское, спортивное, игровое оборудование; методические, дидактические, развивающие пособия, игры. Материально-техническая база постоянно пополняется. </w:t>
      </w:r>
    </w:p>
    <w:p w:rsidR="004A05F4" w:rsidRPr="004A05F4" w:rsidRDefault="004A05F4" w:rsidP="004A05F4">
      <w:pPr>
        <w:pStyle w:val="Default"/>
        <w:spacing w:after="36"/>
        <w:rPr>
          <w:sz w:val="28"/>
          <w:szCs w:val="28"/>
        </w:rPr>
      </w:pPr>
      <w:r w:rsidRPr="004A05F4">
        <w:rPr>
          <w:sz w:val="28"/>
          <w:szCs w:val="28"/>
        </w:rPr>
        <w:t xml:space="preserve">• Имеются помещения для организации дополнительных видов деятельности воспитанников. </w:t>
      </w: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• Имеются прогулочные площадки, обеспечивающие физическую активность и разнообразную игровую деятельность воспитанников на прогулке. </w:t>
      </w:r>
    </w:p>
    <w:p w:rsidR="004A05F4" w:rsidRPr="004A05F4" w:rsidRDefault="004A05F4" w:rsidP="004A05F4">
      <w:pPr>
        <w:pStyle w:val="Default"/>
        <w:rPr>
          <w:sz w:val="28"/>
          <w:szCs w:val="28"/>
        </w:rPr>
      </w:pP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 xml:space="preserve">Перспективы: </w:t>
      </w:r>
    </w:p>
    <w:p w:rsidR="004A05F4" w:rsidRPr="004A05F4" w:rsidRDefault="004A05F4" w:rsidP="004A05F4">
      <w:pPr>
        <w:pStyle w:val="Default"/>
        <w:spacing w:after="38"/>
        <w:rPr>
          <w:sz w:val="28"/>
          <w:szCs w:val="28"/>
        </w:rPr>
      </w:pPr>
      <w:r w:rsidRPr="004A05F4">
        <w:rPr>
          <w:sz w:val="28"/>
          <w:szCs w:val="28"/>
        </w:rPr>
        <w:t xml:space="preserve">• Совершенствование материально-технической базы ДОУ; </w:t>
      </w:r>
    </w:p>
    <w:p w:rsidR="004A05F4" w:rsidRPr="004A05F4" w:rsidRDefault="004A05F4" w:rsidP="004A05F4">
      <w:pPr>
        <w:pStyle w:val="Default"/>
        <w:spacing w:after="38"/>
        <w:rPr>
          <w:sz w:val="28"/>
          <w:szCs w:val="28"/>
        </w:rPr>
      </w:pPr>
      <w:r w:rsidRPr="004A05F4">
        <w:rPr>
          <w:sz w:val="28"/>
          <w:szCs w:val="28"/>
        </w:rPr>
        <w:t xml:space="preserve">• Обогащение спектра оздоровительных, закаливающих профилактических мероприятий, способствующих снижению заболеваемости детей, улучшения условий для оздоровления детей; </w:t>
      </w:r>
    </w:p>
    <w:p w:rsidR="00EA6684" w:rsidRDefault="004A05F4" w:rsidP="004A05F4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• Максимальное удовлетворение интересов и потребностей детей. </w:t>
      </w:r>
    </w:p>
    <w:p w:rsidR="004A05F4" w:rsidRPr="00EA6684" w:rsidRDefault="004A05F4" w:rsidP="004A05F4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lastRenderedPageBreak/>
        <w:t xml:space="preserve">4. Выводы, перспективы </w:t>
      </w:r>
    </w:p>
    <w:p w:rsidR="004A05F4" w:rsidRDefault="004A05F4" w:rsidP="004A05F4">
      <w:pPr>
        <w:pStyle w:val="Default"/>
        <w:rPr>
          <w:b/>
          <w:bCs/>
          <w:sz w:val="28"/>
          <w:szCs w:val="28"/>
        </w:rPr>
      </w:pPr>
    </w:p>
    <w:p w:rsidR="004A05F4" w:rsidRPr="004A05F4" w:rsidRDefault="004A05F4" w:rsidP="004A05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Обновление, амплификация </w:t>
      </w:r>
      <w:r w:rsidRPr="004A05F4">
        <w:rPr>
          <w:sz w:val="28"/>
          <w:szCs w:val="28"/>
        </w:rPr>
        <w:t>материально-технической базы ДОУ</w:t>
      </w:r>
      <w:r>
        <w:rPr>
          <w:sz w:val="28"/>
          <w:szCs w:val="28"/>
        </w:rPr>
        <w:t xml:space="preserve"> и развивающей предметно-пространственной среды ДОУ</w:t>
      </w:r>
      <w:r w:rsidRPr="004A05F4">
        <w:rPr>
          <w:sz w:val="28"/>
          <w:szCs w:val="28"/>
        </w:rPr>
        <w:t xml:space="preserve">. </w:t>
      </w: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2. Сохранность и повышение квалификационного уровня и образовательного ценза педагогических кадров. </w:t>
      </w: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3. Развитие учреждения, способствующее обеспечению качества дошкольного образования в соответствии с образовательными стандартами. </w:t>
      </w: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 xml:space="preserve">4. Формирование отношений сотрудничества и взаимопонимания с родительским составом ДОУ на уровне партнёрства. </w:t>
      </w:r>
    </w:p>
    <w:p w:rsidR="004A05F4" w:rsidRPr="004A05F4" w:rsidRDefault="004A05F4" w:rsidP="004A05F4">
      <w:pPr>
        <w:pStyle w:val="Default"/>
        <w:rPr>
          <w:sz w:val="28"/>
          <w:szCs w:val="28"/>
        </w:rPr>
      </w:pP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sz w:val="28"/>
          <w:szCs w:val="28"/>
        </w:rPr>
        <w:t>Де</w:t>
      </w:r>
      <w:r>
        <w:rPr>
          <w:sz w:val="28"/>
          <w:szCs w:val="28"/>
        </w:rPr>
        <w:t>ятельность коллектива ДОУ в 2020</w:t>
      </w:r>
      <w:r w:rsidRPr="004A05F4">
        <w:rPr>
          <w:sz w:val="28"/>
          <w:szCs w:val="28"/>
        </w:rPr>
        <w:t xml:space="preserve"> отличается стабильностью, сохранением кадрового потенциала, материально-технической инфраструктуры, нацелена на развитие и амплификацию творческого и инновационного потенциала работников. </w:t>
      </w:r>
    </w:p>
    <w:p w:rsidR="004A05F4" w:rsidRDefault="004A05F4" w:rsidP="004A05F4">
      <w:pPr>
        <w:pStyle w:val="Default"/>
        <w:rPr>
          <w:b/>
          <w:bCs/>
          <w:sz w:val="28"/>
          <w:szCs w:val="28"/>
        </w:rPr>
      </w:pPr>
    </w:p>
    <w:p w:rsidR="004A05F4" w:rsidRPr="004A05F4" w:rsidRDefault="004A05F4" w:rsidP="004A05F4">
      <w:pPr>
        <w:pStyle w:val="Default"/>
        <w:rPr>
          <w:sz w:val="28"/>
          <w:szCs w:val="28"/>
        </w:rPr>
      </w:pPr>
      <w:r w:rsidRPr="004A05F4">
        <w:rPr>
          <w:b/>
          <w:bCs/>
          <w:sz w:val="28"/>
          <w:szCs w:val="28"/>
        </w:rPr>
        <w:t>Основные перспективы развития ДОУ:</w:t>
      </w:r>
    </w:p>
    <w:p w:rsidR="004A05F4" w:rsidRDefault="004A05F4" w:rsidP="004A05F4">
      <w:pPr>
        <w:pStyle w:val="Default"/>
      </w:pPr>
    </w:p>
    <w:p w:rsidR="004A05F4" w:rsidRDefault="004A05F4" w:rsidP="004A05F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Обновление материально-технической базы ДОУ. </w:t>
      </w:r>
    </w:p>
    <w:p w:rsidR="004A05F4" w:rsidRDefault="004A05F4" w:rsidP="004A05F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Сохранность и повышение квалификационного уровня и образовательного ценза педагогических кадров. </w:t>
      </w:r>
    </w:p>
    <w:p w:rsidR="004A05F4" w:rsidRDefault="004A05F4" w:rsidP="004A05F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Развитие учреждения, способствующее обеспечению качества дошкольного образования в соответствии с образовательными стандартами. </w:t>
      </w:r>
    </w:p>
    <w:p w:rsidR="004A05F4" w:rsidRDefault="004A05F4" w:rsidP="004A05F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4. Развитие инновационного потенциала учреждения.</w:t>
      </w:r>
    </w:p>
    <w:p w:rsidR="004A05F4" w:rsidRDefault="004A05F4" w:rsidP="004A05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Формирование отношений сотрудничества и взаимопонимания с родительским составом ДОУ на уровне партнёрства. </w:t>
      </w:r>
    </w:p>
    <w:p w:rsidR="004A05F4" w:rsidRDefault="004A05F4" w:rsidP="004A05F4">
      <w:pPr>
        <w:pStyle w:val="Default"/>
        <w:rPr>
          <w:sz w:val="28"/>
          <w:szCs w:val="28"/>
        </w:rPr>
      </w:pPr>
    </w:p>
    <w:p w:rsidR="004A05F4" w:rsidRDefault="004A05F4" w:rsidP="004A05F4">
      <w:pPr>
        <w:pStyle w:val="Default"/>
        <w:rPr>
          <w:sz w:val="28"/>
          <w:szCs w:val="28"/>
        </w:rPr>
      </w:pPr>
    </w:p>
    <w:p w:rsidR="004A05F4" w:rsidRDefault="004A05F4" w:rsidP="004A05F4">
      <w:pPr>
        <w:pStyle w:val="Default"/>
        <w:rPr>
          <w:sz w:val="28"/>
          <w:szCs w:val="28"/>
        </w:rPr>
      </w:pPr>
    </w:p>
    <w:p w:rsidR="004A05F4" w:rsidRDefault="004A05F4" w:rsidP="004A05F4">
      <w:pPr>
        <w:pStyle w:val="Default"/>
        <w:rPr>
          <w:sz w:val="28"/>
          <w:szCs w:val="28"/>
        </w:rPr>
      </w:pPr>
    </w:p>
    <w:p w:rsidR="004A05F4" w:rsidRDefault="004A05F4" w:rsidP="004A05F4">
      <w:pPr>
        <w:pStyle w:val="Default"/>
        <w:rPr>
          <w:sz w:val="28"/>
          <w:szCs w:val="28"/>
        </w:rPr>
      </w:pPr>
    </w:p>
    <w:p w:rsidR="004A05F4" w:rsidRDefault="004A05F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EA6684" w:rsidRDefault="00EA6684" w:rsidP="004A05F4">
      <w:pPr>
        <w:pStyle w:val="Default"/>
        <w:rPr>
          <w:sz w:val="28"/>
          <w:szCs w:val="28"/>
        </w:rPr>
      </w:pPr>
    </w:p>
    <w:p w:rsidR="004A05F4" w:rsidRDefault="004A05F4" w:rsidP="004A05F4">
      <w:pPr>
        <w:pStyle w:val="Default"/>
        <w:rPr>
          <w:sz w:val="28"/>
          <w:szCs w:val="28"/>
        </w:rPr>
      </w:pPr>
    </w:p>
    <w:p w:rsidR="004A05F4" w:rsidRDefault="004A05F4" w:rsidP="004A05F4">
      <w:pPr>
        <w:pStyle w:val="Default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lastRenderedPageBreak/>
        <w:t>II</w:t>
      </w:r>
      <w:r w:rsidRPr="004A05F4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Анализ показателей деятельности организации</w:t>
      </w:r>
    </w:p>
    <w:p w:rsidR="004A05F4" w:rsidRDefault="004A05F4" w:rsidP="004A05F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 год</w:t>
      </w:r>
    </w:p>
    <w:p w:rsidR="004A05F4" w:rsidRDefault="004A05F4" w:rsidP="004A05F4">
      <w:pPr>
        <w:pStyle w:val="Default"/>
        <w:jc w:val="center"/>
        <w:rPr>
          <w:b/>
          <w:bCs/>
          <w:sz w:val="32"/>
          <w:szCs w:val="32"/>
        </w:rPr>
      </w:pPr>
    </w:p>
    <w:p w:rsidR="004A05F4" w:rsidRDefault="004A05F4" w:rsidP="004A05F4">
      <w:pPr>
        <w:pStyle w:val="Default"/>
        <w:jc w:val="center"/>
        <w:rPr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6854"/>
        <w:gridCol w:w="1675"/>
      </w:tblGrid>
      <w:tr w:rsidR="00EA6684" w:rsidRPr="00EA6684" w:rsidTr="00EA6684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EA6684" w:rsidRPr="00EA6684" w:rsidTr="00EA6684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684" w:rsidRPr="00EA6684" w:rsidRDefault="00EA6684" w:rsidP="00EA6684">
            <w:pPr>
              <w:spacing w:before="100" w:before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6684" w:rsidRPr="00EA6684" w:rsidTr="00EA6684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A6684" w:rsidRPr="00EA6684" w:rsidTr="00EA6684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A6684" w:rsidRPr="00EA6684" w:rsidTr="00EA6684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A6684" w:rsidRPr="00EA6684" w:rsidTr="00EA6684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684" w:rsidRPr="00EA6684" w:rsidTr="00EA6684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684" w:rsidRPr="00EA6684" w:rsidTr="00EA6684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A6684" w:rsidRPr="00EA6684" w:rsidTr="00EA6684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A6684" w:rsidRPr="00EA6684" w:rsidTr="00EA6684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6684" w:rsidRPr="00EA6684" w:rsidTr="00EA6684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A6684" w:rsidRPr="00EA6684" w:rsidTr="00EA6684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684" w:rsidRPr="00EA6684" w:rsidTr="00EA6684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684" w:rsidRPr="00EA6684" w:rsidTr="00EA6684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</w:t>
            </w:r>
          </w:p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EA6684" w:rsidRPr="00EA6684" w:rsidTr="00EA6684">
        <w:trPr>
          <w:trHeight w:val="404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684" w:rsidRPr="00EA6684" w:rsidTr="00EA6684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человек/0,3%</w:t>
            </w:r>
          </w:p>
        </w:tc>
      </w:tr>
      <w:tr w:rsidR="00EA6684" w:rsidRPr="00EA6684" w:rsidTr="00EA6684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</w:t>
            </w:r>
          </w:p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EA6684" w:rsidRPr="00EA6684" w:rsidTr="00EA6684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EA6684" w:rsidRPr="00EA6684" w:rsidTr="00EA6684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A6684" w:rsidRPr="00EA6684" w:rsidTr="00EA6684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3C76DD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6684" w:rsidRPr="00EA6684" w:rsidRDefault="003C76DD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A6684" w:rsidRPr="00EA6684" w:rsidTr="00EA6684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3C76DD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6684" w:rsidRPr="00EA6684" w:rsidRDefault="003C76DD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A6684" w:rsidRPr="00EA6684" w:rsidTr="00EA6684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3C76DD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6684" w:rsidRPr="00EA6684" w:rsidRDefault="003C76DD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A6684" w:rsidRPr="00EA6684" w:rsidTr="00EA6684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3C76DD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6684" w:rsidRPr="00EA6684" w:rsidRDefault="003C76DD" w:rsidP="003C7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A6684" w:rsidRPr="00EA6684" w:rsidTr="00EA6684">
        <w:trPr>
          <w:trHeight w:val="82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3C76DD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6684" w:rsidRPr="00EA6684" w:rsidRDefault="003C76DD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6684" w:rsidRPr="00EA6684" w:rsidTr="00EA6684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362A43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 / 28,2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684" w:rsidRPr="00EA6684" w:rsidRDefault="00362A43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6684" w:rsidRPr="00EA6684" w:rsidRDefault="00362A43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Default="000E3111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человек/</w:t>
            </w:r>
          </w:p>
          <w:p w:rsidR="000E3111" w:rsidRPr="00EA6684" w:rsidRDefault="000E3111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21,8%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362A43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EA6684" w:rsidRPr="00EA6684" w:rsidRDefault="00362A43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362A43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EA6684" w:rsidRPr="00EA6684" w:rsidRDefault="00362A43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</w:t>
            </w:r>
          </w:p>
          <w:p w:rsidR="00EA6684" w:rsidRPr="00EA6684" w:rsidRDefault="000E3111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0E3111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EA6684" w:rsidRPr="00EA6684" w:rsidRDefault="000E3111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0E3111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EA6684" w:rsidRPr="00EA6684" w:rsidRDefault="000E3111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0E3111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/ 68,8</w:t>
            </w:r>
            <w:r w:rsidR="00EA6684"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1человек/</w:t>
            </w:r>
          </w:p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  <w:p w:rsidR="00EA6684" w:rsidRPr="00EA6684" w:rsidRDefault="00EA6684" w:rsidP="00EA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Да (1)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Да (1)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Да (1)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Да (1)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2 кв. м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260 кв. м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  <w:p w:rsidR="00EA6684" w:rsidRPr="00EA6684" w:rsidRDefault="00EA6684" w:rsidP="00EA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A6684" w:rsidRPr="00EA6684" w:rsidTr="00EA6684">
        <w:trPr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684" w:rsidRPr="00EA6684" w:rsidRDefault="00EA6684" w:rsidP="00EA668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4A05F4" w:rsidRDefault="004A05F4" w:rsidP="004A05F4">
      <w:pPr>
        <w:pStyle w:val="Default"/>
        <w:rPr>
          <w:sz w:val="28"/>
          <w:szCs w:val="28"/>
        </w:rPr>
      </w:pPr>
    </w:p>
    <w:p w:rsidR="004A05F4" w:rsidRPr="009E5257" w:rsidRDefault="004A05F4" w:rsidP="004312F6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4A05F4" w:rsidRPr="009E5257" w:rsidSect="0053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A1B9E"/>
    <w:multiLevelType w:val="hybridMultilevel"/>
    <w:tmpl w:val="535A3C9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038E4"/>
    <w:multiLevelType w:val="hybridMultilevel"/>
    <w:tmpl w:val="700AB25A"/>
    <w:lvl w:ilvl="0" w:tplc="00A2846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518CA"/>
    <w:multiLevelType w:val="multilevel"/>
    <w:tmpl w:val="8ACAEE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4830A07"/>
    <w:multiLevelType w:val="hybridMultilevel"/>
    <w:tmpl w:val="C70EE8E4"/>
    <w:lvl w:ilvl="0" w:tplc="00A2846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3637A"/>
    <w:multiLevelType w:val="hybridMultilevel"/>
    <w:tmpl w:val="10BA0602"/>
    <w:lvl w:ilvl="0" w:tplc="00A2846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4E"/>
    <w:rsid w:val="000C1B14"/>
    <w:rsid w:val="000E3111"/>
    <w:rsid w:val="000F3041"/>
    <w:rsid w:val="00205478"/>
    <w:rsid w:val="00214C09"/>
    <w:rsid w:val="00362A43"/>
    <w:rsid w:val="003B112F"/>
    <w:rsid w:val="003C76DD"/>
    <w:rsid w:val="004312F6"/>
    <w:rsid w:val="00482473"/>
    <w:rsid w:val="004A05F4"/>
    <w:rsid w:val="004E6A83"/>
    <w:rsid w:val="00531B0F"/>
    <w:rsid w:val="00765905"/>
    <w:rsid w:val="008301AA"/>
    <w:rsid w:val="009A2160"/>
    <w:rsid w:val="009D1EE0"/>
    <w:rsid w:val="009E5257"/>
    <w:rsid w:val="00B31384"/>
    <w:rsid w:val="00C769DC"/>
    <w:rsid w:val="00D05808"/>
    <w:rsid w:val="00EA6684"/>
    <w:rsid w:val="00EB7F4E"/>
    <w:rsid w:val="00FA020F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7940D-2D2C-437D-B211-9D79EEAD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9D1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D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65905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EA6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2021-04-19T08:27:00Z</cp:lastPrinted>
  <dcterms:created xsi:type="dcterms:W3CDTF">2021-04-16T07:37:00Z</dcterms:created>
  <dcterms:modified xsi:type="dcterms:W3CDTF">2021-04-22T07:34:00Z</dcterms:modified>
</cp:coreProperties>
</file>