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1C" w:rsidRDefault="0056781C" w:rsidP="00460ED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56781C" w:rsidRPr="0056781C" w:rsidRDefault="0056781C" w:rsidP="0056781C">
      <w:pPr>
        <w:pStyle w:val="c1"/>
        <w:shd w:val="clear" w:color="auto" w:fill="FFFFFF"/>
        <w:spacing w:after="0"/>
        <w:jc w:val="center"/>
        <w:rPr>
          <w:rStyle w:val="c3"/>
          <w:b/>
          <w:bCs/>
          <w:color w:val="000000"/>
          <w:sz w:val="28"/>
          <w:szCs w:val="28"/>
        </w:rPr>
      </w:pPr>
      <w:r w:rsidRPr="0056781C">
        <w:rPr>
          <w:rStyle w:val="c3"/>
          <w:b/>
          <w:bCs/>
          <w:color w:val="000000"/>
          <w:sz w:val="28"/>
          <w:szCs w:val="28"/>
        </w:rPr>
        <w:t xml:space="preserve">Муниципальное дошкольное образовательное учреждение </w:t>
      </w:r>
    </w:p>
    <w:p w:rsidR="0056781C" w:rsidRPr="0056781C" w:rsidRDefault="0056781C" w:rsidP="0056781C">
      <w:pPr>
        <w:pStyle w:val="c1"/>
        <w:shd w:val="clear" w:color="auto" w:fill="FFFFFF"/>
        <w:spacing w:after="0"/>
        <w:jc w:val="center"/>
        <w:rPr>
          <w:rStyle w:val="c3"/>
          <w:b/>
          <w:bCs/>
          <w:color w:val="000000"/>
          <w:sz w:val="28"/>
          <w:szCs w:val="28"/>
        </w:rPr>
      </w:pPr>
      <w:r w:rsidRPr="0056781C">
        <w:rPr>
          <w:rStyle w:val="c3"/>
          <w:b/>
          <w:bCs/>
          <w:color w:val="000000"/>
          <w:sz w:val="28"/>
          <w:szCs w:val="28"/>
        </w:rPr>
        <w:t>«Детский сад №61»</w:t>
      </w:r>
    </w:p>
    <w:p w:rsidR="0056781C" w:rsidRDefault="0056781C" w:rsidP="00460ED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56781C" w:rsidRDefault="0056781C" w:rsidP="00460ED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56781C" w:rsidRDefault="0056781C" w:rsidP="00460ED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56781C" w:rsidRDefault="0056781C" w:rsidP="00460ED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60ED7" w:rsidRPr="00A27E14" w:rsidRDefault="0056781C" w:rsidP="00460ED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Консультация для родителей</w:t>
      </w:r>
    </w:p>
    <w:p w:rsidR="0056781C" w:rsidRDefault="0056781C" w:rsidP="00460ED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36"/>
          <w:szCs w:val="36"/>
        </w:rPr>
      </w:pPr>
    </w:p>
    <w:p w:rsidR="0056781C" w:rsidRDefault="0056781C" w:rsidP="00460ED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36"/>
          <w:szCs w:val="36"/>
        </w:rPr>
      </w:pPr>
    </w:p>
    <w:p w:rsidR="0056781C" w:rsidRDefault="0056781C" w:rsidP="00460ED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36"/>
          <w:szCs w:val="36"/>
        </w:rPr>
      </w:pPr>
    </w:p>
    <w:p w:rsidR="00460ED7" w:rsidRDefault="00460ED7" w:rsidP="00460ED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sz w:val="36"/>
          <w:szCs w:val="36"/>
        </w:rPr>
      </w:pPr>
      <w:r w:rsidRPr="0056781C">
        <w:rPr>
          <w:rStyle w:val="c3"/>
          <w:b/>
          <w:bCs/>
          <w:sz w:val="36"/>
          <w:szCs w:val="36"/>
        </w:rPr>
        <w:t>«Роль семьи в воспитании ребенка»</w:t>
      </w:r>
    </w:p>
    <w:p w:rsidR="0056781C" w:rsidRDefault="0056781C" w:rsidP="00460ED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sz w:val="36"/>
          <w:szCs w:val="36"/>
        </w:rPr>
      </w:pPr>
    </w:p>
    <w:p w:rsidR="0056781C" w:rsidRDefault="0056781C" w:rsidP="00460ED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sz w:val="36"/>
          <w:szCs w:val="36"/>
        </w:rPr>
      </w:pPr>
    </w:p>
    <w:p w:rsidR="0056781C" w:rsidRDefault="0056781C" w:rsidP="00460ED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sz w:val="36"/>
          <w:szCs w:val="36"/>
        </w:rPr>
      </w:pPr>
    </w:p>
    <w:p w:rsidR="0056781C" w:rsidRDefault="0056781C" w:rsidP="00460ED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sz w:val="36"/>
          <w:szCs w:val="36"/>
        </w:rPr>
      </w:pPr>
    </w:p>
    <w:p w:rsidR="0056781C" w:rsidRDefault="0056781C" w:rsidP="00460ED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sz w:val="36"/>
          <w:szCs w:val="36"/>
        </w:rPr>
      </w:pPr>
    </w:p>
    <w:p w:rsidR="0056781C" w:rsidRDefault="0056781C" w:rsidP="00460ED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sz w:val="36"/>
          <w:szCs w:val="36"/>
        </w:rPr>
      </w:pPr>
    </w:p>
    <w:p w:rsidR="0056781C" w:rsidRPr="0056781C" w:rsidRDefault="0056781C" w:rsidP="0056781C">
      <w:pPr>
        <w:pStyle w:val="c1"/>
        <w:shd w:val="clear" w:color="auto" w:fill="FFFFFF"/>
        <w:spacing w:after="0"/>
        <w:jc w:val="right"/>
        <w:rPr>
          <w:b/>
          <w:sz w:val="28"/>
          <w:szCs w:val="28"/>
        </w:rPr>
      </w:pPr>
      <w:r w:rsidRPr="0056781C">
        <w:rPr>
          <w:b/>
          <w:sz w:val="28"/>
          <w:szCs w:val="28"/>
        </w:rPr>
        <w:t>Подготовила:</w:t>
      </w:r>
    </w:p>
    <w:p w:rsidR="0056781C" w:rsidRPr="0056781C" w:rsidRDefault="0056781C" w:rsidP="0056781C">
      <w:pPr>
        <w:pStyle w:val="c1"/>
        <w:shd w:val="clear" w:color="auto" w:fill="FFFFFF"/>
        <w:spacing w:after="0"/>
        <w:jc w:val="right"/>
        <w:rPr>
          <w:b/>
          <w:sz w:val="28"/>
          <w:szCs w:val="28"/>
        </w:rPr>
      </w:pPr>
      <w:r w:rsidRPr="0056781C">
        <w:rPr>
          <w:b/>
          <w:sz w:val="28"/>
          <w:szCs w:val="28"/>
        </w:rPr>
        <w:t>Соловьева Полина Владимировна</w:t>
      </w:r>
    </w:p>
    <w:p w:rsidR="0056781C" w:rsidRDefault="0056781C" w:rsidP="0056781C">
      <w:pPr>
        <w:pStyle w:val="c1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56781C">
        <w:rPr>
          <w:b/>
          <w:sz w:val="28"/>
          <w:szCs w:val="28"/>
        </w:rPr>
        <w:t xml:space="preserve">                          воспитатель первой квалификационной категории </w:t>
      </w:r>
    </w:p>
    <w:p w:rsidR="0056781C" w:rsidRDefault="0056781C" w:rsidP="0056781C">
      <w:pPr>
        <w:pStyle w:val="c1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56781C" w:rsidRDefault="0056781C" w:rsidP="0056781C">
      <w:pPr>
        <w:pStyle w:val="c1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56781C" w:rsidRDefault="0056781C" w:rsidP="0056781C">
      <w:pPr>
        <w:pStyle w:val="c1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56781C" w:rsidRDefault="0056781C" w:rsidP="0056781C">
      <w:pPr>
        <w:pStyle w:val="c1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56781C" w:rsidRDefault="0056781C" w:rsidP="0056781C">
      <w:pPr>
        <w:pStyle w:val="c1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56781C" w:rsidRDefault="0056781C" w:rsidP="0056781C">
      <w:pPr>
        <w:pStyle w:val="c1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56781C" w:rsidRDefault="0056781C" w:rsidP="0056781C">
      <w:pPr>
        <w:pStyle w:val="c1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56781C" w:rsidRDefault="0056781C" w:rsidP="0056781C">
      <w:pPr>
        <w:pStyle w:val="c1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56781C" w:rsidRDefault="0056781C" w:rsidP="0056781C">
      <w:pPr>
        <w:pStyle w:val="c1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56781C" w:rsidRDefault="0056781C" w:rsidP="0056781C">
      <w:pPr>
        <w:pStyle w:val="c1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56781C" w:rsidRDefault="0056781C" w:rsidP="0056781C">
      <w:pPr>
        <w:pStyle w:val="c1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56781C" w:rsidRDefault="0056781C" w:rsidP="0056781C">
      <w:pPr>
        <w:pStyle w:val="c1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56781C" w:rsidRDefault="0056781C" w:rsidP="0056781C">
      <w:pPr>
        <w:pStyle w:val="c1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56781C" w:rsidRDefault="0056781C" w:rsidP="0056781C">
      <w:pPr>
        <w:pStyle w:val="c1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56781C" w:rsidRPr="0056781C" w:rsidRDefault="0056781C" w:rsidP="0056781C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Ярославль, 2020</w:t>
      </w:r>
    </w:p>
    <w:p w:rsidR="00460ED7" w:rsidRPr="00A27E14" w:rsidRDefault="00460ED7" w:rsidP="00A27E14">
      <w:pPr>
        <w:ind w:firstLine="708"/>
      </w:pPr>
      <w:bookmarkStart w:id="1" w:name="id.gjdgxs"/>
      <w:bookmarkEnd w:id="1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Дошкольное детство – уникальный период в жизни человека, когда формируется здоровье, осуществляется развитие личности.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В тоже время в этот период, в течени</w:t>
      </w:r>
      <w:proofErr w:type="gramStart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которого ребенок находится в полной зависимости от окружающих взрослых – родителей, педагогов. 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Известно, что в настоящее время детские сады в России, посещают только 50% детей дошкольного возраста.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В современном российском обществе существует несколько слоев, имеющих различный уровень доходов, и оплатить пребывание ребенка в ДОУ могут не все родители.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Дети, воспитывающиеся в семьях с большим достатком, только на первый взгляд кажутся благополучными: они хорошо питаются, одеваются, окружены большим количеством игрушек</w:t>
      </w:r>
      <w:proofErr w:type="gramStart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днако в этих семьях, где мать одновременно и «бизнес – </w:t>
      </w:r>
      <w:proofErr w:type="spellStart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вумен</w:t>
      </w:r>
      <w:proofErr w:type="spellEnd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», внимание к ребенку с ее стороны часто оказывается ограниченным.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 таких семьях дети воспитываются бабушками и дедушками или после детского сада передаются на попечение гувернанток. </w:t>
      </w:r>
      <w:proofErr w:type="gramStart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– за этого они постоянно испытывают дефицит в общении с родителями. Так возникает отчуждение.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В семьях с низким достатком существуют другие трудности. Чтобы как – то обеспечить семью, родителям приходится работать по совместительству или искать иные источники дохода, что требует значительных трат времени.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Дети в этих семьях лишены возможности носить красивую одежду, у них ограниченное количество игрушек, художественной литературы. Занятость родителей порождает детскую безнадзорность, а скудность в питании – нарушение в здоровье.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Издавна ведется спор, что важнее в становлении личности ребенка: семья или общественное воспитание ребенка, одни педагоги склонялись в пользу семьи, другие – общества.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Семья обладает объективными возможностями для включения ребенка с первых 6 лет жизни в разнообразные виды деятельности: складывают игрушки, помогают маме или папе, выполняют поручение.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Выражение «дети – зеркало семьи» иногда передает смысл ориентации ребенка </w:t>
      </w:r>
      <w:proofErr w:type="gramStart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духовные и моральные ценности, которые исповедует его семья.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Не зря многие великие педагоги считали, что семейное воспитание – </w:t>
      </w:r>
      <w:proofErr w:type="gramStart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прежде всего самовоспитание родителей: очень сложно привить ребенку те качества, которыми они сами не обладают.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Таким образом, современная наука подчеркивает приоритет семьи в воспитании ребенка.</w:t>
      </w:r>
    </w:p>
    <w:p w:rsidR="00460ED7" w:rsidRPr="00A27E14" w:rsidRDefault="00460ED7" w:rsidP="00A27E14"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Значительная часть родителей полагает, что педагоги и психологи могут помочь только советом, а действовать все равно должны в первую очередь они сами.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В семьях с низким уровнем педагогической культуры родителей нередко возникают проблемы, с которыми взрослые не могут справиться адекватным способом. Причиной возникновения конфликтных ситуаций в таких семьях становится нарушение показателей семейной гибкости и семейной сплоченности.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 семьях </w:t>
      </w:r>
      <w:proofErr w:type="gramStart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среднем уровнем педагогической культуры родителей показало, что их показатели семейной гибкости и семейной сплоченности нарушаются реже. У родителей отмечается непонимание или неумение создавать условия для полноценного развития ребенка в семье.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В семьях с высоким уровнем педагогической культуры родителей также нередко возникает ряд проблем. У таких родителей отмечается первостепенность целей формирования интеллектуальной сферы ребенка в сравнении с его коммуникативной компетенцией.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К сожалению, не хватает методик, направленных на оценку эффективности сотрудничества детского сада и родителями, относящимися к разным уровням педагогической культуры.</w:t>
      </w:r>
      <w:r w:rsidRPr="00A27E14">
        <w:br/>
      </w:r>
      <w:r w:rsidR="00A27E14"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Необходимо как можно больше разрабатывать методических рекомендаций по оптимизации семейного воспитания в группах родителей с разным уровнем педагогической культуры, что может быть полезным для организации эффективного сотрудничества педагогов и психологов ДОУ с семьями своих воспитанников.</w:t>
      </w:r>
    </w:p>
    <w:p w:rsidR="00D44FC1" w:rsidRPr="00A27E14" w:rsidRDefault="0056781C" w:rsidP="00A27E14">
      <w:r w:rsidRPr="0056781C">
        <w:t>https://nsportal.ru/sites/default/files/2016/03/14/rol_semi_v_vospitanii_rebenka.docx</w:t>
      </w:r>
    </w:p>
    <w:sectPr w:rsidR="00D44FC1" w:rsidRPr="00A27E14" w:rsidSect="00D4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0ED7"/>
    <w:rsid w:val="00460ED7"/>
    <w:rsid w:val="0056781C"/>
    <w:rsid w:val="00A27E14"/>
    <w:rsid w:val="00D4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6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60ED7"/>
  </w:style>
  <w:style w:type="paragraph" w:customStyle="1" w:styleId="c4">
    <w:name w:val="c4"/>
    <w:basedOn w:val="a"/>
    <w:rsid w:val="0046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60ED7"/>
  </w:style>
  <w:style w:type="paragraph" w:customStyle="1" w:styleId="c5">
    <w:name w:val="c5"/>
    <w:basedOn w:val="a"/>
    <w:rsid w:val="0046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597</Words>
  <Characters>3408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4</cp:revision>
  <dcterms:created xsi:type="dcterms:W3CDTF">2016-03-13T16:00:00Z</dcterms:created>
  <dcterms:modified xsi:type="dcterms:W3CDTF">2021-02-08T17:47:00Z</dcterms:modified>
</cp:coreProperties>
</file>